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17E3B" w14:textId="77777777" w:rsidR="002043E6" w:rsidRPr="0093422E" w:rsidRDefault="002043E6" w:rsidP="0093422E">
      <w:pPr>
        <w:spacing w:line="480" w:lineRule="exact"/>
        <w:jc w:val="center"/>
        <w:rPr>
          <w:rFonts w:ascii="宋体" w:hAnsi="宋体" w:hint="eastAsia"/>
          <w:b/>
          <w:bCs/>
          <w:color w:val="1F4E79"/>
          <w:sz w:val="32"/>
          <w:szCs w:val="32"/>
        </w:rPr>
      </w:pPr>
      <w:r w:rsidRPr="0093422E">
        <w:rPr>
          <w:rFonts w:ascii="宋体" w:hAnsi="宋体" w:hint="eastAsia"/>
          <w:b/>
          <w:bCs/>
          <w:color w:val="1F4E79"/>
          <w:sz w:val="32"/>
          <w:szCs w:val="32"/>
        </w:rPr>
        <w:t>管理者领导力提升</w:t>
      </w:r>
    </w:p>
    <w:p w14:paraId="61A4832F" w14:textId="77777777" w:rsidR="002043E6" w:rsidRPr="0093422E" w:rsidRDefault="002043E6" w:rsidP="0093422E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</w:p>
    <w:p w14:paraId="7F499589" w14:textId="77777777" w:rsidR="002043E6" w:rsidRPr="0093422E" w:rsidRDefault="002043E6" w:rsidP="0093422E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93422E">
        <w:rPr>
          <w:rFonts w:ascii="宋体" w:hAnsi="宋体" w:hint="eastAsia"/>
          <w:b/>
          <w:bCs/>
          <w:color w:val="1F4E79"/>
          <w:sz w:val="24"/>
          <w:szCs w:val="24"/>
        </w:rPr>
        <w:t>课程背景：</w:t>
      </w:r>
    </w:p>
    <w:p w14:paraId="44FAA573" w14:textId="77777777" w:rsidR="002043E6" w:rsidRPr="0093422E" w:rsidRDefault="002043E6" w:rsidP="0093422E">
      <w:pPr>
        <w:spacing w:line="480" w:lineRule="exact"/>
        <w:ind w:firstLineChars="200" w:firstLine="482"/>
        <w:rPr>
          <w:rFonts w:ascii="宋体" w:hAnsi="宋体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提升领导力等同于提升战斗力，提升战斗力等同于拥有凝聚力！</w:t>
      </w:r>
    </w:p>
    <w:p w14:paraId="5EAA1035" w14:textId="77777777" w:rsidR="002043E6" w:rsidRPr="0093422E" w:rsidRDefault="002043E6" w:rsidP="0093422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1、管理者如何在无正式任命领导职权时，凭借个人魅力构建影响力？</w:t>
      </w:r>
    </w:p>
    <w:p w14:paraId="3D3C9C84" w14:textId="77777777" w:rsidR="002043E6" w:rsidRPr="0093422E" w:rsidRDefault="002043E6" w:rsidP="0093422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2、管理者怎样制定有效的行动计划以提升领导力表现？</w:t>
      </w:r>
    </w:p>
    <w:p w14:paraId="594D56EF" w14:textId="77777777" w:rsidR="002043E6" w:rsidRPr="0093422E" w:rsidRDefault="002043E6" w:rsidP="0093422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3、管理者缺乏领导能力时，如何增强团队凝聚力？</w:t>
      </w:r>
    </w:p>
    <w:p w14:paraId="070CE6A5" w14:textId="77777777" w:rsidR="002043E6" w:rsidRPr="0093422E" w:rsidRDefault="002043E6" w:rsidP="0093422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4、管理者应通过哪些途径将管理意识转化为实际领导力？</w:t>
      </w:r>
    </w:p>
    <w:p w14:paraId="14F8F6ED" w14:textId="77777777" w:rsidR="002043E6" w:rsidRPr="0093422E" w:rsidRDefault="002043E6" w:rsidP="0093422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5、管理者如何发现并塑造自身独特的领导魅力与能力？</w:t>
      </w:r>
    </w:p>
    <w:p w14:paraId="2E25914E" w14:textId="77777777" w:rsidR="002043E6" w:rsidRPr="0093422E" w:rsidRDefault="002043E6" w:rsidP="0093422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6、管理者在提升领导力过程中，怎样平衡管理与领导角色？</w:t>
      </w:r>
    </w:p>
    <w:p w14:paraId="72442171" w14:textId="77777777" w:rsidR="002043E6" w:rsidRPr="0093422E" w:rsidRDefault="002043E6" w:rsidP="0093422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7、管理者如何利用领导能力减少团队人员流失并稳定团队？</w:t>
      </w:r>
    </w:p>
    <w:p w14:paraId="3AC3F086" w14:textId="77777777" w:rsidR="002043E6" w:rsidRPr="0093422E" w:rsidRDefault="002043E6" w:rsidP="0093422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8、管理者提升领导力时，如何激发员工积极性并获得追随者？</w:t>
      </w:r>
    </w:p>
    <w:p w14:paraId="09EF23EB" w14:textId="77777777" w:rsidR="002043E6" w:rsidRPr="0093422E" w:rsidRDefault="002043E6" w:rsidP="0093422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9、管理者应学习哪些技巧来实现不怒自威的领导效果？</w:t>
      </w:r>
    </w:p>
    <w:p w14:paraId="36419CAD" w14:textId="77777777" w:rsidR="002043E6" w:rsidRPr="0093422E" w:rsidRDefault="002043E6" w:rsidP="0093422E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10、管理者怎样在日常工作中逐步修炼无为而治的领导境界？</w:t>
      </w:r>
    </w:p>
    <w:p w14:paraId="0E247C6E" w14:textId="77777777" w:rsidR="0093422E" w:rsidRDefault="0093422E" w:rsidP="0093422E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28C64ACC" w14:textId="77777777" w:rsidR="002043E6" w:rsidRPr="00FC42BE" w:rsidRDefault="002043E6" w:rsidP="0093422E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1F4E79"/>
          <w:sz w:val="24"/>
          <w:szCs w:val="24"/>
        </w:rPr>
        <w:t>课程价值：</w:t>
      </w:r>
    </w:p>
    <w:p w14:paraId="5A304ED9" w14:textId="77777777" w:rsidR="002043E6" w:rsidRPr="0093422E" w:rsidRDefault="00FC42BE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2043E6" w:rsidRPr="0093422E">
        <w:rPr>
          <w:rFonts w:ascii="宋体" w:hAnsi="宋体" w:hint="eastAsia"/>
          <w:sz w:val="24"/>
          <w:szCs w:val="24"/>
        </w:rPr>
        <w:t>增长团队凝聚力价值；</w:t>
      </w:r>
    </w:p>
    <w:p w14:paraId="0A4DB367" w14:textId="77777777" w:rsidR="002043E6" w:rsidRPr="0093422E" w:rsidRDefault="00FC42BE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2043E6" w:rsidRPr="0093422E">
        <w:rPr>
          <w:rFonts w:ascii="宋体" w:hAnsi="宋体" w:hint="eastAsia"/>
          <w:sz w:val="24"/>
          <w:szCs w:val="24"/>
        </w:rPr>
        <w:t>可以提升激励员工价值</w:t>
      </w:r>
    </w:p>
    <w:p w14:paraId="61E81E5A" w14:textId="77777777" w:rsidR="002043E6" w:rsidRPr="0093422E" w:rsidRDefault="00FC42BE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2043E6" w:rsidRPr="0093422E">
        <w:rPr>
          <w:rFonts w:ascii="宋体" w:hAnsi="宋体" w:hint="eastAsia"/>
          <w:sz w:val="24"/>
          <w:szCs w:val="24"/>
        </w:rPr>
        <w:t>可以确保团队稳定价值</w:t>
      </w:r>
    </w:p>
    <w:p w14:paraId="20E15BC8" w14:textId="77777777" w:rsidR="002043E6" w:rsidRPr="0093422E" w:rsidRDefault="00FC42BE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2043E6" w:rsidRPr="0093422E">
        <w:rPr>
          <w:rFonts w:ascii="宋体" w:hAnsi="宋体" w:hint="eastAsia"/>
          <w:sz w:val="24"/>
          <w:szCs w:val="24"/>
        </w:rPr>
        <w:t>可以展现工作成交价值</w:t>
      </w:r>
    </w:p>
    <w:p w14:paraId="008ACF84" w14:textId="77777777" w:rsidR="002043E6" w:rsidRPr="0093422E" w:rsidRDefault="00FC42BE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2043E6" w:rsidRPr="0093422E">
        <w:rPr>
          <w:rFonts w:ascii="宋体" w:hAnsi="宋体" w:hint="eastAsia"/>
          <w:sz w:val="24"/>
          <w:szCs w:val="24"/>
        </w:rPr>
        <w:t>不断提升个人竞争价值</w:t>
      </w:r>
    </w:p>
    <w:p w14:paraId="6847B5D8" w14:textId="77777777" w:rsidR="00FC42BE" w:rsidRDefault="00FC42BE" w:rsidP="0093422E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</w:p>
    <w:p w14:paraId="221816D5" w14:textId="77777777" w:rsidR="002043E6" w:rsidRPr="00FC42BE" w:rsidRDefault="002043E6" w:rsidP="0093422E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1F4E79"/>
          <w:sz w:val="24"/>
          <w:szCs w:val="24"/>
        </w:rPr>
        <w:t>课程收获：</w:t>
      </w:r>
    </w:p>
    <w:p w14:paraId="1130B5E2" w14:textId="77777777" w:rsidR="002043E6" w:rsidRPr="0093422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● 了解什么是领导力，明确自身差距所在</w:t>
      </w:r>
    </w:p>
    <w:p w14:paraId="14BE640A" w14:textId="77777777" w:rsidR="002043E6" w:rsidRPr="0093422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 xml:space="preserve">● </w:t>
      </w:r>
      <w:r w:rsidRPr="0093422E">
        <w:rPr>
          <w:rFonts w:ascii="宋体" w:hAnsi="宋体"/>
          <w:sz w:val="24"/>
          <w:szCs w:val="24"/>
        </w:rPr>
        <w:t>掌握领导力的核心关键要点</w:t>
      </w:r>
    </w:p>
    <w:p w14:paraId="67108B4D" w14:textId="77777777" w:rsidR="002043E6" w:rsidRPr="0093422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 xml:space="preserve">● </w:t>
      </w:r>
      <w:r w:rsidRPr="0093422E">
        <w:rPr>
          <w:rFonts w:ascii="宋体" w:hAnsi="宋体"/>
          <w:sz w:val="24"/>
          <w:szCs w:val="24"/>
        </w:rPr>
        <w:t>知晓领导力的终极测试内容</w:t>
      </w:r>
    </w:p>
    <w:p w14:paraId="00BD079B" w14:textId="77777777" w:rsidR="002043E6" w:rsidRPr="0093422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 xml:space="preserve">● </w:t>
      </w:r>
      <w:r w:rsidRPr="0093422E">
        <w:rPr>
          <w:rFonts w:ascii="宋体" w:hAnsi="宋体"/>
          <w:sz w:val="24"/>
          <w:szCs w:val="24"/>
        </w:rPr>
        <w:t>理解提升领导力的三</w:t>
      </w:r>
      <w:r w:rsidRPr="0093422E">
        <w:rPr>
          <w:rFonts w:ascii="宋体" w:hAnsi="宋体" w:hint="eastAsia"/>
          <w:sz w:val="24"/>
          <w:szCs w:val="24"/>
        </w:rPr>
        <w:t>维度</w:t>
      </w:r>
    </w:p>
    <w:p w14:paraId="6ED977BC" w14:textId="77777777" w:rsidR="002043E6" w:rsidRPr="0093422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 xml:space="preserve">● </w:t>
      </w:r>
      <w:r w:rsidRPr="0093422E">
        <w:rPr>
          <w:rFonts w:ascii="宋体" w:hAnsi="宋体"/>
          <w:sz w:val="24"/>
          <w:szCs w:val="24"/>
        </w:rPr>
        <w:t>找到提升领导力的核心关键要点</w:t>
      </w:r>
    </w:p>
    <w:p w14:paraId="27D34A81" w14:textId="77777777" w:rsidR="002043E6" w:rsidRPr="0093422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 xml:space="preserve">● </w:t>
      </w:r>
      <w:r w:rsidRPr="0093422E">
        <w:rPr>
          <w:rFonts w:ascii="宋体" w:hAnsi="宋体"/>
          <w:sz w:val="24"/>
          <w:szCs w:val="24"/>
        </w:rPr>
        <w:t>掌握提升领导力的终极测试与创新的多个维度</w:t>
      </w:r>
    </w:p>
    <w:p w14:paraId="6FDE08C2" w14:textId="77777777" w:rsidR="00FC42BE" w:rsidRDefault="00FC42BE" w:rsidP="0093422E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3402E8C6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1F4E79"/>
          <w:sz w:val="24"/>
          <w:szCs w:val="24"/>
        </w:rPr>
        <w:lastRenderedPageBreak/>
        <w:t>课程时间：</w:t>
      </w:r>
      <w:r w:rsidRPr="0093422E">
        <w:rPr>
          <w:rFonts w:ascii="宋体" w:hAnsi="宋体" w:hint="eastAsia"/>
          <w:sz w:val="24"/>
          <w:szCs w:val="24"/>
        </w:rPr>
        <w:t>2天,6小时/天</w:t>
      </w:r>
    </w:p>
    <w:p w14:paraId="6EA8B5CA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1F4E79"/>
          <w:sz w:val="24"/>
          <w:szCs w:val="24"/>
        </w:rPr>
        <w:t>课程对象：</w:t>
      </w:r>
      <w:r w:rsidRPr="0093422E">
        <w:rPr>
          <w:rFonts w:ascii="宋体" w:hAnsi="宋体" w:hint="eastAsia"/>
          <w:sz w:val="24"/>
          <w:szCs w:val="24"/>
        </w:rPr>
        <w:t>中高层管理干部</w:t>
      </w:r>
    </w:p>
    <w:p w14:paraId="5952F99F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1F4E79"/>
          <w:sz w:val="24"/>
          <w:szCs w:val="24"/>
        </w:rPr>
        <w:t>课程方式：</w:t>
      </w:r>
      <w:r w:rsidRPr="0093422E">
        <w:rPr>
          <w:rFonts w:ascii="宋体" w:hAnsi="宋体" w:hint="eastAsia"/>
          <w:sz w:val="24"/>
          <w:szCs w:val="24"/>
        </w:rPr>
        <w:t>采用启发互动式教学、课堂演讲、现场练习、视频观看、小组讨论、角色扮演等</w:t>
      </w:r>
    </w:p>
    <w:p w14:paraId="5F3F30B0" w14:textId="77777777" w:rsidR="002043E6" w:rsidRPr="00FC42B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cs="宋体" w:hint="eastAsia"/>
          <w:b/>
          <w:bCs/>
          <w:color w:val="1F4E79"/>
          <w:sz w:val="24"/>
          <w:szCs w:val="24"/>
        </w:rPr>
        <w:t>老师风格：</w:t>
      </w:r>
      <w:r w:rsidRPr="00FC42BE">
        <w:rPr>
          <w:rFonts w:ascii="宋体" w:hAnsi="宋体" w:cs="宋体" w:hint="eastAsia"/>
          <w:sz w:val="24"/>
          <w:szCs w:val="24"/>
        </w:rPr>
        <w:t>氛围活跃、开放包容、寓教于乐、风趣幽默、平易近人</w:t>
      </w:r>
    </w:p>
    <w:p w14:paraId="163BA74F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</w:p>
    <w:p w14:paraId="098E2D3C" w14:textId="77777777" w:rsidR="002043E6" w:rsidRPr="00AE20C1" w:rsidRDefault="002043E6" w:rsidP="0093422E">
      <w:pPr>
        <w:spacing w:line="480" w:lineRule="exact"/>
        <w:jc w:val="center"/>
        <w:rPr>
          <w:rFonts w:ascii="宋体" w:hAnsi="宋体"/>
          <w:b/>
          <w:bCs/>
          <w:color w:val="1F4E79"/>
          <w:sz w:val="24"/>
          <w:szCs w:val="24"/>
        </w:rPr>
      </w:pPr>
      <w:r w:rsidRPr="00AE20C1">
        <w:rPr>
          <w:rFonts w:ascii="宋体" w:hAnsi="宋体" w:hint="eastAsia"/>
          <w:b/>
          <w:bCs/>
          <w:color w:val="1F4E79"/>
          <w:sz w:val="24"/>
          <w:szCs w:val="24"/>
        </w:rPr>
        <w:t>课程大纲</w:t>
      </w:r>
    </w:p>
    <w:p w14:paraId="2E6A1EBB" w14:textId="77777777" w:rsidR="002043E6" w:rsidRPr="00DA645A" w:rsidRDefault="002043E6" w:rsidP="0093422E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DA645A">
        <w:rPr>
          <w:rFonts w:ascii="宋体" w:hAnsi="宋体" w:hint="eastAsia"/>
          <w:b/>
          <w:bCs/>
          <w:color w:val="1F4E79"/>
          <w:sz w:val="24"/>
          <w:szCs w:val="24"/>
        </w:rPr>
        <w:t>第一讲</w:t>
      </w:r>
      <w:r w:rsidRPr="00DA645A">
        <w:rPr>
          <w:rFonts w:ascii="宋体" w:hAnsi="宋体"/>
          <w:b/>
          <w:bCs/>
          <w:color w:val="1F4E79"/>
          <w:sz w:val="24"/>
          <w:szCs w:val="24"/>
        </w:rPr>
        <w:t>、</w:t>
      </w:r>
      <w:r w:rsidRPr="00DA645A">
        <w:rPr>
          <w:rFonts w:ascii="宋体" w:hAnsi="宋体" w:hint="eastAsia"/>
          <w:b/>
          <w:bCs/>
          <w:color w:val="1F4E79"/>
          <w:sz w:val="24"/>
          <w:szCs w:val="24"/>
        </w:rPr>
        <w:t>管理者</w:t>
      </w:r>
      <w:r w:rsidRPr="00DA645A">
        <w:rPr>
          <w:rFonts w:ascii="宋体" w:hAnsi="宋体"/>
          <w:b/>
          <w:bCs/>
          <w:color w:val="1F4E79"/>
          <w:sz w:val="24"/>
          <w:szCs w:val="24"/>
        </w:rPr>
        <w:t>的</w:t>
      </w:r>
      <w:r w:rsidRPr="00DA645A">
        <w:rPr>
          <w:rFonts w:ascii="宋体" w:hAnsi="宋体" w:hint="eastAsia"/>
          <w:b/>
          <w:bCs/>
          <w:color w:val="1F4E79"/>
          <w:sz w:val="24"/>
          <w:szCs w:val="24"/>
        </w:rPr>
        <w:t>自我认知与管理</w:t>
      </w:r>
    </w:p>
    <w:p w14:paraId="3829ADCC" w14:textId="77777777" w:rsidR="002043E6" w:rsidRPr="0093422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</w:t>
      </w:r>
      <w:r w:rsidRPr="0093422E">
        <w:rPr>
          <w:rFonts w:ascii="宋体" w:hAnsi="宋体"/>
          <w:b/>
          <w:bCs/>
          <w:sz w:val="24"/>
          <w:szCs w:val="24"/>
        </w:rPr>
        <w:t>导入</w:t>
      </w:r>
      <w:r w:rsidRPr="0093422E">
        <w:rPr>
          <w:rFonts w:ascii="宋体" w:hAnsi="宋体" w:hint="eastAsia"/>
          <w:b/>
          <w:bCs/>
          <w:sz w:val="24"/>
          <w:szCs w:val="24"/>
        </w:rPr>
        <w:t>：</w:t>
      </w:r>
      <w:r w:rsidRPr="0093422E">
        <w:rPr>
          <w:rFonts w:ascii="宋体" w:hAnsi="宋体"/>
          <w:sz w:val="24"/>
          <w:szCs w:val="24"/>
        </w:rPr>
        <w:t>在商业中，定位至关重要</w:t>
      </w:r>
    </w:p>
    <w:p w14:paraId="31FD37FD" w14:textId="77777777" w:rsidR="002043E6" w:rsidRPr="00FC42BE" w:rsidRDefault="002043E6" w:rsidP="0093422E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C45911"/>
          <w:sz w:val="24"/>
          <w:szCs w:val="24"/>
        </w:rPr>
        <w:t>一、自我认知与自我评估</w:t>
      </w:r>
    </w:p>
    <w:p w14:paraId="5A59A652" w14:textId="77777777" w:rsidR="002043E6" w:rsidRPr="0093422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1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="007428FE" w:rsidRPr="0093422E">
        <w:rPr>
          <w:rFonts w:ascii="宋体" w:hAnsi="宋体" w:hint="eastAsia"/>
          <w:sz w:val="24"/>
          <w:szCs w:val="24"/>
        </w:rPr>
        <w:t>认知自我（长处与短处，优点与缺点）</w:t>
      </w:r>
    </w:p>
    <w:p w14:paraId="3C4E8795" w14:textId="77777777" w:rsidR="007428FE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2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="007428FE" w:rsidRPr="0093422E">
        <w:rPr>
          <w:rFonts w:ascii="宋体" w:hAnsi="宋体" w:hint="eastAsia"/>
          <w:sz w:val="24"/>
          <w:szCs w:val="24"/>
        </w:rPr>
        <w:t>自我性格测试；</w:t>
      </w:r>
    </w:p>
    <w:p w14:paraId="2BB43945" w14:textId="77777777" w:rsidR="002043E6" w:rsidRPr="0093422E" w:rsidRDefault="002043E6" w:rsidP="0093422E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运用测试工具</w:t>
      </w:r>
      <w:r w:rsidRPr="0093422E">
        <w:rPr>
          <w:rFonts w:ascii="宋体" w:hAnsi="宋体" w:cs="阿里巴巴普惠体 R" w:hint="eastAsia"/>
          <w:b/>
          <w:bCs/>
          <w:sz w:val="24"/>
          <w:szCs w:val="24"/>
        </w:rPr>
        <w:t>：</w:t>
      </w:r>
      <w:r w:rsidRPr="00FC42BE">
        <w:rPr>
          <w:rFonts w:ascii="宋体" w:hAnsi="宋体" w:hint="eastAsia"/>
          <w:sz w:val="24"/>
          <w:szCs w:val="24"/>
        </w:rPr>
        <w:t>四维性格特质分析，加深对自己性格、行为模式的理解</w:t>
      </w:r>
    </w:p>
    <w:p w14:paraId="3C05D340" w14:textId="77777777" w:rsidR="002043E6" w:rsidRPr="00FC42BE" w:rsidRDefault="002043E6" w:rsidP="0093422E">
      <w:pPr>
        <w:spacing w:line="480" w:lineRule="exact"/>
        <w:rPr>
          <w:rFonts w:ascii="宋体" w:hAnsi="宋体" w:cs="阿里巴巴普惠体 R" w:hint="eastAsia"/>
          <w:b/>
          <w:bCs/>
          <w:color w:val="C45911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C45911"/>
          <w:sz w:val="24"/>
          <w:szCs w:val="24"/>
        </w:rPr>
        <w:t>二、自我情绪管理</w:t>
      </w:r>
    </w:p>
    <w:p w14:paraId="46860728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1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="0006378E" w:rsidRPr="0093422E">
        <w:rPr>
          <w:rFonts w:ascii="宋体" w:hAnsi="宋体" w:hint="eastAsia"/>
          <w:sz w:val="24"/>
          <w:szCs w:val="24"/>
        </w:rPr>
        <w:t>为什么要学会管控自己的情绪？</w:t>
      </w:r>
    </w:p>
    <w:p w14:paraId="1ECD5942" w14:textId="77777777" w:rsidR="0006378E" w:rsidRPr="0093422E" w:rsidRDefault="0006378E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2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 w:hint="eastAsia"/>
          <w:sz w:val="24"/>
          <w:szCs w:val="24"/>
        </w:rPr>
        <w:t>情绪不好的表现形式有哪些？</w:t>
      </w:r>
    </w:p>
    <w:p w14:paraId="46E5F6A4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2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="0006378E" w:rsidRPr="0093422E">
        <w:rPr>
          <w:rFonts w:ascii="宋体" w:hAnsi="宋体" w:hint="eastAsia"/>
          <w:sz w:val="24"/>
          <w:szCs w:val="24"/>
        </w:rPr>
        <w:t>如何来调整或管控自己的情绪？</w:t>
      </w:r>
    </w:p>
    <w:p w14:paraId="7F33DE38" w14:textId="77777777" w:rsidR="0006378E" w:rsidRPr="0093422E" w:rsidRDefault="0006378E" w:rsidP="0093422E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现场互动、讨论、分享</w:t>
      </w:r>
    </w:p>
    <w:p w14:paraId="03E11916" w14:textId="77777777" w:rsidR="0006378E" w:rsidRPr="0093422E" w:rsidRDefault="0006378E" w:rsidP="0093422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案例分享：</w:t>
      </w:r>
      <w:r w:rsidRPr="00DA645A">
        <w:rPr>
          <w:rFonts w:ascii="宋体" w:hAnsi="宋体" w:hint="eastAsia"/>
          <w:sz w:val="24"/>
          <w:szCs w:val="24"/>
        </w:rPr>
        <w:t>诸葛亮为什么拿把羽毛扇？</w:t>
      </w:r>
    </w:p>
    <w:p w14:paraId="6D8C1584" w14:textId="77777777" w:rsidR="002043E6" w:rsidRPr="00FC42BE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C45911"/>
          <w:sz w:val="24"/>
          <w:szCs w:val="24"/>
        </w:rPr>
        <w:t>三、自我</w:t>
      </w:r>
      <w:r w:rsidRPr="00FC42BE">
        <w:rPr>
          <w:rFonts w:ascii="宋体" w:hAnsi="宋体"/>
          <w:b/>
          <w:bCs/>
          <w:color w:val="C45911"/>
          <w:sz w:val="24"/>
          <w:szCs w:val="24"/>
        </w:rPr>
        <w:t>高度</w:t>
      </w:r>
      <w:r w:rsidRPr="00FC42BE">
        <w:rPr>
          <w:rFonts w:ascii="宋体" w:hAnsi="宋体" w:hint="eastAsia"/>
          <w:b/>
          <w:bCs/>
          <w:color w:val="C45911"/>
          <w:sz w:val="24"/>
          <w:szCs w:val="24"/>
        </w:rPr>
        <w:t>的</w:t>
      </w:r>
      <w:r w:rsidRPr="00FC42BE">
        <w:rPr>
          <w:rFonts w:ascii="宋体" w:hAnsi="宋体"/>
          <w:b/>
          <w:bCs/>
          <w:color w:val="C45911"/>
          <w:sz w:val="24"/>
          <w:szCs w:val="24"/>
        </w:rPr>
        <w:t>自觉与自律</w:t>
      </w:r>
    </w:p>
    <w:p w14:paraId="32224F75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/>
          <w:sz w:val="24"/>
          <w:szCs w:val="24"/>
        </w:rPr>
        <w:t>1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/>
          <w:sz w:val="24"/>
          <w:szCs w:val="24"/>
        </w:rPr>
        <w:t>管理自己，成就他人</w:t>
      </w:r>
    </w:p>
    <w:p w14:paraId="694F018F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/>
          <w:sz w:val="24"/>
          <w:szCs w:val="24"/>
        </w:rPr>
        <w:t>2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/>
          <w:sz w:val="24"/>
          <w:szCs w:val="24"/>
        </w:rPr>
        <w:t>自律</w:t>
      </w:r>
      <w:r w:rsidR="0006378E" w:rsidRPr="0093422E">
        <w:rPr>
          <w:rFonts w:ascii="宋体" w:hAnsi="宋体" w:hint="eastAsia"/>
          <w:sz w:val="24"/>
          <w:szCs w:val="24"/>
        </w:rPr>
        <w:t>和自觉</w:t>
      </w:r>
      <w:r w:rsidRPr="0093422E">
        <w:rPr>
          <w:rFonts w:ascii="宋体" w:hAnsi="宋体"/>
          <w:sz w:val="24"/>
          <w:szCs w:val="24"/>
        </w:rPr>
        <w:t>塑造</w:t>
      </w:r>
      <w:r w:rsidR="0006378E" w:rsidRPr="0093422E">
        <w:rPr>
          <w:rFonts w:ascii="宋体" w:hAnsi="宋体" w:hint="eastAsia"/>
          <w:sz w:val="24"/>
          <w:szCs w:val="24"/>
        </w:rPr>
        <w:t>的是</w:t>
      </w:r>
      <w:r w:rsidRPr="0093422E">
        <w:rPr>
          <w:rFonts w:ascii="宋体" w:hAnsi="宋体"/>
          <w:sz w:val="24"/>
          <w:szCs w:val="24"/>
        </w:rPr>
        <w:t>尊重</w:t>
      </w:r>
    </w:p>
    <w:p w14:paraId="16FBC4C9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/>
          <w:sz w:val="24"/>
          <w:szCs w:val="24"/>
        </w:rPr>
        <w:t>3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/>
          <w:sz w:val="24"/>
          <w:szCs w:val="24"/>
        </w:rPr>
        <w:t>自我管理</w:t>
      </w:r>
      <w:r w:rsidR="005E6C20" w:rsidRPr="0093422E">
        <w:rPr>
          <w:rFonts w:ascii="宋体" w:hAnsi="宋体" w:hint="eastAsia"/>
          <w:sz w:val="24"/>
          <w:szCs w:val="24"/>
        </w:rPr>
        <w:t>中的</w:t>
      </w:r>
      <w:r w:rsidRPr="0093422E">
        <w:rPr>
          <w:rFonts w:ascii="宋体" w:hAnsi="宋体"/>
          <w:sz w:val="24"/>
          <w:szCs w:val="24"/>
        </w:rPr>
        <w:t>三大能力展现</w:t>
      </w:r>
    </w:p>
    <w:p w14:paraId="53B913D5" w14:textId="77777777" w:rsidR="0006378E" w:rsidRPr="0093422E" w:rsidRDefault="0006378E" w:rsidP="0093422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案例分享：</w:t>
      </w:r>
      <w:r w:rsidRPr="00DA645A">
        <w:rPr>
          <w:rFonts w:ascii="宋体" w:hAnsi="宋体" w:hint="eastAsia"/>
          <w:sz w:val="24"/>
          <w:szCs w:val="24"/>
        </w:rPr>
        <w:t>为什么有的人能减肥成功？</w:t>
      </w:r>
    </w:p>
    <w:p w14:paraId="7E3AB0C9" w14:textId="77777777" w:rsidR="002043E6" w:rsidRPr="00FC42BE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C45911"/>
          <w:sz w:val="24"/>
          <w:szCs w:val="24"/>
        </w:rPr>
        <w:t>四</w:t>
      </w:r>
      <w:r w:rsidRPr="00FC42BE">
        <w:rPr>
          <w:rFonts w:ascii="宋体" w:hAnsi="宋体"/>
          <w:b/>
          <w:bCs/>
          <w:color w:val="C45911"/>
          <w:sz w:val="24"/>
          <w:szCs w:val="24"/>
        </w:rPr>
        <w:t>、打造独特</w:t>
      </w:r>
      <w:r w:rsidRPr="00FC42BE">
        <w:rPr>
          <w:rFonts w:ascii="宋体" w:hAnsi="宋体" w:hint="eastAsia"/>
          <w:b/>
          <w:bCs/>
          <w:color w:val="C45911"/>
          <w:sz w:val="24"/>
          <w:szCs w:val="24"/>
        </w:rPr>
        <w:t>的</w:t>
      </w:r>
      <w:r w:rsidRPr="00FC42BE">
        <w:rPr>
          <w:rFonts w:ascii="宋体" w:hAnsi="宋体"/>
          <w:b/>
          <w:bCs/>
          <w:color w:val="C45911"/>
          <w:sz w:val="24"/>
          <w:szCs w:val="24"/>
        </w:rPr>
        <w:t>领导氛围</w:t>
      </w:r>
    </w:p>
    <w:p w14:paraId="2C9D0A21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1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/>
          <w:sz w:val="24"/>
          <w:szCs w:val="24"/>
        </w:rPr>
        <w:t>性格魅力</w:t>
      </w:r>
    </w:p>
    <w:p w14:paraId="1F9A5840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2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/>
          <w:sz w:val="24"/>
          <w:szCs w:val="24"/>
        </w:rPr>
        <w:t>专业能力</w:t>
      </w:r>
    </w:p>
    <w:p w14:paraId="7F3854EE" w14:textId="77777777" w:rsidR="002043E6" w:rsidRPr="0093422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3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/>
          <w:sz w:val="24"/>
          <w:szCs w:val="24"/>
        </w:rPr>
        <w:t>塑造</w:t>
      </w:r>
      <w:r w:rsidR="005E6C20" w:rsidRPr="0093422E">
        <w:rPr>
          <w:rFonts w:ascii="宋体" w:hAnsi="宋体" w:hint="eastAsia"/>
          <w:sz w:val="24"/>
          <w:szCs w:val="24"/>
        </w:rPr>
        <w:t>正面</w:t>
      </w:r>
      <w:r w:rsidRPr="0093422E">
        <w:rPr>
          <w:rFonts w:ascii="宋体" w:hAnsi="宋体"/>
          <w:sz w:val="24"/>
          <w:szCs w:val="24"/>
        </w:rPr>
        <w:t>的形象</w:t>
      </w:r>
      <w:r w:rsidR="00B739A3" w:rsidRPr="0093422E">
        <w:rPr>
          <w:rFonts w:ascii="宋体" w:hAnsi="宋体" w:hint="eastAsia"/>
          <w:sz w:val="24"/>
          <w:szCs w:val="24"/>
        </w:rPr>
        <w:t>（形象一定要走在能力的前面）</w:t>
      </w:r>
    </w:p>
    <w:p w14:paraId="2F1F2BD1" w14:textId="77777777" w:rsidR="005E6C20" w:rsidRPr="0093422E" w:rsidRDefault="005E6C20" w:rsidP="0093422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案例分享：</w:t>
      </w:r>
      <w:r w:rsidRPr="00E547E7">
        <w:rPr>
          <w:rFonts w:ascii="宋体" w:hAnsi="宋体" w:hint="eastAsia"/>
          <w:sz w:val="24"/>
          <w:szCs w:val="24"/>
        </w:rPr>
        <w:t>优秀领导的特质</w:t>
      </w:r>
    </w:p>
    <w:p w14:paraId="59E0C66B" w14:textId="77777777" w:rsidR="002043E6" w:rsidRPr="00FC42BE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C45911"/>
          <w:sz w:val="24"/>
          <w:szCs w:val="24"/>
        </w:rPr>
        <w:t>五</w:t>
      </w:r>
      <w:r w:rsidRPr="00FC42BE">
        <w:rPr>
          <w:rFonts w:ascii="宋体" w:hAnsi="宋体"/>
          <w:b/>
          <w:bCs/>
          <w:color w:val="C45911"/>
          <w:sz w:val="24"/>
          <w:szCs w:val="24"/>
        </w:rPr>
        <w:t>、言行一致，赢得信任</w:t>
      </w:r>
    </w:p>
    <w:p w14:paraId="1F28DA61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1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/>
          <w:sz w:val="24"/>
          <w:szCs w:val="24"/>
        </w:rPr>
        <w:t>真诚待人，赢得尊重</w:t>
      </w:r>
    </w:p>
    <w:p w14:paraId="7D4E771A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lastRenderedPageBreak/>
        <w:t>2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/>
          <w:sz w:val="24"/>
          <w:szCs w:val="24"/>
        </w:rPr>
        <w:t>建立公信力，赢得信任</w:t>
      </w:r>
    </w:p>
    <w:p w14:paraId="463C25AB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3</w:t>
      </w:r>
      <w:r w:rsidR="00FC42BE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/>
          <w:sz w:val="24"/>
          <w:szCs w:val="24"/>
        </w:rPr>
        <w:t>保持稳定性，避免朝令夕改</w:t>
      </w:r>
    </w:p>
    <w:p w14:paraId="0C7DE977" w14:textId="77777777" w:rsidR="002043E6" w:rsidRPr="0093422E" w:rsidRDefault="005E6C20" w:rsidP="0093422E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案例探讨、分享</w:t>
      </w:r>
    </w:p>
    <w:p w14:paraId="557233A0" w14:textId="77777777" w:rsidR="005E6C20" w:rsidRPr="0093422E" w:rsidRDefault="005E6C20" w:rsidP="0093422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19336036" w14:textId="77777777" w:rsidR="002043E6" w:rsidRPr="00FC42BE" w:rsidRDefault="002043E6" w:rsidP="0093422E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1F4E79"/>
          <w:sz w:val="24"/>
          <w:szCs w:val="24"/>
        </w:rPr>
        <w:t>第二讲：领导力的五个层次——自我评估</w:t>
      </w:r>
    </w:p>
    <w:p w14:paraId="62FEBE59" w14:textId="77777777" w:rsidR="005E6C20" w:rsidRPr="0093422E" w:rsidRDefault="005E6C20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b/>
          <w:bCs/>
          <w:sz w:val="24"/>
          <w:szCs w:val="24"/>
        </w:rPr>
        <w:t>探讨：</w:t>
      </w:r>
      <w:r w:rsidRPr="0093422E">
        <w:rPr>
          <w:rFonts w:ascii="宋体" w:hAnsi="宋体" w:hint="eastAsia"/>
          <w:sz w:val="24"/>
          <w:szCs w:val="24"/>
        </w:rPr>
        <w:t>何为领导力？</w:t>
      </w:r>
    </w:p>
    <w:p w14:paraId="61D94827" w14:textId="77777777" w:rsidR="002043E6" w:rsidRPr="00FC42B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/>
          <w:b/>
          <w:bCs/>
          <w:sz w:val="24"/>
          <w:szCs w:val="24"/>
        </w:rPr>
        <w:t>案例分享</w:t>
      </w:r>
      <w:r w:rsidR="005E6C20" w:rsidRPr="0093422E">
        <w:rPr>
          <w:rFonts w:ascii="宋体" w:hAnsi="宋体" w:hint="eastAsia"/>
          <w:b/>
          <w:bCs/>
          <w:sz w:val="24"/>
          <w:szCs w:val="24"/>
        </w:rPr>
        <w:t>：</w:t>
      </w:r>
      <w:r w:rsidR="005E6C20" w:rsidRPr="00FC42BE">
        <w:rPr>
          <w:rFonts w:ascii="宋体" w:hAnsi="宋体" w:hint="eastAsia"/>
          <w:sz w:val="24"/>
          <w:szCs w:val="24"/>
        </w:rPr>
        <w:t>伟大领袖毛主席</w:t>
      </w:r>
    </w:p>
    <w:p w14:paraId="67B1E89E" w14:textId="77777777" w:rsidR="002043E6" w:rsidRPr="00FC42BE" w:rsidRDefault="00FC42BE" w:rsidP="00FC42B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FC42BE">
        <w:rPr>
          <w:rFonts w:ascii="宋体" w:hAnsi="宋体" w:hint="eastAsia"/>
          <w:b/>
          <w:bCs/>
          <w:color w:val="C45911"/>
          <w:sz w:val="24"/>
          <w:szCs w:val="24"/>
        </w:rPr>
        <w:t>——</w:t>
      </w:r>
      <w:r w:rsidR="002043E6" w:rsidRPr="00FC42BE">
        <w:rPr>
          <w:rFonts w:ascii="宋体" w:hAnsi="宋体"/>
          <w:b/>
          <w:bCs/>
          <w:color w:val="C45911"/>
          <w:sz w:val="24"/>
          <w:szCs w:val="24"/>
        </w:rPr>
        <w:t>领导力的五个层次及自身所处的阶段</w:t>
      </w:r>
    </w:p>
    <w:p w14:paraId="2F35D72E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C42BE">
        <w:rPr>
          <w:rFonts w:ascii="宋体" w:hAnsi="宋体" w:hint="eastAsia"/>
          <w:b/>
          <w:bCs/>
          <w:sz w:val="24"/>
          <w:szCs w:val="24"/>
        </w:rPr>
        <w:t>1</w:t>
      </w:r>
      <w:r w:rsidR="00B83D63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FC42BE">
        <w:rPr>
          <w:rFonts w:ascii="宋体" w:hAnsi="宋体" w:hint="eastAsia"/>
          <w:b/>
          <w:bCs/>
          <w:sz w:val="24"/>
          <w:szCs w:val="24"/>
        </w:rPr>
        <w:t>职位层次</w:t>
      </w:r>
    </w:p>
    <w:p w14:paraId="3F8CDB20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1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你现在身处何职位？</w:t>
      </w:r>
    </w:p>
    <w:p w14:paraId="19BF252E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2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职责权限有哪些？</w:t>
      </w:r>
    </w:p>
    <w:p w14:paraId="55022549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3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管辖范围有多广？</w:t>
      </w:r>
    </w:p>
    <w:p w14:paraId="4E5D379D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b/>
          <w:bCs/>
          <w:sz w:val="24"/>
          <w:szCs w:val="24"/>
        </w:rPr>
        <w:t>案例解读：</w:t>
      </w:r>
      <w:r w:rsidRPr="00FC42BE">
        <w:rPr>
          <w:rFonts w:ascii="宋体" w:hAnsi="宋体" w:hint="eastAsia"/>
          <w:sz w:val="24"/>
          <w:szCs w:val="24"/>
        </w:rPr>
        <w:t>基层与中层的领导力</w:t>
      </w:r>
    </w:p>
    <w:p w14:paraId="692B508F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C42BE">
        <w:rPr>
          <w:rFonts w:ascii="宋体" w:hAnsi="宋体" w:hint="eastAsia"/>
          <w:b/>
          <w:bCs/>
          <w:sz w:val="24"/>
          <w:szCs w:val="24"/>
        </w:rPr>
        <w:t>2</w:t>
      </w:r>
      <w:r w:rsidR="00B83D63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FC42BE">
        <w:rPr>
          <w:rFonts w:ascii="宋体" w:hAnsi="宋体" w:hint="eastAsia"/>
          <w:b/>
          <w:bCs/>
          <w:sz w:val="24"/>
          <w:szCs w:val="24"/>
        </w:rPr>
        <w:t>认可层次</w:t>
      </w:r>
    </w:p>
    <w:p w14:paraId="3DBE6593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1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以技/能服人</w:t>
      </w:r>
    </w:p>
    <w:p w14:paraId="4C4B9A42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2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听取团队成员诉求，赢得认可</w:t>
      </w:r>
    </w:p>
    <w:p w14:paraId="0B69B85C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3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公正公平地处理团队事务，赢得认可</w:t>
      </w:r>
    </w:p>
    <w:p w14:paraId="71D267DA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b/>
          <w:bCs/>
          <w:sz w:val="24"/>
          <w:szCs w:val="24"/>
        </w:rPr>
        <w:t>案例分享：</w:t>
      </w:r>
      <w:r w:rsidRPr="00FC42BE">
        <w:rPr>
          <w:rFonts w:ascii="宋体" w:hAnsi="宋体" w:hint="eastAsia"/>
          <w:sz w:val="24"/>
          <w:szCs w:val="24"/>
        </w:rPr>
        <w:t>跳水</w:t>
      </w:r>
      <w:proofErr w:type="gramStart"/>
      <w:r w:rsidRPr="00FC42BE">
        <w:rPr>
          <w:rFonts w:ascii="宋体" w:hAnsi="宋体" w:hint="eastAsia"/>
          <w:sz w:val="24"/>
          <w:szCs w:val="24"/>
        </w:rPr>
        <w:t>教练陈</w:t>
      </w:r>
      <w:proofErr w:type="gramEnd"/>
      <w:r w:rsidRPr="00FC42BE">
        <w:rPr>
          <w:rFonts w:ascii="宋体" w:hAnsi="宋体" w:hint="eastAsia"/>
          <w:sz w:val="24"/>
          <w:szCs w:val="24"/>
        </w:rPr>
        <w:t>若琳</w:t>
      </w:r>
    </w:p>
    <w:p w14:paraId="2FE70C82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C42BE">
        <w:rPr>
          <w:rFonts w:ascii="宋体" w:hAnsi="宋体" w:hint="eastAsia"/>
          <w:b/>
          <w:bCs/>
          <w:sz w:val="24"/>
          <w:szCs w:val="24"/>
        </w:rPr>
        <w:t>3</w:t>
      </w:r>
      <w:r w:rsidR="00B83D63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FC42BE">
        <w:rPr>
          <w:rFonts w:ascii="宋体" w:hAnsi="宋体" w:hint="eastAsia"/>
          <w:b/>
          <w:bCs/>
          <w:sz w:val="24"/>
          <w:szCs w:val="24"/>
        </w:rPr>
        <w:t>绩效层次</w:t>
      </w:r>
    </w:p>
    <w:p w14:paraId="4DD7A9DF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1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能带团队打胜仗</w:t>
      </w:r>
    </w:p>
    <w:p w14:paraId="659CB743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2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能解决影响绩效的问题与障碍</w:t>
      </w:r>
    </w:p>
    <w:p w14:paraId="482F6AB8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3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能提高工作效率以促进绩效提升</w:t>
      </w:r>
    </w:p>
    <w:p w14:paraId="5E1DE577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b/>
          <w:bCs/>
          <w:sz w:val="24"/>
          <w:szCs w:val="24"/>
        </w:rPr>
        <w:t>案例分享：</w:t>
      </w:r>
      <w:r w:rsidRPr="00FC42BE">
        <w:rPr>
          <w:rFonts w:ascii="宋体" w:hAnsi="宋体" w:hint="eastAsia"/>
          <w:sz w:val="24"/>
          <w:szCs w:val="24"/>
        </w:rPr>
        <w:t>某销售老总的故事</w:t>
      </w:r>
    </w:p>
    <w:p w14:paraId="3BF8F127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C42BE">
        <w:rPr>
          <w:rFonts w:ascii="宋体" w:hAnsi="宋体" w:hint="eastAsia"/>
          <w:b/>
          <w:bCs/>
          <w:sz w:val="24"/>
          <w:szCs w:val="24"/>
        </w:rPr>
        <w:t>4</w:t>
      </w:r>
      <w:r w:rsidR="00B83D63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FC42BE">
        <w:rPr>
          <w:rFonts w:ascii="宋体" w:hAnsi="宋体" w:hint="eastAsia"/>
          <w:b/>
          <w:bCs/>
          <w:sz w:val="24"/>
          <w:szCs w:val="24"/>
        </w:rPr>
        <w:t>人才培养层次</w:t>
      </w:r>
    </w:p>
    <w:p w14:paraId="584846B9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1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识别潜在的人才</w:t>
      </w:r>
    </w:p>
    <w:p w14:paraId="67CE1413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2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给予机会与培养</w:t>
      </w:r>
    </w:p>
    <w:p w14:paraId="67E51A2E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3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锻炼其独当一面的能力</w:t>
      </w:r>
    </w:p>
    <w:p w14:paraId="5B2A4B86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b/>
          <w:bCs/>
          <w:sz w:val="24"/>
          <w:szCs w:val="24"/>
        </w:rPr>
        <w:t>案例分享：</w:t>
      </w:r>
      <w:r w:rsidRPr="00FC42BE">
        <w:rPr>
          <w:rFonts w:ascii="宋体" w:hAnsi="宋体" w:hint="eastAsia"/>
          <w:sz w:val="24"/>
          <w:szCs w:val="24"/>
        </w:rPr>
        <w:t>如何培养人才</w:t>
      </w:r>
    </w:p>
    <w:p w14:paraId="00A03457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C42BE">
        <w:rPr>
          <w:rFonts w:ascii="宋体" w:hAnsi="宋体" w:hint="eastAsia"/>
          <w:b/>
          <w:bCs/>
          <w:sz w:val="24"/>
          <w:szCs w:val="24"/>
        </w:rPr>
        <w:t>5</w:t>
      </w:r>
      <w:r w:rsidR="00B83D63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FC42BE">
        <w:rPr>
          <w:rFonts w:ascii="宋体" w:hAnsi="宋体" w:hint="eastAsia"/>
          <w:b/>
          <w:bCs/>
          <w:sz w:val="24"/>
          <w:szCs w:val="24"/>
        </w:rPr>
        <w:t>人格魅力层次</w:t>
      </w:r>
    </w:p>
    <w:p w14:paraId="1D04AD39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1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人格魅力的塑造</w:t>
      </w:r>
    </w:p>
    <w:p w14:paraId="57761F5A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lastRenderedPageBreak/>
        <w:t>2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成就自我、影响他人</w:t>
      </w:r>
    </w:p>
    <w:p w14:paraId="699D9526" w14:textId="77777777" w:rsidR="00FC42BE" w:rsidRPr="00FC42BE" w:rsidRDefault="00FC42BE" w:rsidP="00FC42BE">
      <w:pPr>
        <w:spacing w:line="480" w:lineRule="exact"/>
        <w:rPr>
          <w:rFonts w:ascii="宋体" w:hAnsi="宋体" w:hint="eastAsia"/>
          <w:sz w:val="24"/>
          <w:szCs w:val="24"/>
        </w:rPr>
      </w:pPr>
      <w:r w:rsidRPr="00FC42BE">
        <w:rPr>
          <w:rFonts w:ascii="宋体" w:hAnsi="宋体" w:hint="eastAsia"/>
          <w:sz w:val="24"/>
          <w:szCs w:val="24"/>
        </w:rPr>
        <w:t>3</w:t>
      </w:r>
      <w:r w:rsidR="00B83D63">
        <w:rPr>
          <w:rFonts w:ascii="宋体" w:hAnsi="宋体" w:hint="eastAsia"/>
          <w:sz w:val="24"/>
          <w:szCs w:val="24"/>
        </w:rPr>
        <w:t>）</w:t>
      </w:r>
      <w:r w:rsidRPr="00FC42BE">
        <w:rPr>
          <w:rFonts w:ascii="宋体" w:hAnsi="宋体" w:hint="eastAsia"/>
          <w:sz w:val="24"/>
          <w:szCs w:val="24"/>
        </w:rPr>
        <w:t>起心动念利他，一切方法自来！</w:t>
      </w:r>
    </w:p>
    <w:p w14:paraId="5D6FC60B" w14:textId="77777777" w:rsidR="002043E6" w:rsidRPr="00FC42BE" w:rsidRDefault="00FC42BE" w:rsidP="00FC42BE">
      <w:pPr>
        <w:spacing w:line="480" w:lineRule="exact"/>
        <w:rPr>
          <w:rFonts w:ascii="宋体" w:hAnsi="宋体"/>
          <w:sz w:val="24"/>
          <w:szCs w:val="24"/>
        </w:rPr>
      </w:pPr>
      <w:r w:rsidRPr="00FC42BE">
        <w:rPr>
          <w:rFonts w:ascii="宋体" w:hAnsi="宋体" w:hint="eastAsia"/>
          <w:b/>
          <w:bCs/>
          <w:sz w:val="24"/>
          <w:szCs w:val="24"/>
        </w:rPr>
        <w:t>案例分享：</w:t>
      </w:r>
      <w:r w:rsidRPr="00FC42BE">
        <w:rPr>
          <w:rFonts w:ascii="宋体" w:hAnsi="宋体" w:hint="eastAsia"/>
          <w:sz w:val="24"/>
          <w:szCs w:val="24"/>
        </w:rPr>
        <w:t>王总的故事</w:t>
      </w:r>
    </w:p>
    <w:p w14:paraId="240D7BC6" w14:textId="77777777" w:rsidR="00FC42BE" w:rsidRPr="0093422E" w:rsidRDefault="00FC42BE" w:rsidP="00FC42B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3452245C" w14:textId="77777777" w:rsidR="002043E6" w:rsidRPr="00E547E7" w:rsidRDefault="002043E6" w:rsidP="0093422E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E547E7">
        <w:rPr>
          <w:rFonts w:ascii="宋体" w:hAnsi="宋体" w:hint="eastAsia"/>
          <w:b/>
          <w:bCs/>
          <w:color w:val="1F4E79"/>
          <w:sz w:val="24"/>
          <w:szCs w:val="24"/>
        </w:rPr>
        <w:t>第三讲</w:t>
      </w:r>
      <w:r w:rsidR="00E547E7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Pr="00E547E7">
        <w:rPr>
          <w:rFonts w:ascii="宋体" w:hAnsi="宋体" w:hint="eastAsia"/>
          <w:b/>
          <w:bCs/>
          <w:color w:val="1F4E79"/>
          <w:sz w:val="24"/>
          <w:szCs w:val="24"/>
        </w:rPr>
        <w:t>管理者需要有的战略思维</w:t>
      </w:r>
    </w:p>
    <w:p w14:paraId="4E49B78F" w14:textId="77777777" w:rsidR="002043E6" w:rsidRPr="00455A72" w:rsidRDefault="00FC42BE" w:rsidP="0093422E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455A72">
        <w:rPr>
          <w:rFonts w:ascii="宋体" w:hAnsi="宋体" w:hint="eastAsia"/>
          <w:b/>
          <w:bCs/>
          <w:sz w:val="24"/>
          <w:szCs w:val="24"/>
        </w:rPr>
        <w:t>——</w:t>
      </w:r>
      <w:r w:rsidR="002043E6" w:rsidRPr="00455A72">
        <w:rPr>
          <w:rFonts w:ascii="宋体" w:hAnsi="宋体" w:hint="eastAsia"/>
          <w:b/>
          <w:bCs/>
          <w:sz w:val="24"/>
          <w:szCs w:val="24"/>
        </w:rPr>
        <w:t>战略思维的三驾马车</w:t>
      </w:r>
    </w:p>
    <w:p w14:paraId="7D13D67E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455A72">
        <w:rPr>
          <w:rFonts w:ascii="宋体" w:hAnsi="宋体" w:hint="eastAsia"/>
          <w:b/>
          <w:bCs/>
          <w:color w:val="C45911"/>
          <w:sz w:val="24"/>
          <w:szCs w:val="24"/>
        </w:rPr>
        <w:t>一、战略规划</w:t>
      </w:r>
    </w:p>
    <w:p w14:paraId="7D188F0A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sz w:val="24"/>
          <w:szCs w:val="24"/>
        </w:rPr>
      </w:pPr>
      <w:r w:rsidRPr="00455A72">
        <w:rPr>
          <w:rFonts w:ascii="宋体" w:hAnsi="宋体" w:hint="eastAsia"/>
          <w:sz w:val="24"/>
          <w:szCs w:val="24"/>
        </w:rPr>
        <w:t>1</w:t>
      </w:r>
      <w:r w:rsidR="00B83D63">
        <w:rPr>
          <w:rFonts w:ascii="宋体" w:hAnsi="宋体" w:hint="eastAsia"/>
          <w:sz w:val="24"/>
          <w:szCs w:val="24"/>
        </w:rPr>
        <w:t xml:space="preserve">. </w:t>
      </w:r>
      <w:r w:rsidRPr="00455A72">
        <w:rPr>
          <w:rFonts w:ascii="宋体" w:hAnsi="宋体" w:hint="eastAsia"/>
          <w:sz w:val="24"/>
          <w:szCs w:val="24"/>
        </w:rPr>
        <w:t>研究行业动态</w:t>
      </w:r>
    </w:p>
    <w:p w14:paraId="323468CC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sz w:val="24"/>
          <w:szCs w:val="24"/>
        </w:rPr>
      </w:pPr>
      <w:r w:rsidRPr="00455A72">
        <w:rPr>
          <w:rFonts w:ascii="宋体" w:hAnsi="宋体" w:hint="eastAsia"/>
          <w:sz w:val="24"/>
          <w:szCs w:val="24"/>
        </w:rPr>
        <w:t>2</w:t>
      </w:r>
      <w:r w:rsidR="00B83D63">
        <w:rPr>
          <w:rFonts w:ascii="宋体" w:hAnsi="宋体" w:hint="eastAsia"/>
          <w:sz w:val="24"/>
          <w:szCs w:val="24"/>
        </w:rPr>
        <w:t xml:space="preserve">. </w:t>
      </w:r>
      <w:r w:rsidRPr="00455A72">
        <w:rPr>
          <w:rFonts w:ascii="宋体" w:hAnsi="宋体" w:hint="eastAsia"/>
          <w:sz w:val="24"/>
          <w:szCs w:val="24"/>
        </w:rPr>
        <w:t>预测未来趋势</w:t>
      </w:r>
    </w:p>
    <w:p w14:paraId="1FA51ED2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sz w:val="24"/>
          <w:szCs w:val="24"/>
        </w:rPr>
      </w:pPr>
      <w:r w:rsidRPr="00455A72">
        <w:rPr>
          <w:rFonts w:ascii="宋体" w:hAnsi="宋体" w:hint="eastAsia"/>
          <w:sz w:val="24"/>
          <w:szCs w:val="24"/>
        </w:rPr>
        <w:t>3</w:t>
      </w:r>
      <w:r w:rsidR="00B83D63">
        <w:rPr>
          <w:rFonts w:ascii="宋体" w:hAnsi="宋体" w:hint="eastAsia"/>
          <w:sz w:val="24"/>
          <w:szCs w:val="24"/>
        </w:rPr>
        <w:t xml:space="preserve">. </w:t>
      </w:r>
      <w:r w:rsidRPr="00455A72">
        <w:rPr>
          <w:rFonts w:ascii="宋体" w:hAnsi="宋体" w:hint="eastAsia"/>
          <w:sz w:val="24"/>
          <w:szCs w:val="24"/>
        </w:rPr>
        <w:t>参与行业研讨</w:t>
      </w:r>
    </w:p>
    <w:p w14:paraId="1C9C276C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sz w:val="24"/>
          <w:szCs w:val="24"/>
        </w:rPr>
      </w:pPr>
      <w:r w:rsidRPr="00455A72">
        <w:rPr>
          <w:rFonts w:ascii="宋体" w:hAnsi="宋体" w:hint="eastAsia"/>
          <w:b/>
          <w:bCs/>
          <w:sz w:val="24"/>
          <w:szCs w:val="24"/>
        </w:rPr>
        <w:t>案例讲解：</w:t>
      </w:r>
      <w:r w:rsidRPr="00455A72">
        <w:rPr>
          <w:rFonts w:ascii="宋体" w:hAnsi="宋体" w:hint="eastAsia"/>
          <w:sz w:val="24"/>
          <w:szCs w:val="24"/>
        </w:rPr>
        <w:t>以本公司案例为导向</w:t>
      </w:r>
    </w:p>
    <w:p w14:paraId="2DA11880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455A72">
        <w:rPr>
          <w:rFonts w:ascii="宋体" w:hAnsi="宋体" w:hint="eastAsia"/>
          <w:b/>
          <w:bCs/>
          <w:color w:val="C45911"/>
          <w:sz w:val="24"/>
          <w:szCs w:val="24"/>
        </w:rPr>
        <w:t>三、目标设定</w:t>
      </w:r>
    </w:p>
    <w:p w14:paraId="1835BE2B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sz w:val="24"/>
          <w:szCs w:val="24"/>
        </w:rPr>
      </w:pPr>
      <w:r w:rsidRPr="00455A72">
        <w:rPr>
          <w:rFonts w:ascii="宋体" w:hAnsi="宋体" w:hint="eastAsia"/>
          <w:sz w:val="24"/>
          <w:szCs w:val="24"/>
        </w:rPr>
        <w:t>1</w:t>
      </w:r>
      <w:r w:rsidR="00B83D63">
        <w:rPr>
          <w:rFonts w:ascii="宋体" w:hAnsi="宋体" w:hint="eastAsia"/>
          <w:sz w:val="24"/>
          <w:szCs w:val="24"/>
        </w:rPr>
        <w:t xml:space="preserve">. </w:t>
      </w:r>
      <w:r w:rsidRPr="00455A72">
        <w:rPr>
          <w:rFonts w:ascii="宋体" w:hAnsi="宋体" w:hint="eastAsia"/>
          <w:sz w:val="24"/>
          <w:szCs w:val="24"/>
        </w:rPr>
        <w:t>根据战略分解目标</w:t>
      </w:r>
    </w:p>
    <w:p w14:paraId="60CD3F07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sz w:val="24"/>
          <w:szCs w:val="24"/>
        </w:rPr>
      </w:pPr>
      <w:r w:rsidRPr="00455A72">
        <w:rPr>
          <w:rFonts w:ascii="宋体" w:hAnsi="宋体" w:hint="eastAsia"/>
          <w:sz w:val="24"/>
          <w:szCs w:val="24"/>
        </w:rPr>
        <w:t>2</w:t>
      </w:r>
      <w:r w:rsidR="00B83D63">
        <w:rPr>
          <w:rFonts w:ascii="宋体" w:hAnsi="宋体" w:hint="eastAsia"/>
          <w:sz w:val="24"/>
          <w:szCs w:val="24"/>
        </w:rPr>
        <w:t xml:space="preserve">. </w:t>
      </w:r>
      <w:r w:rsidRPr="00455A72">
        <w:rPr>
          <w:rFonts w:ascii="宋体" w:hAnsi="宋体" w:hint="eastAsia"/>
          <w:sz w:val="24"/>
          <w:szCs w:val="24"/>
        </w:rPr>
        <w:t>让团队成员参与目标制定过程</w:t>
      </w:r>
    </w:p>
    <w:p w14:paraId="3CF7CD5B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sz w:val="24"/>
          <w:szCs w:val="24"/>
        </w:rPr>
      </w:pPr>
      <w:r w:rsidRPr="00455A72">
        <w:rPr>
          <w:rFonts w:ascii="宋体" w:hAnsi="宋体" w:hint="eastAsia"/>
          <w:sz w:val="24"/>
          <w:szCs w:val="24"/>
        </w:rPr>
        <w:t>3</w:t>
      </w:r>
      <w:r w:rsidR="00B83D63">
        <w:rPr>
          <w:rFonts w:ascii="宋体" w:hAnsi="宋体" w:hint="eastAsia"/>
          <w:sz w:val="24"/>
          <w:szCs w:val="24"/>
        </w:rPr>
        <w:t xml:space="preserve">. </w:t>
      </w:r>
      <w:r w:rsidRPr="00455A72">
        <w:rPr>
          <w:rFonts w:ascii="宋体" w:hAnsi="宋体" w:hint="eastAsia"/>
          <w:sz w:val="24"/>
          <w:szCs w:val="24"/>
        </w:rPr>
        <w:t>提高目标的认同感和执行力</w:t>
      </w:r>
    </w:p>
    <w:p w14:paraId="098DDF6C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sz w:val="24"/>
          <w:szCs w:val="24"/>
        </w:rPr>
      </w:pPr>
      <w:r w:rsidRPr="00455A72">
        <w:rPr>
          <w:rFonts w:ascii="宋体" w:hAnsi="宋体" w:hint="eastAsia"/>
          <w:b/>
          <w:bCs/>
          <w:sz w:val="24"/>
          <w:szCs w:val="24"/>
        </w:rPr>
        <w:t>案例讲解：</w:t>
      </w:r>
      <w:r w:rsidRPr="00455A72">
        <w:rPr>
          <w:rFonts w:ascii="宋体" w:hAnsi="宋体" w:hint="eastAsia"/>
          <w:sz w:val="24"/>
          <w:szCs w:val="24"/>
        </w:rPr>
        <w:t>公司/部门案例分享</w:t>
      </w:r>
    </w:p>
    <w:p w14:paraId="22C0F107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三、</w:t>
      </w:r>
      <w:r w:rsidRPr="00455A72">
        <w:rPr>
          <w:rFonts w:ascii="宋体" w:hAnsi="宋体" w:hint="eastAsia"/>
          <w:b/>
          <w:bCs/>
          <w:color w:val="C45911"/>
          <w:sz w:val="24"/>
          <w:szCs w:val="24"/>
        </w:rPr>
        <w:t>资源配置</w:t>
      </w:r>
    </w:p>
    <w:p w14:paraId="5EEB5542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sz w:val="24"/>
          <w:szCs w:val="24"/>
        </w:rPr>
      </w:pPr>
      <w:r w:rsidRPr="00455A72">
        <w:rPr>
          <w:rFonts w:ascii="宋体" w:hAnsi="宋体" w:hint="eastAsia"/>
          <w:sz w:val="24"/>
          <w:szCs w:val="24"/>
        </w:rPr>
        <w:t>1</w:t>
      </w:r>
      <w:r w:rsidR="00B83D63">
        <w:rPr>
          <w:rFonts w:ascii="宋体" w:hAnsi="宋体" w:hint="eastAsia"/>
          <w:sz w:val="24"/>
          <w:szCs w:val="24"/>
        </w:rPr>
        <w:t xml:space="preserve">. </w:t>
      </w:r>
      <w:r w:rsidRPr="00455A72">
        <w:rPr>
          <w:rFonts w:ascii="宋体" w:hAnsi="宋体" w:hint="eastAsia"/>
          <w:sz w:val="24"/>
          <w:szCs w:val="24"/>
        </w:rPr>
        <w:t>对人力、物力、财力资源进行合理分配</w:t>
      </w:r>
    </w:p>
    <w:p w14:paraId="0532BC44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sz w:val="24"/>
          <w:szCs w:val="24"/>
        </w:rPr>
      </w:pPr>
      <w:r w:rsidRPr="00455A72">
        <w:rPr>
          <w:rFonts w:ascii="宋体" w:hAnsi="宋体" w:hint="eastAsia"/>
          <w:sz w:val="24"/>
          <w:szCs w:val="24"/>
        </w:rPr>
        <w:t>2</w:t>
      </w:r>
      <w:r w:rsidR="00B83D63">
        <w:rPr>
          <w:rFonts w:ascii="宋体" w:hAnsi="宋体" w:hint="eastAsia"/>
          <w:sz w:val="24"/>
          <w:szCs w:val="24"/>
        </w:rPr>
        <w:t xml:space="preserve">. </w:t>
      </w:r>
      <w:r w:rsidRPr="00455A72">
        <w:rPr>
          <w:rFonts w:ascii="宋体" w:hAnsi="宋体" w:hint="eastAsia"/>
          <w:sz w:val="24"/>
          <w:szCs w:val="24"/>
        </w:rPr>
        <w:t>使资源与战略目标紧密匹配</w:t>
      </w:r>
    </w:p>
    <w:p w14:paraId="066D36C7" w14:textId="77777777" w:rsidR="00455A72" w:rsidRPr="00455A72" w:rsidRDefault="00455A72" w:rsidP="00455A72">
      <w:pPr>
        <w:spacing w:line="480" w:lineRule="exact"/>
        <w:rPr>
          <w:rFonts w:ascii="宋体" w:hAnsi="宋体" w:hint="eastAsia"/>
          <w:sz w:val="24"/>
          <w:szCs w:val="24"/>
        </w:rPr>
      </w:pPr>
      <w:r w:rsidRPr="00455A72">
        <w:rPr>
          <w:rFonts w:ascii="宋体" w:hAnsi="宋体" w:hint="eastAsia"/>
          <w:sz w:val="24"/>
          <w:szCs w:val="24"/>
        </w:rPr>
        <w:t>3</w:t>
      </w:r>
      <w:r w:rsidR="00B83D63">
        <w:rPr>
          <w:rFonts w:ascii="宋体" w:hAnsi="宋体" w:hint="eastAsia"/>
          <w:sz w:val="24"/>
          <w:szCs w:val="24"/>
        </w:rPr>
        <w:t xml:space="preserve">. </w:t>
      </w:r>
      <w:r w:rsidRPr="00455A72">
        <w:rPr>
          <w:rFonts w:ascii="宋体" w:hAnsi="宋体" w:hint="eastAsia"/>
          <w:sz w:val="24"/>
          <w:szCs w:val="24"/>
        </w:rPr>
        <w:t>建立资源动态调整机制，根据项目进展和市场变化灵活调配资源。</w:t>
      </w:r>
    </w:p>
    <w:p w14:paraId="26DB1B01" w14:textId="77777777" w:rsidR="00317D8C" w:rsidRPr="00455A72" w:rsidRDefault="00455A72" w:rsidP="00455A72">
      <w:pPr>
        <w:spacing w:line="480" w:lineRule="exact"/>
        <w:rPr>
          <w:rFonts w:ascii="宋体" w:hAnsi="宋体"/>
          <w:sz w:val="24"/>
          <w:szCs w:val="24"/>
        </w:rPr>
      </w:pPr>
      <w:r w:rsidRPr="00455A72">
        <w:rPr>
          <w:rFonts w:ascii="宋体" w:hAnsi="宋体" w:hint="eastAsia"/>
          <w:b/>
          <w:bCs/>
          <w:sz w:val="24"/>
          <w:szCs w:val="24"/>
        </w:rPr>
        <w:t>案例分享：</w:t>
      </w:r>
      <w:r w:rsidRPr="00455A72">
        <w:rPr>
          <w:rFonts w:ascii="宋体" w:hAnsi="宋体" w:hint="eastAsia"/>
          <w:sz w:val="24"/>
          <w:szCs w:val="24"/>
        </w:rPr>
        <w:t>我需要哪些资源？</w:t>
      </w:r>
    </w:p>
    <w:p w14:paraId="3EA7BD5F" w14:textId="77777777" w:rsidR="00455A72" w:rsidRPr="0093422E" w:rsidRDefault="00455A72" w:rsidP="00455A72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4418AE58" w14:textId="77777777" w:rsidR="002043E6" w:rsidRPr="00455A72" w:rsidRDefault="002043E6" w:rsidP="0093422E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455A72">
        <w:rPr>
          <w:rFonts w:ascii="宋体" w:hAnsi="宋体" w:hint="eastAsia"/>
          <w:b/>
          <w:bCs/>
          <w:color w:val="1F4E79"/>
          <w:sz w:val="24"/>
          <w:szCs w:val="24"/>
        </w:rPr>
        <w:t>第四讲：管理者领导力三个纬度的完善</w:t>
      </w:r>
    </w:p>
    <w:p w14:paraId="01E52EBA" w14:textId="77777777" w:rsidR="002043E6" w:rsidRPr="00DA645A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DA645A">
        <w:rPr>
          <w:rFonts w:ascii="宋体" w:hAnsi="宋体"/>
          <w:b/>
          <w:bCs/>
          <w:color w:val="C45911"/>
          <w:sz w:val="24"/>
          <w:szCs w:val="24"/>
        </w:rPr>
        <w:t>一、向上领导的五大原则</w:t>
      </w:r>
    </w:p>
    <w:p w14:paraId="503E575B" w14:textId="77777777" w:rsidR="002043E6" w:rsidRPr="0093422E" w:rsidRDefault="002043E6" w:rsidP="0093422E">
      <w:pPr>
        <w:numPr>
          <w:ilvl w:val="1"/>
          <w:numId w:val="0"/>
        </w:num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/>
          <w:sz w:val="24"/>
          <w:szCs w:val="24"/>
        </w:rPr>
        <w:t>1</w:t>
      </w:r>
      <w:r w:rsidR="00455A72">
        <w:rPr>
          <w:rFonts w:ascii="宋体" w:hAnsi="宋体"/>
          <w:sz w:val="24"/>
          <w:szCs w:val="24"/>
        </w:rPr>
        <w:t xml:space="preserve">. </w:t>
      </w:r>
      <w:r w:rsidR="00CE417D" w:rsidRPr="0093422E">
        <w:rPr>
          <w:rFonts w:ascii="宋体" w:hAnsi="宋体" w:hint="eastAsia"/>
          <w:sz w:val="24"/>
          <w:szCs w:val="24"/>
        </w:rPr>
        <w:t>为什么要向上领导？</w:t>
      </w:r>
    </w:p>
    <w:p w14:paraId="02AA2A56" w14:textId="77777777" w:rsidR="002043E6" w:rsidRPr="0093422E" w:rsidRDefault="002043E6" w:rsidP="0093422E">
      <w:pPr>
        <w:numPr>
          <w:ilvl w:val="1"/>
          <w:numId w:val="0"/>
        </w:num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/>
          <w:sz w:val="24"/>
          <w:szCs w:val="24"/>
        </w:rPr>
        <w:t>2</w:t>
      </w:r>
      <w:r w:rsidR="00455A72">
        <w:rPr>
          <w:rFonts w:ascii="宋体" w:hAnsi="宋体"/>
          <w:sz w:val="24"/>
          <w:szCs w:val="24"/>
        </w:rPr>
        <w:t xml:space="preserve">. </w:t>
      </w:r>
      <w:r w:rsidR="00CE417D" w:rsidRPr="0093422E">
        <w:rPr>
          <w:rFonts w:ascii="宋体" w:hAnsi="宋体" w:hint="eastAsia"/>
          <w:sz w:val="24"/>
          <w:szCs w:val="24"/>
        </w:rPr>
        <w:t>向上领导从哪做起？</w:t>
      </w:r>
    </w:p>
    <w:p w14:paraId="5526DB6A" w14:textId="77777777" w:rsidR="002043E6" w:rsidRPr="0093422E" w:rsidRDefault="002043E6" w:rsidP="0093422E">
      <w:pPr>
        <w:numPr>
          <w:ilvl w:val="1"/>
          <w:numId w:val="0"/>
        </w:num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/>
          <w:sz w:val="24"/>
          <w:szCs w:val="24"/>
        </w:rPr>
        <w:t>3</w:t>
      </w:r>
      <w:r w:rsidR="00455A72">
        <w:rPr>
          <w:rFonts w:ascii="宋体" w:hAnsi="宋体"/>
          <w:sz w:val="24"/>
          <w:szCs w:val="24"/>
        </w:rPr>
        <w:t xml:space="preserve">. </w:t>
      </w:r>
      <w:r w:rsidR="00CE417D" w:rsidRPr="0093422E">
        <w:rPr>
          <w:rFonts w:ascii="宋体" w:hAnsi="宋体" w:hint="eastAsia"/>
          <w:sz w:val="24"/>
          <w:szCs w:val="24"/>
        </w:rPr>
        <w:t>我能做到吗？</w:t>
      </w:r>
    </w:p>
    <w:p w14:paraId="4EBC57DD" w14:textId="77777777" w:rsidR="00CE417D" w:rsidRPr="0093422E" w:rsidRDefault="00CE417D" w:rsidP="0093422E">
      <w:pPr>
        <w:numPr>
          <w:ilvl w:val="1"/>
          <w:numId w:val="0"/>
        </w:num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案例讲解</w:t>
      </w:r>
    </w:p>
    <w:p w14:paraId="2A838869" w14:textId="77777777" w:rsidR="002043E6" w:rsidRPr="00DA645A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DA645A">
        <w:rPr>
          <w:rFonts w:ascii="宋体" w:hAnsi="宋体"/>
          <w:b/>
          <w:bCs/>
          <w:color w:val="C45911"/>
          <w:sz w:val="24"/>
          <w:szCs w:val="24"/>
        </w:rPr>
        <w:t>二、横向领导</w:t>
      </w:r>
      <w:r w:rsidRPr="00DA645A">
        <w:rPr>
          <w:rFonts w:ascii="宋体" w:hAnsi="宋体" w:hint="eastAsia"/>
          <w:b/>
          <w:bCs/>
          <w:color w:val="C45911"/>
          <w:sz w:val="24"/>
          <w:szCs w:val="24"/>
        </w:rPr>
        <w:t>五要点</w:t>
      </w:r>
    </w:p>
    <w:p w14:paraId="1314F6CB" w14:textId="77777777" w:rsidR="002043E6" w:rsidRPr="0093422E" w:rsidRDefault="002043E6" w:rsidP="0093422E">
      <w:pPr>
        <w:numPr>
          <w:ilvl w:val="1"/>
          <w:numId w:val="0"/>
        </w:num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/>
          <w:sz w:val="24"/>
          <w:szCs w:val="24"/>
        </w:rPr>
        <w:t>1</w:t>
      </w:r>
      <w:r w:rsidR="00455A72">
        <w:rPr>
          <w:rFonts w:ascii="宋体" w:hAnsi="宋体"/>
          <w:sz w:val="24"/>
          <w:szCs w:val="24"/>
        </w:rPr>
        <w:t xml:space="preserve">. </w:t>
      </w:r>
      <w:r w:rsidR="00CE417D" w:rsidRPr="0093422E">
        <w:rPr>
          <w:rFonts w:ascii="宋体" w:hAnsi="宋体" w:hint="eastAsia"/>
          <w:sz w:val="24"/>
          <w:szCs w:val="24"/>
        </w:rPr>
        <w:t>横向领导重要吗？为什么？</w:t>
      </w:r>
    </w:p>
    <w:p w14:paraId="264C8AA3" w14:textId="77777777" w:rsidR="002043E6" w:rsidRPr="0093422E" w:rsidRDefault="002043E6" w:rsidP="0093422E">
      <w:pPr>
        <w:numPr>
          <w:ilvl w:val="1"/>
          <w:numId w:val="0"/>
        </w:num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/>
          <w:sz w:val="24"/>
          <w:szCs w:val="24"/>
        </w:rPr>
        <w:lastRenderedPageBreak/>
        <w:t>2</w:t>
      </w:r>
      <w:r w:rsidR="00455A72">
        <w:rPr>
          <w:rFonts w:ascii="宋体" w:hAnsi="宋体"/>
          <w:sz w:val="24"/>
          <w:szCs w:val="24"/>
        </w:rPr>
        <w:t xml:space="preserve">. </w:t>
      </w:r>
      <w:r w:rsidR="00CE417D" w:rsidRPr="0093422E">
        <w:rPr>
          <w:rFonts w:ascii="宋体" w:hAnsi="宋体" w:hint="eastAsia"/>
          <w:sz w:val="24"/>
          <w:szCs w:val="24"/>
        </w:rPr>
        <w:t>我应该如何做到横向领导？</w:t>
      </w:r>
    </w:p>
    <w:p w14:paraId="616F4E3A" w14:textId="77777777" w:rsidR="002043E6" w:rsidRPr="0093422E" w:rsidRDefault="002043E6" w:rsidP="0093422E">
      <w:pPr>
        <w:numPr>
          <w:ilvl w:val="1"/>
          <w:numId w:val="0"/>
        </w:num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/>
          <w:sz w:val="24"/>
          <w:szCs w:val="24"/>
        </w:rPr>
        <w:t>3</w:t>
      </w:r>
      <w:r w:rsidR="00455A72">
        <w:rPr>
          <w:rFonts w:ascii="宋体" w:hAnsi="宋体"/>
          <w:sz w:val="24"/>
          <w:szCs w:val="24"/>
        </w:rPr>
        <w:t xml:space="preserve">. </w:t>
      </w:r>
      <w:r w:rsidR="00CE417D" w:rsidRPr="0093422E">
        <w:rPr>
          <w:rFonts w:ascii="宋体" w:hAnsi="宋体" w:hint="eastAsia"/>
          <w:sz w:val="24"/>
          <w:szCs w:val="24"/>
        </w:rPr>
        <w:t>对我有挑战吗？</w:t>
      </w:r>
    </w:p>
    <w:p w14:paraId="0618FE0F" w14:textId="77777777" w:rsidR="00CE417D" w:rsidRPr="0093422E" w:rsidRDefault="00CE417D" w:rsidP="0093422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案例讲解</w:t>
      </w:r>
    </w:p>
    <w:p w14:paraId="07D74A03" w14:textId="77777777" w:rsidR="002043E6" w:rsidRPr="00DA645A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DA645A">
        <w:rPr>
          <w:rFonts w:ascii="宋体" w:hAnsi="宋体"/>
          <w:b/>
          <w:bCs/>
          <w:color w:val="C45911"/>
          <w:sz w:val="24"/>
          <w:szCs w:val="24"/>
        </w:rPr>
        <w:t>三、向下</w:t>
      </w:r>
      <w:r w:rsidRPr="00DA645A">
        <w:rPr>
          <w:rFonts w:ascii="宋体" w:hAnsi="宋体" w:hint="eastAsia"/>
          <w:b/>
          <w:bCs/>
          <w:color w:val="C45911"/>
          <w:sz w:val="24"/>
          <w:szCs w:val="24"/>
        </w:rPr>
        <w:t>领导五要点</w:t>
      </w:r>
    </w:p>
    <w:p w14:paraId="693F1048" w14:textId="77777777" w:rsidR="002043E6" w:rsidRPr="0093422E" w:rsidRDefault="00F64439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1</w:t>
      </w:r>
      <w:r w:rsidR="00455A72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 w:hint="eastAsia"/>
          <w:sz w:val="24"/>
          <w:szCs w:val="24"/>
        </w:rPr>
        <w:t>向下领导的核心点在哪里？</w:t>
      </w:r>
    </w:p>
    <w:p w14:paraId="33608707" w14:textId="77777777" w:rsidR="00F64439" w:rsidRPr="0093422E" w:rsidRDefault="00F64439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2</w:t>
      </w:r>
      <w:r w:rsidR="00455A72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 w:hint="eastAsia"/>
          <w:sz w:val="24"/>
          <w:szCs w:val="24"/>
        </w:rPr>
        <w:t>我是一个合格的领导者吗</w:t>
      </w:r>
    </w:p>
    <w:p w14:paraId="1928EE76" w14:textId="77777777" w:rsidR="00F64439" w:rsidRPr="00DA645A" w:rsidRDefault="00F64439" w:rsidP="0093422E">
      <w:pPr>
        <w:spacing w:line="480" w:lineRule="exact"/>
        <w:rPr>
          <w:rFonts w:ascii="宋体" w:hAnsi="宋体" w:hint="eastAsia"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案例讲解</w:t>
      </w:r>
      <w:r w:rsidR="0046457C" w:rsidRPr="0093422E">
        <w:rPr>
          <w:rFonts w:ascii="宋体" w:hAnsi="宋体" w:hint="eastAsia"/>
          <w:b/>
          <w:bCs/>
          <w:sz w:val="24"/>
          <w:szCs w:val="24"/>
        </w:rPr>
        <w:t>：</w:t>
      </w:r>
      <w:r w:rsidR="0046457C" w:rsidRPr="00DA645A">
        <w:rPr>
          <w:rFonts w:ascii="宋体" w:hAnsi="宋体" w:hint="eastAsia"/>
          <w:sz w:val="24"/>
          <w:szCs w:val="24"/>
        </w:rPr>
        <w:t>让自己做一个优秀的管理者</w:t>
      </w:r>
    </w:p>
    <w:p w14:paraId="5250F351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</w:p>
    <w:p w14:paraId="06934B16" w14:textId="77777777" w:rsidR="002043E6" w:rsidRPr="00455A72" w:rsidRDefault="002043E6" w:rsidP="0093422E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455A72">
        <w:rPr>
          <w:rFonts w:ascii="宋体" w:hAnsi="宋体" w:hint="eastAsia"/>
          <w:b/>
          <w:bCs/>
          <w:color w:val="1F4E79"/>
          <w:sz w:val="24"/>
          <w:szCs w:val="24"/>
        </w:rPr>
        <w:t>第五讲：管理者的关键任务——团队建设与人才培养</w:t>
      </w:r>
    </w:p>
    <w:p w14:paraId="5BB44A9B" w14:textId="77777777" w:rsidR="002043E6" w:rsidRPr="008A758A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8A758A">
        <w:rPr>
          <w:rFonts w:ascii="宋体" w:hAnsi="宋体" w:hint="eastAsia"/>
          <w:b/>
          <w:bCs/>
          <w:color w:val="C45911"/>
          <w:sz w:val="24"/>
          <w:szCs w:val="24"/>
        </w:rPr>
        <w:t>一、领导者对人才培养的正确认知</w:t>
      </w:r>
    </w:p>
    <w:p w14:paraId="2E9EFE51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1</w:t>
      </w:r>
      <w:r w:rsidR="008A758A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 w:hint="eastAsia"/>
          <w:sz w:val="24"/>
          <w:szCs w:val="24"/>
        </w:rPr>
        <w:t>初级境界</w:t>
      </w:r>
    </w:p>
    <w:p w14:paraId="248F3362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2</w:t>
      </w:r>
      <w:r w:rsidR="008A758A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 w:hint="eastAsia"/>
          <w:sz w:val="24"/>
          <w:szCs w:val="24"/>
        </w:rPr>
        <w:t>中级境界</w:t>
      </w:r>
    </w:p>
    <w:p w14:paraId="24B2F4CB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3</w:t>
      </w:r>
      <w:r w:rsidR="008A758A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 w:hint="eastAsia"/>
          <w:sz w:val="24"/>
          <w:szCs w:val="24"/>
        </w:rPr>
        <w:t>最高境界</w:t>
      </w:r>
    </w:p>
    <w:p w14:paraId="0065E073" w14:textId="77777777" w:rsidR="002043E6" w:rsidRPr="0093422E" w:rsidRDefault="002043E6" w:rsidP="0093422E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讨论：</w:t>
      </w:r>
      <w:r w:rsidRPr="008A758A">
        <w:rPr>
          <w:rFonts w:ascii="宋体" w:hAnsi="宋体" w:hint="eastAsia"/>
          <w:sz w:val="24"/>
          <w:szCs w:val="24"/>
        </w:rPr>
        <w:t>什么样的人是人才？</w:t>
      </w:r>
    </w:p>
    <w:p w14:paraId="5F6040F1" w14:textId="77777777" w:rsidR="008B0A50" w:rsidRPr="0093422E" w:rsidRDefault="008B0A50" w:rsidP="0093422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案例分享</w:t>
      </w:r>
      <w:r w:rsidR="00364190" w:rsidRPr="0093422E">
        <w:rPr>
          <w:rFonts w:ascii="宋体" w:hAnsi="宋体" w:hint="eastAsia"/>
          <w:b/>
          <w:bCs/>
          <w:sz w:val="24"/>
          <w:szCs w:val="24"/>
        </w:rPr>
        <w:t>：</w:t>
      </w:r>
      <w:r w:rsidR="00364190" w:rsidRPr="008A758A">
        <w:rPr>
          <w:rFonts w:ascii="宋体" w:hAnsi="宋体" w:hint="eastAsia"/>
          <w:sz w:val="24"/>
          <w:szCs w:val="24"/>
        </w:rPr>
        <w:t>老板的评价</w:t>
      </w:r>
    </w:p>
    <w:p w14:paraId="0AA83AFE" w14:textId="77777777" w:rsidR="002043E6" w:rsidRPr="008A758A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8A758A">
        <w:rPr>
          <w:rFonts w:ascii="宋体" w:hAnsi="宋体" w:hint="eastAsia"/>
          <w:b/>
          <w:bCs/>
          <w:color w:val="C45911"/>
          <w:sz w:val="24"/>
          <w:szCs w:val="24"/>
        </w:rPr>
        <w:t>二、领导者必做的五大要点</w:t>
      </w:r>
    </w:p>
    <w:p w14:paraId="72EBD12D" w14:textId="77777777" w:rsidR="008A758A" w:rsidRDefault="008B0A50" w:rsidP="0093422E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8A758A">
        <w:rPr>
          <w:rFonts w:ascii="宋体" w:hAnsi="宋体" w:hint="eastAsia"/>
          <w:b/>
          <w:bCs/>
          <w:sz w:val="24"/>
          <w:szCs w:val="24"/>
        </w:rPr>
        <w:t>探讨：</w:t>
      </w:r>
    </w:p>
    <w:p w14:paraId="5BC4A04F" w14:textId="77777777" w:rsidR="002043E6" w:rsidRPr="008A758A" w:rsidRDefault="008A758A" w:rsidP="0093422E">
      <w:pPr>
        <w:spacing w:line="480" w:lineRule="exact"/>
        <w:rPr>
          <w:rFonts w:ascii="宋体" w:hAnsi="宋体"/>
          <w:sz w:val="24"/>
          <w:szCs w:val="24"/>
        </w:rPr>
      </w:pPr>
      <w:r w:rsidRPr="008A758A">
        <w:rPr>
          <w:rFonts w:ascii="宋体" w:hAnsi="宋体" w:hint="eastAsia"/>
          <w:sz w:val="24"/>
          <w:szCs w:val="24"/>
        </w:rPr>
        <w:t xml:space="preserve">1. </w:t>
      </w:r>
      <w:r w:rsidR="008B0A50" w:rsidRPr="008A758A">
        <w:rPr>
          <w:rFonts w:ascii="宋体" w:hAnsi="宋体" w:hint="eastAsia"/>
          <w:sz w:val="24"/>
          <w:szCs w:val="24"/>
        </w:rPr>
        <w:t>评价他人的五大要点是什么？</w:t>
      </w:r>
    </w:p>
    <w:p w14:paraId="2146E55F" w14:textId="77777777" w:rsidR="008B0A50" w:rsidRPr="0093422E" w:rsidRDefault="008B0A50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2</w:t>
      </w:r>
      <w:r w:rsidR="008A758A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 w:hint="eastAsia"/>
          <w:sz w:val="24"/>
          <w:szCs w:val="24"/>
        </w:rPr>
        <w:t>下属有多少人满足些条件？</w:t>
      </w:r>
    </w:p>
    <w:p w14:paraId="37DA2BDA" w14:textId="77777777" w:rsidR="008B0A50" w:rsidRPr="0093422E" w:rsidRDefault="008B0A50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3</w:t>
      </w:r>
      <w:r w:rsidR="008A758A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 w:hint="eastAsia"/>
          <w:sz w:val="24"/>
          <w:szCs w:val="24"/>
        </w:rPr>
        <w:t>如果不满足，我该怎么办？</w:t>
      </w:r>
    </w:p>
    <w:p w14:paraId="47D128D4" w14:textId="77777777" w:rsidR="008B0A50" w:rsidRPr="0093422E" w:rsidRDefault="008B0A50" w:rsidP="0093422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案例讲解</w:t>
      </w:r>
    </w:p>
    <w:p w14:paraId="3E1836AA" w14:textId="77777777" w:rsidR="002043E6" w:rsidRPr="008A758A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8A758A">
        <w:rPr>
          <w:rFonts w:ascii="宋体" w:hAnsi="宋体" w:hint="eastAsia"/>
          <w:b/>
          <w:bCs/>
          <w:color w:val="C45911"/>
          <w:sz w:val="24"/>
          <w:szCs w:val="24"/>
        </w:rPr>
        <w:t>三、领导者用人的两大技巧</w:t>
      </w:r>
    </w:p>
    <w:p w14:paraId="41F5F5F1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1</w:t>
      </w:r>
      <w:r w:rsidR="008A758A">
        <w:rPr>
          <w:rFonts w:ascii="宋体" w:hAnsi="宋体" w:hint="eastAsia"/>
          <w:sz w:val="24"/>
          <w:szCs w:val="24"/>
        </w:rPr>
        <w:t xml:space="preserve">. </w:t>
      </w:r>
      <w:r w:rsidRPr="0093422E">
        <w:rPr>
          <w:rFonts w:ascii="宋体" w:hAnsi="宋体" w:hint="eastAsia"/>
          <w:sz w:val="24"/>
          <w:szCs w:val="24"/>
        </w:rPr>
        <w:t>发现优势</w:t>
      </w:r>
    </w:p>
    <w:p w14:paraId="13E904C2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sz w:val="24"/>
          <w:szCs w:val="24"/>
        </w:rPr>
        <w:t>2</w:t>
      </w:r>
      <w:r w:rsidR="008A758A">
        <w:rPr>
          <w:rFonts w:ascii="宋体" w:hAnsi="宋体" w:hint="eastAsia"/>
          <w:sz w:val="24"/>
          <w:szCs w:val="24"/>
        </w:rPr>
        <w:t xml:space="preserve">. </w:t>
      </w:r>
      <w:proofErr w:type="gramStart"/>
      <w:r w:rsidRPr="0093422E">
        <w:rPr>
          <w:rFonts w:ascii="宋体" w:hAnsi="宋体" w:hint="eastAsia"/>
          <w:sz w:val="24"/>
          <w:szCs w:val="24"/>
        </w:rPr>
        <w:t>人岗匹配</w:t>
      </w:r>
      <w:proofErr w:type="gramEnd"/>
    </w:p>
    <w:p w14:paraId="6D6830A9" w14:textId="77777777" w:rsidR="008B0A50" w:rsidRPr="0093422E" w:rsidRDefault="008B0A50" w:rsidP="0093422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案例讲解：</w:t>
      </w:r>
      <w:r w:rsidRPr="008A758A">
        <w:rPr>
          <w:rFonts w:ascii="宋体" w:hAnsi="宋体" w:hint="eastAsia"/>
          <w:sz w:val="24"/>
          <w:szCs w:val="24"/>
        </w:rPr>
        <w:t>何为人岗匹配？</w:t>
      </w:r>
    </w:p>
    <w:p w14:paraId="511FA759" w14:textId="77777777" w:rsidR="002043E6" w:rsidRPr="008A758A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8A758A">
        <w:rPr>
          <w:rFonts w:ascii="宋体" w:hAnsi="宋体" w:hint="eastAsia"/>
          <w:b/>
          <w:bCs/>
          <w:color w:val="C45911"/>
          <w:sz w:val="24"/>
          <w:szCs w:val="24"/>
        </w:rPr>
        <w:t>四、人才培养的7大要点</w:t>
      </w:r>
    </w:p>
    <w:p w14:paraId="4663E729" w14:textId="77777777" w:rsidR="002043E6" w:rsidRPr="0093422E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讨论：</w:t>
      </w:r>
      <w:r w:rsidRPr="0093422E">
        <w:rPr>
          <w:rFonts w:ascii="宋体" w:hAnsi="宋体" w:hint="eastAsia"/>
          <w:sz w:val="24"/>
          <w:szCs w:val="24"/>
        </w:rPr>
        <w:t>如何甄别和选择一个预备的领导者</w:t>
      </w:r>
    </w:p>
    <w:p w14:paraId="01A7E3F8" w14:textId="77777777" w:rsidR="002043E6" w:rsidRPr="008A758A" w:rsidRDefault="002043E6" w:rsidP="0093422E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工具：</w:t>
      </w:r>
      <w:r w:rsidRPr="008A758A">
        <w:rPr>
          <w:rFonts w:ascii="宋体" w:hAnsi="宋体" w:hint="eastAsia"/>
          <w:sz w:val="24"/>
          <w:szCs w:val="24"/>
        </w:rPr>
        <w:t>评估测试表</w:t>
      </w:r>
    </w:p>
    <w:p w14:paraId="20E14CEE" w14:textId="77777777" w:rsidR="008B0A50" w:rsidRPr="0093422E" w:rsidRDefault="008B0A50" w:rsidP="008A758A">
      <w:pPr>
        <w:spacing w:line="480" w:lineRule="exact"/>
        <w:rPr>
          <w:rFonts w:ascii="宋体" w:hAnsi="宋体"/>
          <w:sz w:val="24"/>
          <w:szCs w:val="24"/>
        </w:rPr>
      </w:pPr>
      <w:r w:rsidRPr="008A758A">
        <w:rPr>
          <w:rFonts w:ascii="宋体" w:hAnsi="宋体" w:hint="eastAsia"/>
          <w:b/>
          <w:bCs/>
          <w:sz w:val="24"/>
          <w:szCs w:val="24"/>
        </w:rPr>
        <w:t>探讨：</w:t>
      </w:r>
      <w:r w:rsidRPr="0093422E">
        <w:rPr>
          <w:rFonts w:ascii="宋体" w:hAnsi="宋体" w:hint="eastAsia"/>
          <w:sz w:val="24"/>
          <w:szCs w:val="24"/>
        </w:rPr>
        <w:t>预备的领导者需要满足什么条件？现有的团队中，有人能胜任吗？</w:t>
      </w:r>
    </w:p>
    <w:p w14:paraId="7E5103E6" w14:textId="77777777" w:rsidR="008B0A50" w:rsidRPr="0093422E" w:rsidRDefault="008B0A50" w:rsidP="0093422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案例分享：</w:t>
      </w:r>
      <w:r w:rsidRPr="00BF49D1">
        <w:rPr>
          <w:rFonts w:ascii="宋体" w:hAnsi="宋体" w:hint="eastAsia"/>
          <w:sz w:val="24"/>
          <w:szCs w:val="24"/>
        </w:rPr>
        <w:t>找到合适的人</w:t>
      </w:r>
    </w:p>
    <w:p w14:paraId="050F982A" w14:textId="77777777" w:rsidR="002043E6" w:rsidRPr="0093422E" w:rsidRDefault="002043E6" w:rsidP="0093422E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424D3A08" w14:textId="77777777" w:rsidR="002043E6" w:rsidRPr="00BF49D1" w:rsidRDefault="002043E6" w:rsidP="0093422E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BF49D1">
        <w:rPr>
          <w:rFonts w:ascii="宋体" w:hAnsi="宋体" w:hint="eastAsia"/>
          <w:b/>
          <w:bCs/>
          <w:color w:val="1F4E79"/>
          <w:sz w:val="24"/>
          <w:szCs w:val="24"/>
        </w:rPr>
        <w:t>第六讲：管理者领导力的六项修炼</w:t>
      </w:r>
    </w:p>
    <w:p w14:paraId="27B81648" w14:textId="77777777" w:rsidR="002043E6" w:rsidRPr="00BF49D1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F49D1">
        <w:rPr>
          <w:rFonts w:ascii="宋体" w:hAnsi="宋体" w:hint="eastAsia"/>
          <w:b/>
          <w:bCs/>
          <w:color w:val="C45911"/>
          <w:sz w:val="24"/>
          <w:szCs w:val="24"/>
        </w:rPr>
        <w:t>一、沟通能力</w:t>
      </w:r>
    </w:p>
    <w:p w14:paraId="5C3B85AC" w14:textId="77777777" w:rsidR="002043E6" w:rsidRPr="0093422E" w:rsidRDefault="002043E6" w:rsidP="0093422E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93422E">
        <w:rPr>
          <w:rFonts w:ascii="宋体" w:hAnsi="宋体" w:cs="宋体" w:hint="eastAsia"/>
          <w:bCs/>
          <w:sz w:val="24"/>
          <w:szCs w:val="24"/>
        </w:rPr>
        <w:t>1</w:t>
      </w:r>
      <w:r w:rsidR="00BF49D1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FF1371" w:rsidRPr="0093422E">
        <w:rPr>
          <w:rFonts w:ascii="宋体" w:hAnsi="宋体" w:cs="宋体" w:hint="eastAsia"/>
          <w:bCs/>
          <w:sz w:val="24"/>
          <w:szCs w:val="24"/>
        </w:rPr>
        <w:t>沟通的意愿度</w:t>
      </w:r>
    </w:p>
    <w:p w14:paraId="7283F631" w14:textId="77777777" w:rsidR="002043E6" w:rsidRPr="0093422E" w:rsidRDefault="002043E6" w:rsidP="0093422E">
      <w:pPr>
        <w:spacing w:line="480" w:lineRule="exact"/>
        <w:rPr>
          <w:rFonts w:ascii="宋体" w:hAnsi="宋体" w:cs="宋体"/>
          <w:sz w:val="24"/>
          <w:szCs w:val="24"/>
        </w:rPr>
      </w:pPr>
      <w:r w:rsidRPr="0093422E">
        <w:rPr>
          <w:rFonts w:ascii="宋体" w:hAnsi="宋体" w:cs="宋体" w:hint="eastAsia"/>
          <w:sz w:val="24"/>
          <w:szCs w:val="24"/>
        </w:rPr>
        <w:t>2</w:t>
      </w:r>
      <w:r w:rsidR="00BF49D1">
        <w:rPr>
          <w:rFonts w:ascii="宋体" w:hAnsi="宋体" w:cs="宋体" w:hint="eastAsia"/>
          <w:sz w:val="24"/>
          <w:szCs w:val="24"/>
        </w:rPr>
        <w:t xml:space="preserve">. </w:t>
      </w:r>
      <w:r w:rsidRPr="0093422E">
        <w:rPr>
          <w:rFonts w:ascii="宋体" w:hAnsi="宋体" w:cs="宋体" w:hint="eastAsia"/>
          <w:sz w:val="24"/>
          <w:szCs w:val="24"/>
        </w:rPr>
        <w:t>沟通的技能与方法</w:t>
      </w:r>
    </w:p>
    <w:p w14:paraId="4B88A66B" w14:textId="77777777" w:rsidR="00FF1371" w:rsidRPr="00BF49D1" w:rsidRDefault="00FF1371" w:rsidP="0093422E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422E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F49D1">
        <w:rPr>
          <w:rFonts w:ascii="宋体" w:hAnsi="宋体" w:cs="宋体" w:hint="eastAsia"/>
          <w:sz w:val="24"/>
          <w:szCs w:val="24"/>
        </w:rPr>
        <w:t>做一个不要让人讨厌的人</w:t>
      </w:r>
    </w:p>
    <w:p w14:paraId="54653102" w14:textId="77777777" w:rsidR="002043E6" w:rsidRPr="00BF49D1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F49D1">
        <w:rPr>
          <w:rFonts w:ascii="宋体" w:hAnsi="宋体" w:hint="eastAsia"/>
          <w:b/>
          <w:bCs/>
          <w:color w:val="C45911"/>
          <w:sz w:val="24"/>
          <w:szCs w:val="24"/>
        </w:rPr>
        <w:t>二、规划与决策能力</w:t>
      </w:r>
    </w:p>
    <w:p w14:paraId="49160746" w14:textId="77777777" w:rsidR="002043E6" w:rsidRPr="0093422E" w:rsidRDefault="002043E6" w:rsidP="0093422E">
      <w:pPr>
        <w:spacing w:line="480" w:lineRule="exact"/>
        <w:rPr>
          <w:rFonts w:ascii="宋体" w:hAnsi="宋体" w:cs="宋体"/>
          <w:sz w:val="24"/>
          <w:szCs w:val="24"/>
        </w:rPr>
      </w:pPr>
      <w:r w:rsidRPr="0093422E">
        <w:rPr>
          <w:rFonts w:ascii="宋体" w:hAnsi="宋体" w:cs="宋体"/>
          <w:sz w:val="24"/>
          <w:szCs w:val="24"/>
        </w:rPr>
        <w:t>1</w:t>
      </w:r>
      <w:r w:rsidR="00BF49D1">
        <w:rPr>
          <w:rFonts w:ascii="宋体" w:hAnsi="宋体" w:cs="宋体" w:hint="eastAsia"/>
          <w:sz w:val="24"/>
          <w:szCs w:val="24"/>
        </w:rPr>
        <w:t xml:space="preserve">. </w:t>
      </w:r>
      <w:r w:rsidRPr="0093422E">
        <w:rPr>
          <w:rFonts w:ascii="宋体" w:hAnsi="宋体" w:cs="宋体" w:hint="eastAsia"/>
          <w:sz w:val="24"/>
          <w:szCs w:val="24"/>
        </w:rPr>
        <w:t>规划能力的提升</w:t>
      </w:r>
    </w:p>
    <w:p w14:paraId="6D21D155" w14:textId="77777777" w:rsidR="002043E6" w:rsidRPr="0093422E" w:rsidRDefault="002043E6" w:rsidP="0093422E">
      <w:pPr>
        <w:spacing w:line="480" w:lineRule="exact"/>
        <w:rPr>
          <w:rFonts w:ascii="宋体" w:hAnsi="宋体" w:cs="宋体"/>
          <w:sz w:val="24"/>
          <w:szCs w:val="24"/>
        </w:rPr>
      </w:pPr>
      <w:r w:rsidRPr="0093422E">
        <w:rPr>
          <w:rFonts w:ascii="宋体" w:hAnsi="宋体" w:cs="宋体"/>
          <w:sz w:val="24"/>
          <w:szCs w:val="24"/>
        </w:rPr>
        <w:t>2</w:t>
      </w:r>
      <w:r w:rsidR="00BF49D1">
        <w:rPr>
          <w:rFonts w:ascii="宋体" w:hAnsi="宋体" w:cs="宋体" w:hint="eastAsia"/>
          <w:sz w:val="24"/>
          <w:szCs w:val="24"/>
        </w:rPr>
        <w:t xml:space="preserve">. </w:t>
      </w:r>
      <w:r w:rsidRPr="0093422E">
        <w:rPr>
          <w:rFonts w:ascii="宋体" w:hAnsi="宋体" w:cs="宋体" w:hint="eastAsia"/>
          <w:sz w:val="24"/>
          <w:szCs w:val="24"/>
        </w:rPr>
        <w:t>决策的三有与三做</w:t>
      </w:r>
    </w:p>
    <w:p w14:paraId="45689FF7" w14:textId="77777777" w:rsidR="00FF1371" w:rsidRPr="0093422E" w:rsidRDefault="00FF1371" w:rsidP="0093422E">
      <w:pPr>
        <w:spacing w:line="480" w:lineRule="exact"/>
        <w:rPr>
          <w:rFonts w:ascii="宋体" w:hAnsi="宋体" w:cs="宋体"/>
          <w:sz w:val="24"/>
          <w:szCs w:val="24"/>
        </w:rPr>
      </w:pPr>
      <w:r w:rsidRPr="00BF49D1">
        <w:rPr>
          <w:rFonts w:ascii="宋体" w:hAnsi="宋体" w:cs="宋体" w:hint="eastAsia"/>
          <w:b/>
          <w:bCs/>
          <w:sz w:val="24"/>
          <w:szCs w:val="24"/>
        </w:rPr>
        <w:t>思考：</w:t>
      </w:r>
      <w:r w:rsidRPr="0093422E">
        <w:rPr>
          <w:rFonts w:ascii="宋体" w:hAnsi="宋体" w:cs="宋体" w:hint="eastAsia"/>
          <w:sz w:val="24"/>
          <w:szCs w:val="24"/>
        </w:rPr>
        <w:t>是哪三有？哪三做？</w:t>
      </w:r>
    </w:p>
    <w:p w14:paraId="59CDAAC2" w14:textId="77777777" w:rsidR="00FF1371" w:rsidRPr="0093422E" w:rsidRDefault="00FF1371" w:rsidP="0093422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93422E">
        <w:rPr>
          <w:rFonts w:ascii="宋体" w:hAnsi="宋体" w:cs="宋体" w:hint="eastAsia"/>
          <w:b/>
          <w:bCs/>
          <w:sz w:val="24"/>
          <w:szCs w:val="24"/>
        </w:rPr>
        <w:t>案例讲解</w:t>
      </w:r>
    </w:p>
    <w:p w14:paraId="421CC11F" w14:textId="77777777" w:rsidR="002043E6" w:rsidRPr="00BF49D1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F49D1">
        <w:rPr>
          <w:rFonts w:ascii="宋体" w:hAnsi="宋体" w:hint="eastAsia"/>
          <w:b/>
          <w:bCs/>
          <w:color w:val="C45911"/>
          <w:sz w:val="24"/>
          <w:szCs w:val="24"/>
        </w:rPr>
        <w:t>三、协调能力</w:t>
      </w:r>
    </w:p>
    <w:p w14:paraId="6429AAA3" w14:textId="77777777" w:rsidR="002043E6" w:rsidRPr="0093422E" w:rsidRDefault="002043E6" w:rsidP="0093422E">
      <w:pPr>
        <w:spacing w:line="480" w:lineRule="exact"/>
        <w:rPr>
          <w:rFonts w:ascii="宋体" w:hAnsi="宋体" w:cs="宋体"/>
          <w:sz w:val="24"/>
          <w:szCs w:val="24"/>
        </w:rPr>
      </w:pPr>
      <w:r w:rsidRPr="0093422E">
        <w:rPr>
          <w:rFonts w:ascii="宋体" w:hAnsi="宋体" w:cs="宋体"/>
          <w:sz w:val="24"/>
          <w:szCs w:val="24"/>
        </w:rPr>
        <w:t>1</w:t>
      </w:r>
      <w:r w:rsidR="00BF49D1">
        <w:rPr>
          <w:rFonts w:ascii="宋体" w:hAnsi="宋体" w:cs="宋体" w:hint="eastAsia"/>
          <w:sz w:val="24"/>
          <w:szCs w:val="24"/>
        </w:rPr>
        <w:t xml:space="preserve">. </w:t>
      </w:r>
      <w:r w:rsidRPr="0093422E">
        <w:rPr>
          <w:rFonts w:ascii="宋体" w:hAnsi="宋体" w:cs="宋体" w:hint="eastAsia"/>
          <w:sz w:val="24"/>
          <w:szCs w:val="24"/>
        </w:rPr>
        <w:t>协调团队的运营与管理</w:t>
      </w:r>
    </w:p>
    <w:p w14:paraId="2D840A08" w14:textId="77777777" w:rsidR="002043E6" w:rsidRPr="0093422E" w:rsidRDefault="002043E6" w:rsidP="0093422E">
      <w:pPr>
        <w:spacing w:line="480" w:lineRule="exact"/>
        <w:rPr>
          <w:rFonts w:ascii="宋体" w:hAnsi="宋体" w:cs="宋体"/>
          <w:sz w:val="24"/>
          <w:szCs w:val="24"/>
        </w:rPr>
      </w:pPr>
      <w:r w:rsidRPr="0093422E">
        <w:rPr>
          <w:rFonts w:ascii="宋体" w:hAnsi="宋体" w:cs="宋体"/>
          <w:sz w:val="24"/>
          <w:szCs w:val="24"/>
        </w:rPr>
        <w:t>2</w:t>
      </w:r>
      <w:r w:rsidR="00BF49D1">
        <w:rPr>
          <w:rFonts w:ascii="宋体" w:hAnsi="宋体" w:cs="宋体" w:hint="eastAsia"/>
          <w:sz w:val="24"/>
          <w:szCs w:val="24"/>
        </w:rPr>
        <w:t xml:space="preserve">. </w:t>
      </w:r>
      <w:r w:rsidRPr="0093422E">
        <w:rPr>
          <w:rFonts w:ascii="宋体" w:hAnsi="宋体" w:cs="宋体" w:hint="eastAsia"/>
          <w:sz w:val="24"/>
          <w:szCs w:val="24"/>
        </w:rPr>
        <w:t>最好做到“躬身入局”</w:t>
      </w:r>
    </w:p>
    <w:p w14:paraId="3D818E14" w14:textId="77777777" w:rsidR="00FF1371" w:rsidRPr="0093422E" w:rsidRDefault="00FF1371" w:rsidP="0093422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93422E">
        <w:rPr>
          <w:rFonts w:ascii="宋体" w:hAnsi="宋体" w:cs="宋体" w:hint="eastAsia"/>
          <w:b/>
          <w:bCs/>
          <w:sz w:val="24"/>
          <w:szCs w:val="24"/>
        </w:rPr>
        <w:t>故事：</w:t>
      </w:r>
      <w:r w:rsidRPr="00B83D63">
        <w:rPr>
          <w:rFonts w:ascii="宋体" w:hAnsi="宋体" w:cs="宋体" w:hint="eastAsia"/>
          <w:sz w:val="24"/>
          <w:szCs w:val="24"/>
        </w:rPr>
        <w:t>你会下田吗？</w:t>
      </w:r>
    </w:p>
    <w:p w14:paraId="2E345F72" w14:textId="77777777" w:rsidR="002043E6" w:rsidRPr="00BF49D1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F49D1">
        <w:rPr>
          <w:rFonts w:ascii="宋体" w:hAnsi="宋体" w:hint="eastAsia"/>
          <w:b/>
          <w:bCs/>
          <w:color w:val="C45911"/>
          <w:sz w:val="24"/>
          <w:szCs w:val="24"/>
        </w:rPr>
        <w:t>四、监督与执行能力</w:t>
      </w:r>
    </w:p>
    <w:p w14:paraId="2A3E6B83" w14:textId="77777777" w:rsidR="00FF1371" w:rsidRPr="0093422E" w:rsidRDefault="00FF1371" w:rsidP="00B83D63">
      <w:pPr>
        <w:spacing w:line="480" w:lineRule="exact"/>
        <w:rPr>
          <w:rFonts w:ascii="宋体" w:hAnsi="宋体" w:cs="宋体"/>
          <w:sz w:val="24"/>
          <w:szCs w:val="24"/>
        </w:rPr>
      </w:pPr>
      <w:r w:rsidRPr="00B83D63">
        <w:rPr>
          <w:rFonts w:ascii="宋体" w:hAnsi="宋体" w:cs="宋体" w:hint="eastAsia"/>
          <w:b/>
          <w:bCs/>
          <w:sz w:val="24"/>
          <w:szCs w:val="24"/>
        </w:rPr>
        <w:t>思考：</w:t>
      </w:r>
      <w:r w:rsidRPr="0093422E">
        <w:rPr>
          <w:rFonts w:ascii="宋体" w:hAnsi="宋体" w:cs="宋体" w:hint="eastAsia"/>
          <w:sz w:val="24"/>
          <w:szCs w:val="24"/>
        </w:rPr>
        <w:t>何为监督能力？</w:t>
      </w:r>
      <w:r w:rsidR="002043E6" w:rsidRPr="0093422E">
        <w:rPr>
          <w:rFonts w:ascii="宋体" w:hAnsi="宋体" w:cs="宋体" w:hint="eastAsia"/>
          <w:sz w:val="24"/>
          <w:szCs w:val="24"/>
        </w:rPr>
        <w:t>执行</w:t>
      </w:r>
      <w:r w:rsidRPr="0093422E">
        <w:rPr>
          <w:rFonts w:ascii="宋体" w:hAnsi="宋体" w:cs="宋体" w:hint="eastAsia"/>
          <w:sz w:val="24"/>
          <w:szCs w:val="24"/>
        </w:rPr>
        <w:t>的结果满意吗？</w:t>
      </w:r>
    </w:p>
    <w:p w14:paraId="37AF44ED" w14:textId="77777777" w:rsidR="002043E6" w:rsidRPr="0093422E" w:rsidRDefault="00FF1371" w:rsidP="0093422E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93422E">
        <w:rPr>
          <w:rFonts w:ascii="宋体" w:hAnsi="宋体" w:cs="宋体" w:hint="eastAsia"/>
          <w:b/>
          <w:bCs/>
          <w:sz w:val="24"/>
          <w:szCs w:val="24"/>
        </w:rPr>
        <w:t>现场讨论、分享</w:t>
      </w:r>
    </w:p>
    <w:p w14:paraId="59F404BF" w14:textId="77777777" w:rsidR="002043E6" w:rsidRPr="00BF49D1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F49D1">
        <w:rPr>
          <w:rFonts w:ascii="宋体" w:hAnsi="宋体" w:hint="eastAsia"/>
          <w:b/>
          <w:bCs/>
          <w:color w:val="C45911"/>
          <w:sz w:val="24"/>
          <w:szCs w:val="24"/>
        </w:rPr>
        <w:t>五、处突和应变能力</w:t>
      </w:r>
    </w:p>
    <w:p w14:paraId="01670CA0" w14:textId="77777777" w:rsidR="002043E6" w:rsidRPr="0093422E" w:rsidRDefault="002043E6" w:rsidP="0093422E">
      <w:pPr>
        <w:spacing w:line="480" w:lineRule="exact"/>
        <w:rPr>
          <w:rFonts w:ascii="宋体" w:hAnsi="宋体" w:cs="宋体"/>
          <w:sz w:val="24"/>
          <w:szCs w:val="24"/>
        </w:rPr>
      </w:pPr>
      <w:r w:rsidRPr="0093422E">
        <w:rPr>
          <w:rFonts w:ascii="宋体" w:hAnsi="宋体" w:cs="宋体"/>
          <w:sz w:val="24"/>
          <w:szCs w:val="24"/>
        </w:rPr>
        <w:t>1</w:t>
      </w:r>
      <w:r w:rsidR="00BF49D1">
        <w:rPr>
          <w:rFonts w:ascii="宋体" w:hAnsi="宋体" w:cs="宋体" w:hint="eastAsia"/>
          <w:sz w:val="24"/>
          <w:szCs w:val="24"/>
        </w:rPr>
        <w:t xml:space="preserve">. </w:t>
      </w:r>
      <w:r w:rsidR="00FF1371" w:rsidRPr="0093422E">
        <w:rPr>
          <w:rFonts w:ascii="宋体" w:hAnsi="宋体" w:cs="宋体" w:hint="eastAsia"/>
          <w:sz w:val="24"/>
          <w:szCs w:val="24"/>
        </w:rPr>
        <w:t>何为</w:t>
      </w:r>
      <w:r w:rsidRPr="0093422E">
        <w:rPr>
          <w:rFonts w:ascii="宋体" w:hAnsi="宋体" w:cs="宋体" w:hint="eastAsia"/>
          <w:sz w:val="24"/>
          <w:szCs w:val="24"/>
        </w:rPr>
        <w:t>突发事件</w:t>
      </w:r>
      <w:r w:rsidR="00FF1371" w:rsidRPr="0093422E">
        <w:rPr>
          <w:rFonts w:ascii="宋体" w:hAnsi="宋体" w:cs="宋体" w:hint="eastAsia"/>
          <w:sz w:val="24"/>
          <w:szCs w:val="24"/>
        </w:rPr>
        <w:t>？</w:t>
      </w:r>
    </w:p>
    <w:p w14:paraId="695C058D" w14:textId="77777777" w:rsidR="002043E6" w:rsidRPr="0093422E" w:rsidRDefault="002043E6" w:rsidP="0093422E">
      <w:pPr>
        <w:spacing w:line="480" w:lineRule="exact"/>
        <w:rPr>
          <w:rFonts w:ascii="宋体" w:hAnsi="宋体" w:cs="宋体"/>
          <w:sz w:val="24"/>
          <w:szCs w:val="24"/>
        </w:rPr>
      </w:pPr>
      <w:r w:rsidRPr="0093422E">
        <w:rPr>
          <w:rFonts w:ascii="宋体" w:hAnsi="宋体" w:cs="宋体"/>
          <w:sz w:val="24"/>
          <w:szCs w:val="24"/>
        </w:rPr>
        <w:t>2</w:t>
      </w:r>
      <w:r w:rsidR="00BF49D1">
        <w:rPr>
          <w:rFonts w:ascii="宋体" w:hAnsi="宋体" w:cs="宋体" w:hint="eastAsia"/>
          <w:sz w:val="24"/>
          <w:szCs w:val="24"/>
        </w:rPr>
        <w:t xml:space="preserve">. </w:t>
      </w:r>
      <w:r w:rsidR="00FF1371" w:rsidRPr="0093422E">
        <w:rPr>
          <w:rFonts w:ascii="宋体" w:hAnsi="宋体" w:cs="宋体" w:hint="eastAsia"/>
          <w:sz w:val="24"/>
          <w:szCs w:val="24"/>
        </w:rPr>
        <w:t>如何提升</w:t>
      </w:r>
      <w:r w:rsidRPr="0093422E">
        <w:rPr>
          <w:rFonts w:ascii="宋体" w:hAnsi="宋体" w:cs="宋体" w:hint="eastAsia"/>
          <w:sz w:val="24"/>
          <w:szCs w:val="24"/>
        </w:rPr>
        <w:t>应变能力</w:t>
      </w:r>
      <w:r w:rsidR="00FF1371" w:rsidRPr="0093422E">
        <w:rPr>
          <w:rFonts w:ascii="宋体" w:hAnsi="宋体" w:cs="宋体" w:hint="eastAsia"/>
          <w:sz w:val="24"/>
          <w:szCs w:val="24"/>
        </w:rPr>
        <w:t>？</w:t>
      </w:r>
    </w:p>
    <w:p w14:paraId="0A4DF19B" w14:textId="77777777" w:rsidR="00FF1371" w:rsidRPr="0093422E" w:rsidRDefault="00FF1371" w:rsidP="0093422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93422E">
        <w:rPr>
          <w:rFonts w:ascii="宋体" w:hAnsi="宋体" w:cs="宋体" w:hint="eastAsia"/>
          <w:b/>
          <w:bCs/>
          <w:sz w:val="24"/>
          <w:szCs w:val="24"/>
        </w:rPr>
        <w:t>故事：</w:t>
      </w:r>
      <w:r w:rsidRPr="00DA645A">
        <w:rPr>
          <w:rFonts w:ascii="宋体" w:hAnsi="宋体" w:cs="宋体" w:hint="eastAsia"/>
          <w:sz w:val="24"/>
          <w:szCs w:val="24"/>
        </w:rPr>
        <w:t>纪小岚的故事</w:t>
      </w:r>
    </w:p>
    <w:p w14:paraId="6B3A7E27" w14:textId="77777777" w:rsidR="002043E6" w:rsidRPr="00BF49D1" w:rsidRDefault="002043E6" w:rsidP="0093422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F49D1">
        <w:rPr>
          <w:rFonts w:ascii="宋体" w:hAnsi="宋体" w:hint="eastAsia"/>
          <w:b/>
          <w:bCs/>
          <w:color w:val="C45911"/>
          <w:sz w:val="24"/>
          <w:szCs w:val="24"/>
        </w:rPr>
        <w:t>六、驾驭能力</w:t>
      </w:r>
    </w:p>
    <w:p w14:paraId="3E069CDF" w14:textId="77777777" w:rsidR="002043E6" w:rsidRPr="0093422E" w:rsidRDefault="002043E6" w:rsidP="0093422E">
      <w:pPr>
        <w:spacing w:line="480" w:lineRule="exact"/>
        <w:rPr>
          <w:rFonts w:ascii="宋体" w:hAnsi="宋体" w:cs="宋体"/>
          <w:sz w:val="24"/>
          <w:szCs w:val="24"/>
        </w:rPr>
      </w:pPr>
      <w:r w:rsidRPr="0093422E">
        <w:rPr>
          <w:rFonts w:ascii="宋体" w:hAnsi="宋体" w:cs="宋体"/>
          <w:sz w:val="24"/>
          <w:szCs w:val="24"/>
        </w:rPr>
        <w:t>1</w:t>
      </w:r>
      <w:r w:rsidR="00BF49D1">
        <w:rPr>
          <w:rFonts w:ascii="宋体" w:hAnsi="宋体" w:cs="宋体" w:hint="eastAsia"/>
          <w:sz w:val="24"/>
          <w:szCs w:val="24"/>
        </w:rPr>
        <w:t xml:space="preserve">. </w:t>
      </w:r>
      <w:r w:rsidR="00FF1371" w:rsidRPr="0093422E">
        <w:rPr>
          <w:rFonts w:ascii="宋体" w:hAnsi="宋体" w:cs="宋体" w:hint="eastAsia"/>
          <w:sz w:val="24"/>
          <w:szCs w:val="24"/>
        </w:rPr>
        <w:t>何为驾驭能力？</w:t>
      </w:r>
    </w:p>
    <w:p w14:paraId="1EBCF6D9" w14:textId="77777777" w:rsidR="002043E6" w:rsidRPr="0093422E" w:rsidRDefault="002043E6" w:rsidP="0093422E">
      <w:pPr>
        <w:spacing w:line="480" w:lineRule="exact"/>
        <w:rPr>
          <w:rFonts w:ascii="宋体" w:hAnsi="宋体" w:cs="宋体"/>
          <w:sz w:val="24"/>
          <w:szCs w:val="24"/>
        </w:rPr>
      </w:pPr>
      <w:r w:rsidRPr="0093422E">
        <w:rPr>
          <w:rFonts w:ascii="宋体" w:hAnsi="宋体" w:cs="宋体"/>
          <w:sz w:val="24"/>
          <w:szCs w:val="24"/>
        </w:rPr>
        <w:t>2</w:t>
      </w:r>
      <w:r w:rsidR="00BF49D1">
        <w:rPr>
          <w:rFonts w:ascii="宋体" w:hAnsi="宋体" w:cs="宋体" w:hint="eastAsia"/>
          <w:sz w:val="24"/>
          <w:szCs w:val="24"/>
        </w:rPr>
        <w:t xml:space="preserve">. </w:t>
      </w:r>
      <w:r w:rsidRPr="0093422E">
        <w:rPr>
          <w:rFonts w:ascii="宋体" w:hAnsi="宋体" w:cs="宋体" w:hint="eastAsia"/>
          <w:sz w:val="24"/>
          <w:szCs w:val="24"/>
        </w:rPr>
        <w:t>驾驭：不是控制，而是努力去</w:t>
      </w:r>
      <w:proofErr w:type="gramStart"/>
      <w:r w:rsidRPr="0093422E">
        <w:rPr>
          <w:rFonts w:ascii="宋体" w:hAnsi="宋体" w:cs="宋体" w:hint="eastAsia"/>
          <w:sz w:val="24"/>
          <w:szCs w:val="24"/>
        </w:rPr>
        <w:t>传递正</w:t>
      </w:r>
      <w:proofErr w:type="gramEnd"/>
      <w:r w:rsidRPr="0093422E">
        <w:rPr>
          <w:rFonts w:ascii="宋体" w:hAnsi="宋体" w:cs="宋体" w:hint="eastAsia"/>
          <w:sz w:val="24"/>
          <w:szCs w:val="24"/>
        </w:rPr>
        <w:t>能量，影响他人</w:t>
      </w:r>
    </w:p>
    <w:p w14:paraId="5256A285" w14:textId="77777777" w:rsidR="00FF1371" w:rsidRPr="0093422E" w:rsidRDefault="00FF1371" w:rsidP="00BF49D1">
      <w:pPr>
        <w:spacing w:line="480" w:lineRule="exact"/>
        <w:rPr>
          <w:rFonts w:ascii="宋体" w:hAnsi="宋体"/>
          <w:sz w:val="24"/>
          <w:szCs w:val="24"/>
        </w:rPr>
      </w:pPr>
      <w:r w:rsidRPr="0093422E">
        <w:rPr>
          <w:rFonts w:ascii="宋体" w:hAnsi="宋体" w:hint="eastAsia"/>
          <w:b/>
          <w:bCs/>
          <w:sz w:val="24"/>
          <w:szCs w:val="24"/>
        </w:rPr>
        <w:t>学员互动</w:t>
      </w:r>
      <w:r w:rsidR="00BF49D1">
        <w:rPr>
          <w:rFonts w:ascii="宋体" w:hAnsi="宋体" w:hint="eastAsia"/>
          <w:b/>
          <w:bCs/>
          <w:sz w:val="24"/>
          <w:szCs w:val="24"/>
        </w:rPr>
        <w:t>+</w:t>
      </w:r>
      <w:r w:rsidRPr="0093422E">
        <w:rPr>
          <w:rFonts w:ascii="宋体" w:hAnsi="宋体" w:hint="eastAsia"/>
          <w:b/>
          <w:bCs/>
          <w:sz w:val="24"/>
          <w:szCs w:val="24"/>
        </w:rPr>
        <w:t>案例分享</w:t>
      </w:r>
    </w:p>
    <w:p w14:paraId="60A5B14A" w14:textId="77777777" w:rsidR="00FF1371" w:rsidRPr="0093422E" w:rsidRDefault="00FF1371" w:rsidP="0093422E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4F8F5014" w14:textId="77777777" w:rsidR="002043E6" w:rsidRPr="00BF49D1" w:rsidRDefault="002043E6" w:rsidP="0093422E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BF49D1">
        <w:rPr>
          <w:rFonts w:ascii="宋体" w:hAnsi="宋体" w:hint="eastAsia"/>
          <w:b/>
          <w:bCs/>
          <w:color w:val="1F4E79"/>
          <w:sz w:val="24"/>
          <w:szCs w:val="24"/>
        </w:rPr>
        <w:t>第七讲：领导力的突破与蜕变——创新与变革管理</w:t>
      </w:r>
    </w:p>
    <w:p w14:paraId="47FFF432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F49D1">
        <w:rPr>
          <w:rFonts w:ascii="宋体" w:hAnsi="宋体" w:hint="eastAsia"/>
          <w:b/>
          <w:bCs/>
          <w:color w:val="C45911"/>
          <w:sz w:val="24"/>
          <w:szCs w:val="24"/>
        </w:rPr>
        <w:t>一、领导者常见的困境</w:t>
      </w:r>
    </w:p>
    <w:p w14:paraId="4147EF57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b/>
          <w:bCs/>
          <w:sz w:val="24"/>
          <w:szCs w:val="24"/>
        </w:rPr>
        <w:t>思考：</w:t>
      </w:r>
      <w:r w:rsidRPr="00BF49D1">
        <w:rPr>
          <w:rFonts w:ascii="宋体" w:hAnsi="宋体" w:hint="eastAsia"/>
          <w:sz w:val="24"/>
          <w:szCs w:val="24"/>
        </w:rPr>
        <w:t>领导者常有哪些困境？</w:t>
      </w:r>
    </w:p>
    <w:p w14:paraId="7FB5B9E3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b/>
          <w:bCs/>
          <w:sz w:val="24"/>
          <w:szCs w:val="24"/>
        </w:rPr>
        <w:lastRenderedPageBreak/>
        <w:t>案例分享：</w:t>
      </w:r>
      <w:r w:rsidRPr="00BF49D1">
        <w:rPr>
          <w:rFonts w:ascii="宋体" w:hAnsi="宋体" w:hint="eastAsia"/>
          <w:sz w:val="24"/>
          <w:szCs w:val="24"/>
        </w:rPr>
        <w:t>总设计师邓小平（改革开放的故事）</w:t>
      </w:r>
    </w:p>
    <w:p w14:paraId="79A93F22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b/>
          <w:bCs/>
          <w:sz w:val="24"/>
          <w:szCs w:val="24"/>
        </w:rPr>
        <w:t>讨论：</w:t>
      </w:r>
      <w:r w:rsidRPr="00BF49D1">
        <w:rPr>
          <w:rFonts w:ascii="宋体" w:hAnsi="宋体" w:hint="eastAsia"/>
          <w:sz w:val="24"/>
          <w:szCs w:val="24"/>
        </w:rPr>
        <w:t>领导者为什么要推动变革（创新）</w:t>
      </w:r>
    </w:p>
    <w:p w14:paraId="6CE7FD5A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b/>
          <w:bCs/>
          <w:sz w:val="24"/>
          <w:szCs w:val="24"/>
        </w:rPr>
        <w:t>结论：</w:t>
      </w:r>
      <w:r w:rsidRPr="00BF49D1">
        <w:rPr>
          <w:rFonts w:ascii="宋体" w:hAnsi="宋体" w:hint="eastAsia"/>
          <w:sz w:val="24"/>
          <w:szCs w:val="24"/>
        </w:rPr>
        <w:t>变则通，通则易，只有不断推动变革和创新，组织才能适应变化、保持活力，并取得成功</w:t>
      </w:r>
    </w:p>
    <w:p w14:paraId="1AEF453B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F49D1">
        <w:rPr>
          <w:rFonts w:ascii="宋体" w:hAnsi="宋体" w:hint="eastAsia"/>
          <w:b/>
          <w:bCs/>
          <w:color w:val="C45911"/>
          <w:sz w:val="24"/>
          <w:szCs w:val="24"/>
        </w:rPr>
        <w:t>二、全力推动变革的必要（创新）</w:t>
      </w:r>
    </w:p>
    <w:p w14:paraId="683FB2AF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sz w:val="24"/>
          <w:szCs w:val="24"/>
        </w:rPr>
        <w:t>1</w:t>
      </w:r>
      <w:r w:rsidR="00B83D63">
        <w:rPr>
          <w:rFonts w:ascii="宋体" w:hAnsi="宋体" w:hint="eastAsia"/>
          <w:sz w:val="24"/>
          <w:szCs w:val="24"/>
        </w:rPr>
        <w:t xml:space="preserve">. </w:t>
      </w:r>
      <w:r w:rsidRPr="00BF49D1">
        <w:rPr>
          <w:rFonts w:ascii="宋体" w:hAnsi="宋体" w:hint="eastAsia"/>
          <w:sz w:val="24"/>
          <w:szCs w:val="24"/>
        </w:rPr>
        <w:t>变革创新的维度</w:t>
      </w:r>
    </w:p>
    <w:p w14:paraId="6EB6E400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b/>
          <w:bCs/>
          <w:sz w:val="24"/>
          <w:szCs w:val="24"/>
        </w:rPr>
        <w:t>思考：</w:t>
      </w:r>
      <w:r w:rsidRPr="00BF49D1">
        <w:rPr>
          <w:rFonts w:ascii="宋体" w:hAnsi="宋体" w:hint="eastAsia"/>
          <w:sz w:val="24"/>
          <w:szCs w:val="24"/>
        </w:rPr>
        <w:t>变革创新应从哪里入手？</w:t>
      </w:r>
    </w:p>
    <w:p w14:paraId="7955BA93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b/>
          <w:bCs/>
          <w:sz w:val="24"/>
          <w:szCs w:val="24"/>
        </w:rPr>
        <w:t>讲解：</w:t>
      </w:r>
      <w:r w:rsidRPr="00BF49D1">
        <w:rPr>
          <w:rFonts w:ascii="宋体" w:hAnsi="宋体" w:hint="eastAsia"/>
          <w:sz w:val="24"/>
          <w:szCs w:val="24"/>
        </w:rPr>
        <w:t>从六个纬度展开</w:t>
      </w:r>
    </w:p>
    <w:p w14:paraId="68E38CDD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F49D1">
        <w:rPr>
          <w:rFonts w:ascii="宋体" w:hAnsi="宋体" w:hint="eastAsia"/>
          <w:b/>
          <w:bCs/>
          <w:sz w:val="24"/>
          <w:szCs w:val="24"/>
        </w:rPr>
        <w:t>2</w:t>
      </w:r>
      <w:r w:rsidR="00B83D63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BF49D1">
        <w:rPr>
          <w:rFonts w:ascii="宋体" w:hAnsi="宋体" w:hint="eastAsia"/>
          <w:b/>
          <w:bCs/>
          <w:sz w:val="24"/>
          <w:szCs w:val="24"/>
        </w:rPr>
        <w:t>不同阶段的变革得到的不同结果</w:t>
      </w:r>
    </w:p>
    <w:p w14:paraId="7C9FF70A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sz w:val="24"/>
          <w:szCs w:val="24"/>
        </w:rPr>
        <w:t>1</w:t>
      </w:r>
      <w:r w:rsidR="00B83D63">
        <w:rPr>
          <w:rFonts w:ascii="宋体" w:hAnsi="宋体" w:hint="eastAsia"/>
          <w:sz w:val="24"/>
          <w:szCs w:val="24"/>
        </w:rPr>
        <w:t>）</w:t>
      </w:r>
      <w:r w:rsidRPr="00BF49D1">
        <w:rPr>
          <w:rFonts w:ascii="宋体" w:hAnsi="宋体" w:hint="eastAsia"/>
          <w:sz w:val="24"/>
          <w:szCs w:val="24"/>
        </w:rPr>
        <w:t>错误时机做出错误决策 = 失败</w:t>
      </w:r>
    </w:p>
    <w:p w14:paraId="1FD52509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sz w:val="24"/>
          <w:szCs w:val="24"/>
        </w:rPr>
        <w:t>2</w:t>
      </w:r>
      <w:r w:rsidR="00B83D63">
        <w:rPr>
          <w:rFonts w:ascii="宋体" w:hAnsi="宋体" w:hint="eastAsia"/>
          <w:sz w:val="24"/>
          <w:szCs w:val="24"/>
        </w:rPr>
        <w:t>）</w:t>
      </w:r>
      <w:r w:rsidRPr="00BF49D1">
        <w:rPr>
          <w:rFonts w:ascii="宋体" w:hAnsi="宋体" w:hint="eastAsia"/>
          <w:sz w:val="24"/>
          <w:szCs w:val="24"/>
        </w:rPr>
        <w:t>正确时机做出错误决策 = 错误</w:t>
      </w:r>
    </w:p>
    <w:p w14:paraId="4EFA7B0C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sz w:val="24"/>
          <w:szCs w:val="24"/>
        </w:rPr>
        <w:t>3</w:t>
      </w:r>
      <w:r w:rsidR="00B83D63">
        <w:rPr>
          <w:rFonts w:ascii="宋体" w:hAnsi="宋体" w:hint="eastAsia"/>
          <w:sz w:val="24"/>
          <w:szCs w:val="24"/>
        </w:rPr>
        <w:t>）</w:t>
      </w:r>
      <w:r w:rsidRPr="00BF49D1">
        <w:rPr>
          <w:rFonts w:ascii="宋体" w:hAnsi="宋体" w:hint="eastAsia"/>
          <w:sz w:val="24"/>
          <w:szCs w:val="24"/>
        </w:rPr>
        <w:t>错误时机做出正确决策 = 失当</w:t>
      </w:r>
    </w:p>
    <w:p w14:paraId="7A4F5EB6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sz w:val="24"/>
          <w:szCs w:val="24"/>
        </w:rPr>
        <w:t>4</w:t>
      </w:r>
      <w:r w:rsidR="00B83D63">
        <w:rPr>
          <w:rFonts w:ascii="宋体" w:hAnsi="宋体" w:hint="eastAsia"/>
          <w:sz w:val="24"/>
          <w:szCs w:val="24"/>
        </w:rPr>
        <w:t>）</w:t>
      </w:r>
      <w:r w:rsidRPr="00BF49D1">
        <w:rPr>
          <w:rFonts w:ascii="宋体" w:hAnsi="宋体" w:hint="eastAsia"/>
          <w:sz w:val="24"/>
          <w:szCs w:val="24"/>
        </w:rPr>
        <w:t>正确时机做出正确决策 = 成功</w:t>
      </w:r>
    </w:p>
    <w:p w14:paraId="51F166C6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sz w:val="24"/>
          <w:szCs w:val="24"/>
        </w:rPr>
        <w:t>3</w:t>
      </w:r>
      <w:r w:rsidR="00B83D63">
        <w:rPr>
          <w:rFonts w:ascii="宋体" w:hAnsi="宋体" w:hint="eastAsia"/>
          <w:sz w:val="24"/>
          <w:szCs w:val="24"/>
        </w:rPr>
        <w:t xml:space="preserve">. </w:t>
      </w:r>
      <w:r w:rsidRPr="00BF49D1">
        <w:rPr>
          <w:rFonts w:ascii="宋体" w:hAnsi="宋体" w:hint="eastAsia"/>
          <w:sz w:val="24"/>
          <w:szCs w:val="24"/>
        </w:rPr>
        <w:t>变革创新的方法</w:t>
      </w:r>
    </w:p>
    <w:p w14:paraId="3500A11B" w14:textId="77777777" w:rsidR="00BF49D1" w:rsidRPr="00BF49D1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  <w:r w:rsidRPr="00BF49D1">
        <w:rPr>
          <w:rFonts w:ascii="宋体" w:hAnsi="宋体" w:hint="eastAsia"/>
          <w:b/>
          <w:bCs/>
          <w:sz w:val="24"/>
          <w:szCs w:val="24"/>
        </w:rPr>
        <w:t>案例分享：</w:t>
      </w:r>
      <w:r w:rsidRPr="00BF49D1">
        <w:rPr>
          <w:rFonts w:ascii="宋体" w:hAnsi="宋体" w:hint="eastAsia"/>
          <w:sz w:val="24"/>
          <w:szCs w:val="24"/>
        </w:rPr>
        <w:t>中国高铁的创新</w:t>
      </w:r>
    </w:p>
    <w:p w14:paraId="74316737" w14:textId="77777777" w:rsidR="002043E6" w:rsidRPr="00BF49D1" w:rsidRDefault="00BF49D1" w:rsidP="00BF49D1">
      <w:pPr>
        <w:spacing w:line="480" w:lineRule="exact"/>
        <w:rPr>
          <w:rFonts w:ascii="宋体" w:hAnsi="宋体"/>
          <w:sz w:val="24"/>
          <w:szCs w:val="24"/>
        </w:rPr>
      </w:pPr>
      <w:r w:rsidRPr="00BF49D1">
        <w:rPr>
          <w:rFonts w:ascii="宋体" w:hAnsi="宋体" w:hint="eastAsia"/>
          <w:b/>
          <w:bCs/>
          <w:sz w:val="24"/>
          <w:szCs w:val="24"/>
        </w:rPr>
        <w:t>工具：</w:t>
      </w:r>
      <w:r w:rsidRPr="00BF49D1">
        <w:rPr>
          <w:rFonts w:ascii="宋体" w:hAnsi="宋体" w:hint="eastAsia"/>
          <w:sz w:val="24"/>
          <w:szCs w:val="24"/>
        </w:rPr>
        <w:t>变革（创新）测试</w:t>
      </w:r>
    </w:p>
    <w:p w14:paraId="2651A417" w14:textId="77777777" w:rsidR="00BF49D1" w:rsidRPr="0093422E" w:rsidRDefault="00BF49D1" w:rsidP="00BF49D1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2510CA9E" w14:textId="77777777" w:rsidR="002043E6" w:rsidRPr="00BF49D1" w:rsidRDefault="002043E6" w:rsidP="0093422E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BF49D1">
        <w:rPr>
          <w:rFonts w:ascii="宋体" w:hAnsi="宋体" w:hint="eastAsia"/>
          <w:b/>
          <w:bCs/>
          <w:color w:val="1F4E79"/>
          <w:sz w:val="24"/>
          <w:szCs w:val="24"/>
        </w:rPr>
        <w:t>第八讲</w:t>
      </w:r>
      <w:r w:rsidR="00E547E7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Pr="00BF49D1">
        <w:rPr>
          <w:rFonts w:ascii="宋体" w:hAnsi="宋体" w:hint="eastAsia"/>
          <w:b/>
          <w:bCs/>
          <w:color w:val="1F4E79"/>
          <w:sz w:val="24"/>
          <w:szCs w:val="24"/>
        </w:rPr>
        <w:t>领导力之升华——领导者的社会责任</w:t>
      </w:r>
    </w:p>
    <w:p w14:paraId="1039D516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83D63">
        <w:rPr>
          <w:rFonts w:ascii="宋体" w:hAnsi="宋体" w:hint="eastAsia"/>
          <w:b/>
          <w:bCs/>
          <w:color w:val="C45911"/>
          <w:sz w:val="24"/>
          <w:szCs w:val="24"/>
        </w:rPr>
        <w:t>一、企业价值观塑造</w:t>
      </w:r>
    </w:p>
    <w:p w14:paraId="15B05DA0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sz w:val="24"/>
          <w:szCs w:val="24"/>
        </w:rPr>
      </w:pPr>
      <w:r w:rsidRPr="00B83D63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 xml:space="preserve">. </w:t>
      </w:r>
      <w:r w:rsidRPr="00B83D63">
        <w:rPr>
          <w:rFonts w:ascii="宋体" w:hAnsi="宋体" w:hint="eastAsia"/>
          <w:sz w:val="24"/>
          <w:szCs w:val="24"/>
        </w:rPr>
        <w:t>将企业价值传递给到团队的每一位伙伴</w:t>
      </w:r>
    </w:p>
    <w:p w14:paraId="2A04722E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sz w:val="24"/>
          <w:szCs w:val="24"/>
        </w:rPr>
      </w:pPr>
      <w:r w:rsidRPr="00B83D63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. </w:t>
      </w:r>
      <w:r w:rsidRPr="00B83D63">
        <w:rPr>
          <w:rFonts w:ascii="宋体" w:hAnsi="宋体" w:hint="eastAsia"/>
          <w:sz w:val="24"/>
          <w:szCs w:val="24"/>
        </w:rPr>
        <w:t>向外部宣传企业的社会责任理念，提升企业形象</w:t>
      </w:r>
    </w:p>
    <w:p w14:paraId="079D2B40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sz w:val="24"/>
          <w:szCs w:val="24"/>
        </w:rPr>
      </w:pPr>
      <w:r w:rsidRPr="00B83D63">
        <w:rPr>
          <w:rFonts w:ascii="宋体" w:hAnsi="宋体" w:hint="eastAsia"/>
          <w:b/>
          <w:bCs/>
          <w:sz w:val="24"/>
          <w:szCs w:val="24"/>
        </w:rPr>
        <w:t>案例分享：</w:t>
      </w:r>
      <w:r w:rsidRPr="00B83D63">
        <w:rPr>
          <w:rFonts w:ascii="宋体" w:hAnsi="宋体" w:hint="eastAsia"/>
          <w:sz w:val="24"/>
          <w:szCs w:val="24"/>
        </w:rPr>
        <w:t>传递企业正能量</w:t>
      </w:r>
    </w:p>
    <w:p w14:paraId="3390F63D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83D63">
        <w:rPr>
          <w:rFonts w:ascii="宋体" w:hAnsi="宋体" w:hint="eastAsia"/>
          <w:b/>
          <w:bCs/>
          <w:color w:val="C45911"/>
          <w:sz w:val="24"/>
          <w:szCs w:val="24"/>
        </w:rPr>
        <w:t>二、可持续发展</w:t>
      </w:r>
    </w:p>
    <w:p w14:paraId="5B4360A5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sz w:val="24"/>
          <w:szCs w:val="24"/>
        </w:rPr>
      </w:pPr>
      <w:r w:rsidRPr="00B83D63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 xml:space="preserve">. </w:t>
      </w:r>
      <w:r w:rsidRPr="00B83D63">
        <w:rPr>
          <w:rFonts w:ascii="宋体" w:hAnsi="宋体" w:hint="eastAsia"/>
          <w:sz w:val="24"/>
          <w:szCs w:val="24"/>
        </w:rPr>
        <w:t>制定企业可持续发展战略，包括环境保护、社会公益等方面</w:t>
      </w:r>
    </w:p>
    <w:p w14:paraId="42DF75A7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sz w:val="24"/>
          <w:szCs w:val="24"/>
        </w:rPr>
      </w:pPr>
      <w:r w:rsidRPr="00B83D63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. </w:t>
      </w:r>
      <w:r w:rsidRPr="00B83D63">
        <w:rPr>
          <w:rFonts w:ascii="宋体" w:hAnsi="宋体" w:hint="eastAsia"/>
          <w:sz w:val="24"/>
          <w:szCs w:val="24"/>
        </w:rPr>
        <w:t>推动企业在生产经营过程中注重节能减排、资源循环利用等</w:t>
      </w:r>
    </w:p>
    <w:p w14:paraId="11B16E19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83D63">
        <w:rPr>
          <w:rFonts w:ascii="宋体" w:hAnsi="宋体" w:hint="eastAsia"/>
          <w:b/>
          <w:bCs/>
          <w:sz w:val="24"/>
          <w:szCs w:val="24"/>
        </w:rPr>
        <w:t>案例解读</w:t>
      </w:r>
    </w:p>
    <w:p w14:paraId="5ED9742C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83D63">
        <w:rPr>
          <w:rFonts w:ascii="宋体" w:hAnsi="宋体" w:hint="eastAsia"/>
          <w:b/>
          <w:bCs/>
          <w:color w:val="C45911"/>
          <w:sz w:val="24"/>
          <w:szCs w:val="24"/>
        </w:rPr>
        <w:t>三、社区参与</w:t>
      </w:r>
    </w:p>
    <w:p w14:paraId="574A9393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sz w:val="24"/>
          <w:szCs w:val="24"/>
        </w:rPr>
      </w:pPr>
      <w:r w:rsidRPr="00B83D63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 xml:space="preserve">. </w:t>
      </w:r>
      <w:r w:rsidRPr="00B83D63">
        <w:rPr>
          <w:rFonts w:ascii="宋体" w:hAnsi="宋体" w:hint="eastAsia"/>
          <w:sz w:val="24"/>
          <w:szCs w:val="24"/>
        </w:rPr>
        <w:t>鼓励团队成员参与社区志愿服务活动，增强企业与社区的联系</w:t>
      </w:r>
    </w:p>
    <w:p w14:paraId="630C5534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sz w:val="24"/>
          <w:szCs w:val="24"/>
        </w:rPr>
      </w:pPr>
      <w:r w:rsidRPr="00B83D63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. </w:t>
      </w:r>
      <w:r w:rsidRPr="00B83D63">
        <w:rPr>
          <w:rFonts w:ascii="宋体" w:hAnsi="宋体" w:hint="eastAsia"/>
          <w:sz w:val="24"/>
          <w:szCs w:val="24"/>
        </w:rPr>
        <w:t>与社区建立长期合作关系，共同解决社会问题</w:t>
      </w:r>
    </w:p>
    <w:p w14:paraId="6B2D8DD2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83D63">
        <w:rPr>
          <w:rFonts w:ascii="宋体" w:hAnsi="宋体" w:hint="eastAsia"/>
          <w:b/>
          <w:bCs/>
          <w:sz w:val="24"/>
          <w:szCs w:val="24"/>
        </w:rPr>
        <w:t>案例分享</w:t>
      </w:r>
    </w:p>
    <w:p w14:paraId="4DA69AA3" w14:textId="77777777" w:rsidR="00B83D63" w:rsidRPr="00B83D63" w:rsidRDefault="00B83D63" w:rsidP="00B83D6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83D63">
        <w:rPr>
          <w:rFonts w:ascii="宋体" w:hAnsi="宋体" w:hint="eastAsia"/>
          <w:b/>
          <w:bCs/>
          <w:sz w:val="24"/>
          <w:szCs w:val="24"/>
        </w:rPr>
        <w:lastRenderedPageBreak/>
        <w:t>两天课程总结、复盘、分享</w:t>
      </w:r>
    </w:p>
    <w:sectPr w:rsidR="00B83D63" w:rsidRPr="00B83D63" w:rsidSect="0093422E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A5454" w14:textId="77777777" w:rsidR="002043E6" w:rsidRDefault="002043E6" w:rsidP="0093422E">
      <w:r>
        <w:separator/>
      </w:r>
    </w:p>
  </w:endnote>
  <w:endnote w:type="continuationSeparator" w:id="0">
    <w:p w14:paraId="5E28B010" w14:textId="77777777" w:rsidR="002043E6" w:rsidRDefault="002043E6" w:rsidP="0093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阿里巴巴普惠体 R">
    <w:altName w:val="宋体"/>
    <w:charset w:val="86"/>
    <w:family w:val="roman"/>
    <w:pitch w:val="default"/>
    <w:sig w:usb0="00000000" w:usb1="00000000" w:usb2="0000001E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385E4" w14:textId="77777777" w:rsidR="002043E6" w:rsidRDefault="002043E6" w:rsidP="0093422E">
      <w:r>
        <w:separator/>
      </w:r>
    </w:p>
  </w:footnote>
  <w:footnote w:type="continuationSeparator" w:id="0">
    <w:p w14:paraId="768CF16D" w14:textId="77777777" w:rsidR="002043E6" w:rsidRDefault="002043E6" w:rsidP="0093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BBB"/>
    <w:multiLevelType w:val="hybridMultilevel"/>
    <w:tmpl w:val="C5F2487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8555E25"/>
    <w:multiLevelType w:val="multilevel"/>
    <w:tmpl w:val="3CCA5BF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7F92C3B"/>
    <w:multiLevelType w:val="hybridMultilevel"/>
    <w:tmpl w:val="1950516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8784114"/>
    <w:multiLevelType w:val="hybridMultilevel"/>
    <w:tmpl w:val="D1064C7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CED3589"/>
    <w:multiLevelType w:val="hybridMultilevel"/>
    <w:tmpl w:val="1F50BC8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0EA4963"/>
    <w:multiLevelType w:val="hybridMultilevel"/>
    <w:tmpl w:val="61D2093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93F6AB7"/>
    <w:multiLevelType w:val="hybridMultilevel"/>
    <w:tmpl w:val="6D54CA4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9C62BAA"/>
    <w:multiLevelType w:val="hybridMultilevel"/>
    <w:tmpl w:val="71A434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2335BD7"/>
    <w:multiLevelType w:val="hybridMultilevel"/>
    <w:tmpl w:val="0BDC3A5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2EA4480"/>
    <w:multiLevelType w:val="hybridMultilevel"/>
    <w:tmpl w:val="2968E1F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E3331BF"/>
    <w:multiLevelType w:val="multilevel"/>
    <w:tmpl w:val="1C4040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F8B4E2B"/>
    <w:multiLevelType w:val="hybridMultilevel"/>
    <w:tmpl w:val="153CE82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30A754E"/>
    <w:multiLevelType w:val="multilevel"/>
    <w:tmpl w:val="530A754E"/>
    <w:lvl w:ilvl="0">
      <w:start w:val="2"/>
      <w:numFmt w:val="decimal"/>
      <w:lvlText w:val="%1、"/>
      <w:lvlJc w:val="left"/>
      <w:pPr>
        <w:ind w:left="380" w:hanging="3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3413191"/>
    <w:multiLevelType w:val="hybridMultilevel"/>
    <w:tmpl w:val="77F08F9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5991E9C"/>
    <w:multiLevelType w:val="multilevel"/>
    <w:tmpl w:val="55991E9C"/>
    <w:lvl w:ilvl="0">
      <w:start w:val="1"/>
      <w:numFmt w:val="none"/>
      <w:lvlText w:val="一、"/>
      <w:lvlJc w:val="left"/>
      <w:pPr>
        <w:ind w:left="500" w:hanging="50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9B778AA"/>
    <w:multiLevelType w:val="hybridMultilevel"/>
    <w:tmpl w:val="ADDE9E7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A761CDD"/>
    <w:multiLevelType w:val="hybridMultilevel"/>
    <w:tmpl w:val="BB5077B8"/>
    <w:lvl w:ilvl="0" w:tplc="AAD412DA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lowerLetter"/>
      <w:lvlText w:val="%5)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lowerLetter"/>
      <w:lvlText w:val="%8)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17" w15:restartNumberingAfterBreak="0">
    <w:nsid w:val="64061338"/>
    <w:multiLevelType w:val="hybridMultilevel"/>
    <w:tmpl w:val="DC1013E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B9870B4"/>
    <w:multiLevelType w:val="multilevel"/>
    <w:tmpl w:val="6B9870B4"/>
    <w:lvl w:ilvl="0">
      <w:start w:val="2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6F3E616A"/>
    <w:multiLevelType w:val="hybridMultilevel"/>
    <w:tmpl w:val="B34E4CB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71243DAE"/>
    <w:multiLevelType w:val="multilevel"/>
    <w:tmpl w:val="71243DAE"/>
    <w:lvl w:ilvl="0">
      <w:start w:val="2"/>
      <w:numFmt w:val="japaneseCounting"/>
      <w:lvlText w:val="%1、"/>
      <w:lvlJc w:val="left"/>
      <w:pPr>
        <w:ind w:left="500" w:hanging="50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7529083B"/>
    <w:multiLevelType w:val="hybridMultilevel"/>
    <w:tmpl w:val="33D247BE"/>
    <w:lvl w:ilvl="0" w:tplc="2DB27118">
      <w:start w:val="1"/>
      <w:numFmt w:val="decimal"/>
      <w:lvlText w:val="%1、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7F5D63E3"/>
    <w:multiLevelType w:val="multilevel"/>
    <w:tmpl w:val="7F5D63E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718551866">
    <w:abstractNumId w:val="14"/>
  </w:num>
  <w:num w:numId="2" w16cid:durableId="1767729714">
    <w:abstractNumId w:val="18"/>
  </w:num>
  <w:num w:numId="3" w16cid:durableId="1038772840">
    <w:abstractNumId w:val="22"/>
  </w:num>
  <w:num w:numId="4" w16cid:durableId="1905532107">
    <w:abstractNumId w:val="20"/>
  </w:num>
  <w:num w:numId="5" w16cid:durableId="1178346676">
    <w:abstractNumId w:val="12"/>
  </w:num>
  <w:num w:numId="6" w16cid:durableId="1461605828">
    <w:abstractNumId w:val="16"/>
  </w:num>
  <w:num w:numId="7" w16cid:durableId="328411832">
    <w:abstractNumId w:val="0"/>
  </w:num>
  <w:num w:numId="8" w16cid:durableId="190382271">
    <w:abstractNumId w:val="3"/>
  </w:num>
  <w:num w:numId="9" w16cid:durableId="1193766161">
    <w:abstractNumId w:val="11"/>
  </w:num>
  <w:num w:numId="10" w16cid:durableId="1650478343">
    <w:abstractNumId w:val="6"/>
  </w:num>
  <w:num w:numId="11" w16cid:durableId="996154371">
    <w:abstractNumId w:val="17"/>
  </w:num>
  <w:num w:numId="12" w16cid:durableId="1422989290">
    <w:abstractNumId w:val="10"/>
  </w:num>
  <w:num w:numId="13" w16cid:durableId="384838198">
    <w:abstractNumId w:val="15"/>
  </w:num>
  <w:num w:numId="14" w16cid:durableId="66264467">
    <w:abstractNumId w:val="5"/>
  </w:num>
  <w:num w:numId="15" w16cid:durableId="946549514">
    <w:abstractNumId w:val="13"/>
  </w:num>
  <w:num w:numId="16" w16cid:durableId="1324167159">
    <w:abstractNumId w:val="19"/>
  </w:num>
  <w:num w:numId="17" w16cid:durableId="1391077461">
    <w:abstractNumId w:val="8"/>
  </w:num>
  <w:num w:numId="18" w16cid:durableId="1985039918">
    <w:abstractNumId w:val="1"/>
  </w:num>
  <w:num w:numId="19" w16cid:durableId="303313195">
    <w:abstractNumId w:val="21"/>
  </w:num>
  <w:num w:numId="20" w16cid:durableId="1788160228">
    <w:abstractNumId w:val="4"/>
  </w:num>
  <w:num w:numId="21" w16cid:durableId="1642884365">
    <w:abstractNumId w:val="9"/>
  </w:num>
  <w:num w:numId="22" w16cid:durableId="1322583258">
    <w:abstractNumId w:val="2"/>
  </w:num>
  <w:num w:numId="23" w16cid:durableId="12748282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c0YTJkOTg5YjFkYTQ3YTAzMGQwN2E4OTBhODU0ZjAifQ=="/>
    <w:docVar w:name="KSO_WPS_MARK_KEY" w:val="9bb7604b-d1bb-4121-873e-cec985b5c751"/>
  </w:docVars>
  <w:rsids>
    <w:rsidRoot w:val="00871170"/>
    <w:rsid w:val="00006441"/>
    <w:rsid w:val="00010277"/>
    <w:rsid w:val="00022DBE"/>
    <w:rsid w:val="00030A20"/>
    <w:rsid w:val="00037EB0"/>
    <w:rsid w:val="000458C1"/>
    <w:rsid w:val="00061E89"/>
    <w:rsid w:val="0006378E"/>
    <w:rsid w:val="0007659A"/>
    <w:rsid w:val="000877A0"/>
    <w:rsid w:val="000A66C8"/>
    <w:rsid w:val="000C1C3E"/>
    <w:rsid w:val="000C757F"/>
    <w:rsid w:val="000C75D4"/>
    <w:rsid w:val="000D634D"/>
    <w:rsid w:val="00103493"/>
    <w:rsid w:val="00107F78"/>
    <w:rsid w:val="00115160"/>
    <w:rsid w:val="001313C5"/>
    <w:rsid w:val="00140504"/>
    <w:rsid w:val="001425D3"/>
    <w:rsid w:val="0014652D"/>
    <w:rsid w:val="00155A7E"/>
    <w:rsid w:val="001802F6"/>
    <w:rsid w:val="00182FCD"/>
    <w:rsid w:val="001906E2"/>
    <w:rsid w:val="001B236C"/>
    <w:rsid w:val="001D2EF0"/>
    <w:rsid w:val="001F6D4C"/>
    <w:rsid w:val="00203B01"/>
    <w:rsid w:val="002043E6"/>
    <w:rsid w:val="002152B6"/>
    <w:rsid w:val="00224576"/>
    <w:rsid w:val="00225DD2"/>
    <w:rsid w:val="00276331"/>
    <w:rsid w:val="0028256F"/>
    <w:rsid w:val="00284BB0"/>
    <w:rsid w:val="00284F4F"/>
    <w:rsid w:val="0028650B"/>
    <w:rsid w:val="002924F6"/>
    <w:rsid w:val="002E16DA"/>
    <w:rsid w:val="002F72A4"/>
    <w:rsid w:val="00302FF0"/>
    <w:rsid w:val="00317D8C"/>
    <w:rsid w:val="00364190"/>
    <w:rsid w:val="00373767"/>
    <w:rsid w:val="003A732D"/>
    <w:rsid w:val="003B049A"/>
    <w:rsid w:val="003B57D6"/>
    <w:rsid w:val="003C1E5B"/>
    <w:rsid w:val="003D6508"/>
    <w:rsid w:val="003E4F4E"/>
    <w:rsid w:val="003E771D"/>
    <w:rsid w:val="0042154B"/>
    <w:rsid w:val="004361F5"/>
    <w:rsid w:val="004513E4"/>
    <w:rsid w:val="00455A72"/>
    <w:rsid w:val="00461C37"/>
    <w:rsid w:val="0046457C"/>
    <w:rsid w:val="00493FA8"/>
    <w:rsid w:val="004A02EB"/>
    <w:rsid w:val="004A69EF"/>
    <w:rsid w:val="004B2FB7"/>
    <w:rsid w:val="004B6B29"/>
    <w:rsid w:val="004B7A26"/>
    <w:rsid w:val="004C13C1"/>
    <w:rsid w:val="004D0E50"/>
    <w:rsid w:val="00530DDB"/>
    <w:rsid w:val="0054376C"/>
    <w:rsid w:val="0058458F"/>
    <w:rsid w:val="00585ED5"/>
    <w:rsid w:val="00594FB3"/>
    <w:rsid w:val="005A07C5"/>
    <w:rsid w:val="005A2E8B"/>
    <w:rsid w:val="005A4579"/>
    <w:rsid w:val="005E57FE"/>
    <w:rsid w:val="005E6C20"/>
    <w:rsid w:val="005F0990"/>
    <w:rsid w:val="005F4A02"/>
    <w:rsid w:val="0060500A"/>
    <w:rsid w:val="00607390"/>
    <w:rsid w:val="006106CF"/>
    <w:rsid w:val="006122BC"/>
    <w:rsid w:val="006208C5"/>
    <w:rsid w:val="00622476"/>
    <w:rsid w:val="00633B49"/>
    <w:rsid w:val="006E45CB"/>
    <w:rsid w:val="006F2432"/>
    <w:rsid w:val="00731365"/>
    <w:rsid w:val="007428FE"/>
    <w:rsid w:val="007479A4"/>
    <w:rsid w:val="007535D9"/>
    <w:rsid w:val="00757865"/>
    <w:rsid w:val="00771606"/>
    <w:rsid w:val="007751C6"/>
    <w:rsid w:val="00787F26"/>
    <w:rsid w:val="00791395"/>
    <w:rsid w:val="007A72B5"/>
    <w:rsid w:val="007B279D"/>
    <w:rsid w:val="007C4AA0"/>
    <w:rsid w:val="007F74B8"/>
    <w:rsid w:val="00806534"/>
    <w:rsid w:val="00832B72"/>
    <w:rsid w:val="00861324"/>
    <w:rsid w:val="00865BC0"/>
    <w:rsid w:val="00867397"/>
    <w:rsid w:val="00871170"/>
    <w:rsid w:val="00871E7E"/>
    <w:rsid w:val="008A758A"/>
    <w:rsid w:val="008B0A50"/>
    <w:rsid w:val="008B405D"/>
    <w:rsid w:val="008C3A48"/>
    <w:rsid w:val="008C5FE9"/>
    <w:rsid w:val="008D1205"/>
    <w:rsid w:val="008F5243"/>
    <w:rsid w:val="0093422E"/>
    <w:rsid w:val="00954907"/>
    <w:rsid w:val="009560E3"/>
    <w:rsid w:val="00964F4A"/>
    <w:rsid w:val="00974465"/>
    <w:rsid w:val="009A678C"/>
    <w:rsid w:val="009B0E6E"/>
    <w:rsid w:val="009B3F1B"/>
    <w:rsid w:val="009C5611"/>
    <w:rsid w:val="009F74F2"/>
    <w:rsid w:val="00A211AA"/>
    <w:rsid w:val="00A43DF1"/>
    <w:rsid w:val="00A60F13"/>
    <w:rsid w:val="00AD5421"/>
    <w:rsid w:val="00AE20C1"/>
    <w:rsid w:val="00AE2327"/>
    <w:rsid w:val="00AF6DB0"/>
    <w:rsid w:val="00B01672"/>
    <w:rsid w:val="00B14741"/>
    <w:rsid w:val="00B42FFE"/>
    <w:rsid w:val="00B5733B"/>
    <w:rsid w:val="00B6768B"/>
    <w:rsid w:val="00B739A3"/>
    <w:rsid w:val="00B83656"/>
    <w:rsid w:val="00B83D63"/>
    <w:rsid w:val="00BA6032"/>
    <w:rsid w:val="00BB04C8"/>
    <w:rsid w:val="00BC43D5"/>
    <w:rsid w:val="00BD4AFB"/>
    <w:rsid w:val="00BD50F9"/>
    <w:rsid w:val="00BE5B89"/>
    <w:rsid w:val="00BF2192"/>
    <w:rsid w:val="00BF49D1"/>
    <w:rsid w:val="00C05E7C"/>
    <w:rsid w:val="00C2011C"/>
    <w:rsid w:val="00C2501F"/>
    <w:rsid w:val="00C27F0B"/>
    <w:rsid w:val="00C55B43"/>
    <w:rsid w:val="00C82918"/>
    <w:rsid w:val="00CC1B47"/>
    <w:rsid w:val="00CE417D"/>
    <w:rsid w:val="00D21CBD"/>
    <w:rsid w:val="00D6366A"/>
    <w:rsid w:val="00D64F34"/>
    <w:rsid w:val="00D779CF"/>
    <w:rsid w:val="00D816E0"/>
    <w:rsid w:val="00DA645A"/>
    <w:rsid w:val="00DA6759"/>
    <w:rsid w:val="00DE3047"/>
    <w:rsid w:val="00E06E45"/>
    <w:rsid w:val="00E5101A"/>
    <w:rsid w:val="00E547E7"/>
    <w:rsid w:val="00E83753"/>
    <w:rsid w:val="00E95B1D"/>
    <w:rsid w:val="00EA292D"/>
    <w:rsid w:val="00F11BD7"/>
    <w:rsid w:val="00F15BCF"/>
    <w:rsid w:val="00F42CA8"/>
    <w:rsid w:val="00F64439"/>
    <w:rsid w:val="00F736FA"/>
    <w:rsid w:val="00F77D6F"/>
    <w:rsid w:val="00F950DA"/>
    <w:rsid w:val="00F97AEE"/>
    <w:rsid w:val="00FC42BE"/>
    <w:rsid w:val="00FD606F"/>
    <w:rsid w:val="00FE0035"/>
    <w:rsid w:val="00FF1371"/>
    <w:rsid w:val="1F3D2E44"/>
    <w:rsid w:val="40576B29"/>
    <w:rsid w:val="41ED339B"/>
    <w:rsid w:val="6623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  <w14:docId w14:val="079B84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Hyperlink"/>
    <w:uiPriority w:val="99"/>
    <w:unhideWhenUsed/>
    <w:rPr>
      <w:color w:val="0000FF"/>
      <w:u w:val="single"/>
    </w:rPr>
  </w:style>
  <w:style w:type="character" w:customStyle="1" w:styleId="apple-converted-space">
    <w:name w:val="apple-converted-space"/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439</Words>
  <Characters>2504</Characters>
  <Application>Microsoft Office Word</Application>
  <DocSecurity>0</DocSecurity>
  <Lines>20</Lines>
  <Paragraphs>5</Paragraphs>
  <ScaleCrop>false</ScaleCrop>
  <Manager/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2025-02-14T09:23:00Z</dcterms:created>
  <dcterms:modified xsi:type="dcterms:W3CDTF">2025-02-14T09:23:00Z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EEA668BC4B764AF3A02A92EA5047B3B2</vt:lpwstr>
  </property>
</Properties>
</file>