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D7972" w14:textId="77777777" w:rsidR="00842A74" w:rsidRPr="00C11887" w:rsidRDefault="00842A74" w:rsidP="009D6F4E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C11887">
        <w:rPr>
          <w:rFonts w:ascii="宋体" w:eastAsia="宋体" w:hAnsi="宋体" w:hint="eastAsia"/>
          <w:b/>
          <w:bCs/>
          <w:color w:val="1F4E79"/>
          <w:sz w:val="32"/>
          <w:szCs w:val="32"/>
        </w:rPr>
        <w:t>激活内驱力——跳出思维的6个陷阱</w:t>
      </w:r>
    </w:p>
    <w:p w14:paraId="3CA8ED05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799B428" w14:textId="053F9DA0" w:rsidR="00842A74" w:rsidRPr="009D6F4E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课程背景：</w:t>
      </w:r>
    </w:p>
    <w:p w14:paraId="1EA1261E" w14:textId="77777777" w:rsidR="00842A74" w:rsidRPr="00842A74" w:rsidRDefault="00842A74" w:rsidP="009D6F4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21世纪是高科技疾速发展的时代，是综合国力与各行业激烈竞争的时代,</w:t>
      </w:r>
    </w:p>
    <w:p w14:paraId="27402098" w14:textId="77777777" w:rsidR="00842A74" w:rsidRPr="00842A74" w:rsidRDefault="00842A74" w:rsidP="009D6F4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这是一个最好的时代，也是一个最坏的时代。</w:t>
      </w:r>
    </w:p>
    <w:p w14:paraId="622F3CEF" w14:textId="77777777" w:rsidR="00842A74" w:rsidRPr="00842A74" w:rsidRDefault="00842A74" w:rsidP="009D6F4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组织经营或转型的过程中，难免遇到各式各样的困难与挑战：</w:t>
      </w:r>
    </w:p>
    <w:p w14:paraId="4941953C" w14:textId="748EC848" w:rsidR="00842A74" w:rsidRPr="00842A74" w:rsidRDefault="00842A74" w:rsidP="009D6F4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在工作中不得不做出转变时遇到了困难！</w:t>
      </w:r>
    </w:p>
    <w:p w14:paraId="7406F4A9" w14:textId="24A66519" w:rsidR="00842A74" w:rsidRPr="00842A74" w:rsidRDefault="00842A74" w:rsidP="009D6F4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事业开始停滞不前，缺乏方向！</w:t>
      </w:r>
    </w:p>
    <w:p w14:paraId="49E4FDBE" w14:textId="1E813C23" w:rsidR="00842A74" w:rsidRPr="00842A74" w:rsidRDefault="00842A74" w:rsidP="009D6F4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在创新竞争中落后于同行！</w:t>
      </w:r>
    </w:p>
    <w:p w14:paraId="70E72FB9" w14:textId="5EECCC33" w:rsidR="00842A74" w:rsidRPr="00842A74" w:rsidRDefault="00842A74" w:rsidP="009D6F4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日常工作中缺乏动力总是拖延！</w:t>
      </w:r>
    </w:p>
    <w:p w14:paraId="701EB3E8" w14:textId="3D62B74A" w:rsidR="00842A74" w:rsidRPr="00842A74" w:rsidRDefault="00842A74" w:rsidP="009D6F4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在工作思维与工作方法方面遇到瓶颈！</w:t>
      </w:r>
    </w:p>
    <w:p w14:paraId="64E8B41B" w14:textId="0F1E67E7" w:rsidR="00842A74" w:rsidRPr="00842A74" w:rsidRDefault="00842A74" w:rsidP="009D6F4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被大量的信息所淹没而无所适从?</w:t>
      </w:r>
    </w:p>
    <w:p w14:paraId="4E524E25" w14:textId="77777777" w:rsidR="00842A74" w:rsidRPr="00842A74" w:rsidRDefault="00842A74" w:rsidP="009D6F4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未来的竞争很复杂也很简单。复杂的是人心，简单的是模式。思路决定出路，员工如何追随组织化解新世纪带来的难题？如何利用重构心智模式与思维框架跳出陷阱，形成突破？本课程将陪你跳出思维的陷阱，</w:t>
      </w:r>
      <w:proofErr w:type="gramStart"/>
      <w:r w:rsidRPr="00842A74">
        <w:rPr>
          <w:rFonts w:ascii="宋体" w:eastAsia="宋体" w:hAnsi="宋体" w:hint="eastAsia"/>
          <w:sz w:val="24"/>
          <w:szCs w:val="24"/>
        </w:rPr>
        <w:t>化茧成</w:t>
      </w:r>
      <w:proofErr w:type="gramEnd"/>
      <w:r w:rsidRPr="00842A74">
        <w:rPr>
          <w:rFonts w:ascii="宋体" w:eastAsia="宋体" w:hAnsi="宋体" w:hint="eastAsia"/>
          <w:sz w:val="24"/>
          <w:szCs w:val="24"/>
        </w:rPr>
        <w:t>蝶，光耀职场。</w:t>
      </w:r>
    </w:p>
    <w:p w14:paraId="468CAF38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296B35C" w14:textId="77777777" w:rsidR="00842A74" w:rsidRPr="009D6F4E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课程收益：</w:t>
      </w:r>
    </w:p>
    <w:p w14:paraId="7A6BBA11" w14:textId="0AA980D8" w:rsidR="00842A74" w:rsidRPr="00842A74" w:rsidRDefault="009D6F4E" w:rsidP="00842A74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proofErr w:type="gramStart"/>
      <w:r w:rsidR="00842A74" w:rsidRPr="00842A74">
        <w:rPr>
          <w:rFonts w:ascii="宋体" w:eastAsia="宋体" w:hAnsi="宋体"/>
          <w:sz w:val="24"/>
          <w:szCs w:val="24"/>
        </w:rPr>
        <w:t>厘清职场自我</w:t>
      </w:r>
      <w:proofErr w:type="gramEnd"/>
      <w:r w:rsidR="00842A74" w:rsidRPr="00842A74">
        <w:rPr>
          <w:rFonts w:ascii="宋体" w:eastAsia="宋体" w:hAnsi="宋体"/>
          <w:sz w:val="24"/>
          <w:szCs w:val="24"/>
        </w:rPr>
        <w:t>现状</w:t>
      </w:r>
    </w:p>
    <w:p w14:paraId="11CE22BA" w14:textId="2BC8D850" w:rsidR="00842A74" w:rsidRPr="00842A74" w:rsidRDefault="009D6F4E" w:rsidP="00842A74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842A74" w:rsidRPr="00842A74">
        <w:rPr>
          <w:rFonts w:ascii="宋体" w:eastAsia="宋体" w:hAnsi="宋体"/>
          <w:sz w:val="24"/>
          <w:szCs w:val="24"/>
        </w:rPr>
        <w:t>识别六种思维陷阱</w:t>
      </w:r>
    </w:p>
    <w:p w14:paraId="2C16F97C" w14:textId="31D9E3CA" w:rsidR="00842A74" w:rsidRPr="00842A74" w:rsidRDefault="009D6F4E" w:rsidP="00842A74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842A74" w:rsidRPr="00842A74">
        <w:rPr>
          <w:rFonts w:ascii="宋体" w:eastAsia="宋体" w:hAnsi="宋体"/>
          <w:sz w:val="24"/>
          <w:szCs w:val="24"/>
        </w:rPr>
        <w:t>掌握</w:t>
      </w:r>
      <w:proofErr w:type="gramStart"/>
      <w:r w:rsidR="00842A74" w:rsidRPr="00842A74">
        <w:rPr>
          <w:rFonts w:ascii="宋体" w:eastAsia="宋体" w:hAnsi="宋体"/>
          <w:sz w:val="24"/>
          <w:szCs w:val="24"/>
        </w:rPr>
        <w:t>一</w:t>
      </w:r>
      <w:proofErr w:type="gramEnd"/>
      <w:r w:rsidR="00842A74" w:rsidRPr="00842A74">
        <w:rPr>
          <w:rFonts w:ascii="宋体" w:eastAsia="宋体" w:hAnsi="宋体"/>
          <w:sz w:val="24"/>
          <w:szCs w:val="24"/>
        </w:rPr>
        <w:t>击破茧模式</w:t>
      </w:r>
    </w:p>
    <w:p w14:paraId="086DE191" w14:textId="3E209916" w:rsidR="00842A74" w:rsidRPr="00842A74" w:rsidRDefault="009D6F4E" w:rsidP="00842A74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842A74" w:rsidRPr="00842A74">
        <w:rPr>
          <w:rFonts w:ascii="宋体" w:eastAsia="宋体" w:hAnsi="宋体"/>
          <w:sz w:val="24"/>
          <w:szCs w:val="24"/>
        </w:rPr>
        <w:t>跳出六种思维陷阱</w:t>
      </w:r>
    </w:p>
    <w:p w14:paraId="7A733124" w14:textId="5496D4BD" w:rsidR="00842A74" w:rsidRPr="00842A74" w:rsidRDefault="009D6F4E" w:rsidP="00842A74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842A74" w:rsidRPr="00842A74">
        <w:rPr>
          <w:rFonts w:ascii="宋体" w:eastAsia="宋体" w:hAnsi="宋体"/>
          <w:sz w:val="24"/>
          <w:szCs w:val="24"/>
        </w:rPr>
        <w:t>形成人</w:t>
      </w:r>
      <w:proofErr w:type="gramStart"/>
      <w:r w:rsidR="00842A74" w:rsidRPr="00842A74">
        <w:rPr>
          <w:rFonts w:ascii="宋体" w:eastAsia="宋体" w:hAnsi="宋体"/>
          <w:sz w:val="24"/>
          <w:szCs w:val="24"/>
        </w:rPr>
        <w:t>效成长</w:t>
      </w:r>
      <w:proofErr w:type="gramEnd"/>
      <w:r w:rsidR="00842A74" w:rsidRPr="00842A74">
        <w:rPr>
          <w:rFonts w:ascii="宋体" w:eastAsia="宋体" w:hAnsi="宋体"/>
          <w:sz w:val="24"/>
          <w:szCs w:val="24"/>
        </w:rPr>
        <w:t>规划</w:t>
      </w:r>
    </w:p>
    <w:p w14:paraId="30313E7F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C3750E5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Pr="00842A74">
        <w:rPr>
          <w:rFonts w:ascii="宋体" w:eastAsia="宋体" w:hAnsi="宋体" w:hint="eastAsia"/>
          <w:sz w:val="24"/>
          <w:szCs w:val="24"/>
        </w:rPr>
        <w:t>2天；6小时/天</w:t>
      </w:r>
    </w:p>
    <w:p w14:paraId="21275B54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课程对象：</w:t>
      </w:r>
      <w:r w:rsidRPr="00842A74">
        <w:rPr>
          <w:rFonts w:ascii="宋体" w:eastAsia="宋体" w:hAnsi="宋体" w:hint="eastAsia"/>
          <w:sz w:val="24"/>
          <w:szCs w:val="24"/>
        </w:rPr>
        <w:t>企业各层级员工</w:t>
      </w:r>
    </w:p>
    <w:p w14:paraId="7DE75BFC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课程方式：</w:t>
      </w:r>
      <w:r w:rsidRPr="00842A74">
        <w:rPr>
          <w:rFonts w:ascii="宋体" w:eastAsia="宋体" w:hAnsi="宋体" w:hint="eastAsia"/>
          <w:sz w:val="24"/>
          <w:szCs w:val="24"/>
        </w:rPr>
        <w:t>采用讲授、小组讨论、教练式培训、案例分析、角色扮演、体验式训练</w:t>
      </w:r>
    </w:p>
    <w:p w14:paraId="2FC0D4C6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心理测验、启发式、互动式教学</w:t>
      </w:r>
    </w:p>
    <w:p w14:paraId="3B4C956F" w14:textId="77777777" w:rsidR="009D6F4E" w:rsidRPr="009D6F4E" w:rsidRDefault="009D6F4E" w:rsidP="009D6F4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课程框架：</w:t>
      </w:r>
    </w:p>
    <w:p w14:paraId="040DA7A8" w14:textId="77777777" w:rsidR="009D6F4E" w:rsidRPr="00842A74" w:rsidRDefault="009D6F4E" w:rsidP="009D6F4E">
      <w:pPr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AE593D4" wp14:editId="7464DD8A">
            <wp:extent cx="4819650" cy="2085975"/>
            <wp:effectExtent l="0" t="0" r="0" b="9525"/>
            <wp:docPr id="544662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4B06A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370A29B" w14:textId="06F70A9F" w:rsidR="00842A74" w:rsidRPr="009D6F4E" w:rsidRDefault="00842A74" w:rsidP="009D6F4E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</w:t>
      </w:r>
      <w:r w:rsidR="009D6F4E" w:rsidRPr="009D6F4E">
        <w:rPr>
          <w:rFonts w:ascii="宋体" w:eastAsia="宋体" w:hAnsi="宋体" w:hint="eastAsia"/>
          <w:b/>
          <w:bCs/>
          <w:color w:val="1F4E79"/>
          <w:sz w:val="24"/>
          <w:szCs w:val="24"/>
        </w:rPr>
        <w:t>大纲</w:t>
      </w:r>
    </w:p>
    <w:p w14:paraId="231AF4D1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第一讲：厘清现状——作茧自“护”</w:t>
      </w:r>
    </w:p>
    <w:p w14:paraId="5C2ECDF7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一、乌卡时代引发的危机</w:t>
      </w:r>
    </w:p>
    <w:p w14:paraId="0AA066FB" w14:textId="77777777" w:rsidR="00842A74" w:rsidRPr="009D6F4E" w:rsidRDefault="00842A74" w:rsidP="00842A7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sz w:val="24"/>
          <w:szCs w:val="24"/>
        </w:rPr>
        <w:t>好时代VS坏时代</w:t>
      </w:r>
    </w:p>
    <w:p w14:paraId="469B7463" w14:textId="32F9D166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行业发展的易变性</w:t>
      </w:r>
    </w:p>
    <w:p w14:paraId="54CCE590" w14:textId="0513BF4F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趋势的不确定性</w:t>
      </w:r>
    </w:p>
    <w:p w14:paraId="538F98DB" w14:textId="28039446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事务的复杂性</w:t>
      </w:r>
    </w:p>
    <w:p w14:paraId="46E7F7B4" w14:textId="60BAC3D6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方向的模糊性</w:t>
      </w:r>
    </w:p>
    <w:p w14:paraId="4C168EAE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sz w:val="24"/>
          <w:szCs w:val="24"/>
        </w:rPr>
        <w:t>案例解读：</w:t>
      </w:r>
      <w:r w:rsidRPr="00842A74">
        <w:rPr>
          <w:rFonts w:ascii="宋体" w:eastAsia="宋体" w:hAnsi="宋体" w:hint="eastAsia"/>
          <w:sz w:val="24"/>
          <w:szCs w:val="24"/>
        </w:rPr>
        <w:t>《未来简史》的无用预言</w:t>
      </w:r>
    </w:p>
    <w:p w14:paraId="186C7E55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二、乌卡时代下</w:t>
      </w:r>
      <w:proofErr w:type="gramStart"/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的职场自画像</w:t>
      </w:r>
      <w:proofErr w:type="gramEnd"/>
    </w:p>
    <w:p w14:paraId="1537438C" w14:textId="7A7FD6CD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创作</w:t>
      </w:r>
    </w:p>
    <w:p w14:paraId="0426FBF9" w14:textId="3059A0BC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展示</w:t>
      </w:r>
    </w:p>
    <w:p w14:paraId="669D3614" w14:textId="0F1A1862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分享</w:t>
      </w:r>
    </w:p>
    <w:p w14:paraId="38308711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sz w:val="24"/>
          <w:szCs w:val="24"/>
        </w:rPr>
        <w:t>团队共创：</w:t>
      </w:r>
      <w:proofErr w:type="gramStart"/>
      <w:r w:rsidRPr="00842A74">
        <w:rPr>
          <w:rFonts w:ascii="宋体" w:eastAsia="宋体" w:hAnsi="宋体" w:hint="eastAsia"/>
          <w:sz w:val="24"/>
          <w:szCs w:val="24"/>
        </w:rPr>
        <w:t>职场困境</w:t>
      </w:r>
      <w:proofErr w:type="gramEnd"/>
    </w:p>
    <w:p w14:paraId="38BA5CEF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sz w:val="24"/>
          <w:szCs w:val="24"/>
        </w:rPr>
        <w:t>测评表单：</w:t>
      </w:r>
      <w:r w:rsidRPr="00842A74">
        <w:rPr>
          <w:rFonts w:ascii="宋体" w:eastAsia="宋体" w:hAnsi="宋体" w:hint="eastAsia"/>
          <w:sz w:val="24"/>
          <w:szCs w:val="24"/>
        </w:rPr>
        <w:t>《阻碍发展的核心思维》</w:t>
      </w:r>
    </w:p>
    <w:p w14:paraId="608C1AC8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三、引发躺平的六个思维陷阱</w:t>
      </w:r>
    </w:p>
    <w:p w14:paraId="79EC6250" w14:textId="0F42396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proofErr w:type="gramStart"/>
      <w:r w:rsidRPr="00842A74">
        <w:rPr>
          <w:rFonts w:ascii="宋体" w:eastAsia="宋体" w:hAnsi="宋体" w:hint="eastAsia"/>
          <w:sz w:val="24"/>
          <w:szCs w:val="24"/>
        </w:rPr>
        <w:t>僵固</w:t>
      </w:r>
      <w:proofErr w:type="gramEnd"/>
      <w:r w:rsidRPr="00842A74">
        <w:rPr>
          <w:rFonts w:ascii="宋体" w:eastAsia="宋体" w:hAnsi="宋体" w:hint="eastAsia"/>
          <w:sz w:val="24"/>
          <w:szCs w:val="24"/>
        </w:rPr>
        <w:t>型思维</w:t>
      </w:r>
    </w:p>
    <w:p w14:paraId="7C849A55" w14:textId="0764BF6B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线性思维</w:t>
      </w:r>
    </w:p>
    <w:p w14:paraId="0621B814" w14:textId="6A2D5861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二元论思维</w:t>
      </w:r>
    </w:p>
    <w:p w14:paraId="569F7ADB" w14:textId="07437D8A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问题取向思维</w:t>
      </w:r>
    </w:p>
    <w:p w14:paraId="3F39081D" w14:textId="3751F8ED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受害者思维</w:t>
      </w:r>
    </w:p>
    <w:p w14:paraId="3316F653" w14:textId="26407BA3" w:rsidR="00842A74" w:rsidRDefault="00842A74" w:rsidP="00842A74">
      <w:pPr>
        <w:spacing w:line="480" w:lineRule="exact"/>
        <w:rPr>
          <w:rFonts w:ascii="宋体" w:eastAsia="宋体" w:hAnsi="宋体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行动取向思维</w:t>
      </w:r>
    </w:p>
    <w:p w14:paraId="1CCAB7F1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2F4AB97" w14:textId="0708B504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第二讲：</w:t>
      </w:r>
      <w:r w:rsidRPr="00842A74">
        <w:rPr>
          <w:rFonts w:ascii="宋体" w:eastAsia="宋体" w:hAnsi="宋体" w:hint="eastAsia"/>
          <w:b/>
          <w:bCs/>
          <w:color w:val="1F4E79"/>
          <w:sz w:val="24"/>
          <w:szCs w:val="24"/>
        </w:rPr>
        <w:t>打破现状——</w:t>
      </w:r>
      <w:proofErr w:type="gramStart"/>
      <w:r w:rsidRPr="00842A74">
        <w:rPr>
          <w:rFonts w:ascii="宋体" w:eastAsia="宋体" w:hAnsi="宋体" w:hint="eastAsia"/>
          <w:b/>
          <w:bCs/>
          <w:color w:val="1F4E79"/>
          <w:sz w:val="24"/>
          <w:szCs w:val="24"/>
        </w:rPr>
        <w:t>一</w:t>
      </w:r>
      <w:proofErr w:type="gramEnd"/>
      <w:r w:rsidRPr="00842A74">
        <w:rPr>
          <w:rFonts w:ascii="宋体" w:eastAsia="宋体" w:hAnsi="宋体" w:hint="eastAsia"/>
          <w:b/>
          <w:bCs/>
          <w:color w:val="1F4E79"/>
          <w:sz w:val="24"/>
          <w:szCs w:val="24"/>
        </w:rPr>
        <w:t>击破茧</w:t>
      </w:r>
    </w:p>
    <w:p w14:paraId="4F6786BD" w14:textId="36834EBB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一</w:t>
      </w: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、</w:t>
      </w: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心智模式</w:t>
      </w:r>
    </w:p>
    <w:p w14:paraId="54DBFD4B" w14:textId="20FFBC28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心智模式的形成</w:t>
      </w:r>
      <w:r>
        <w:rPr>
          <w:rFonts w:ascii="宋体" w:eastAsia="宋体" w:hAnsi="宋体" w:hint="eastAsia"/>
          <w:sz w:val="24"/>
          <w:szCs w:val="24"/>
        </w:rPr>
        <w:t>：</w:t>
      </w:r>
      <w:r w:rsidRPr="00842A74">
        <w:rPr>
          <w:rFonts w:ascii="宋体" w:eastAsia="宋体" w:hAnsi="宋体" w:hint="eastAsia"/>
          <w:sz w:val="24"/>
          <w:szCs w:val="24"/>
        </w:rPr>
        <w:t>事件-定义-设计-行动</w:t>
      </w:r>
    </w:p>
    <w:p w14:paraId="169108C8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应用工具：</w:t>
      </w:r>
      <w:r w:rsidRPr="00842A74">
        <w:rPr>
          <w:rFonts w:ascii="宋体" w:eastAsia="宋体" w:hAnsi="宋体" w:hint="eastAsia"/>
          <w:sz w:val="24"/>
          <w:szCs w:val="24"/>
        </w:rPr>
        <w:t>心智模型图</w:t>
      </w:r>
    </w:p>
    <w:p w14:paraId="550A8EA9" w14:textId="7664C5C9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二</w:t>
      </w: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、</w:t>
      </w: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打破思维的茧</w:t>
      </w:r>
    </w:p>
    <w:p w14:paraId="110FD778" w14:textId="13049E78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1</w:t>
      </w:r>
      <w:r w:rsidRPr="00842A74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b/>
          <w:bCs/>
          <w:sz w:val="24"/>
          <w:szCs w:val="24"/>
        </w:rPr>
        <w:t>破茧的原理</w:t>
      </w:r>
    </w:p>
    <w:p w14:paraId="27C9C38D" w14:textId="7BB1478B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842A74">
        <w:rPr>
          <w:rFonts w:ascii="宋体" w:eastAsia="宋体" w:hAnsi="宋体" w:hint="eastAsia"/>
          <w:sz w:val="24"/>
          <w:szCs w:val="24"/>
        </w:rPr>
        <w:t>不合理信念</w:t>
      </w:r>
    </w:p>
    <w:p w14:paraId="025FD177" w14:textId="74DE83D6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842A74">
        <w:rPr>
          <w:rFonts w:ascii="宋体" w:eastAsia="宋体" w:hAnsi="宋体" w:hint="eastAsia"/>
          <w:sz w:val="24"/>
          <w:szCs w:val="24"/>
        </w:rPr>
        <w:t>情绪障碍</w:t>
      </w:r>
    </w:p>
    <w:p w14:paraId="30F38285" w14:textId="10C51FF1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2</w:t>
      </w:r>
      <w:r w:rsidRPr="00842A74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b/>
          <w:bCs/>
          <w:sz w:val="24"/>
          <w:szCs w:val="24"/>
        </w:rPr>
        <w:t>破茧的方法</w:t>
      </w:r>
    </w:p>
    <w:p w14:paraId="08E2FC51" w14:textId="71A1BC4F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842A74">
        <w:rPr>
          <w:rFonts w:ascii="宋体" w:eastAsia="宋体" w:hAnsi="宋体" w:hint="eastAsia"/>
          <w:sz w:val="24"/>
          <w:szCs w:val="24"/>
        </w:rPr>
        <w:t>破除受害者思维</w:t>
      </w:r>
    </w:p>
    <w:p w14:paraId="06F66B4C" w14:textId="07BBDE7E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842A74">
        <w:rPr>
          <w:rFonts w:ascii="宋体" w:eastAsia="宋体" w:hAnsi="宋体" w:hint="eastAsia"/>
          <w:sz w:val="24"/>
          <w:szCs w:val="24"/>
        </w:rPr>
        <w:t>看清我不够好的黑洞</w:t>
      </w:r>
    </w:p>
    <w:p w14:paraId="367EFB1B" w14:textId="0D1D778A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842A74">
        <w:rPr>
          <w:rFonts w:ascii="宋体" w:eastAsia="宋体" w:hAnsi="宋体" w:hint="eastAsia"/>
          <w:sz w:val="24"/>
          <w:szCs w:val="24"/>
        </w:rPr>
        <w:t>跳出灾难化思维的陷阱</w:t>
      </w:r>
    </w:p>
    <w:p w14:paraId="5004379D" w14:textId="5817F0E1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破茧的工具</w:t>
      </w:r>
      <w:r w:rsidRPr="00842A74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2A74">
        <w:rPr>
          <w:rFonts w:ascii="宋体" w:eastAsia="宋体" w:hAnsi="宋体" w:hint="eastAsia"/>
          <w:sz w:val="24"/>
          <w:szCs w:val="24"/>
        </w:rPr>
        <w:t>ABC理论</w:t>
      </w:r>
      <w:r>
        <w:rPr>
          <w:rFonts w:ascii="宋体" w:eastAsia="宋体" w:hAnsi="宋体" w:hint="eastAsia"/>
          <w:sz w:val="24"/>
          <w:szCs w:val="24"/>
        </w:rPr>
        <w:t>、</w:t>
      </w:r>
      <w:r w:rsidRPr="00842A74">
        <w:rPr>
          <w:rFonts w:ascii="宋体" w:eastAsia="宋体" w:hAnsi="宋体" w:hint="eastAsia"/>
          <w:sz w:val="24"/>
          <w:szCs w:val="24"/>
        </w:rPr>
        <w:t>RET认知转化模型</w:t>
      </w:r>
    </w:p>
    <w:p w14:paraId="5955721A" w14:textId="5F4C0F44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实战演练</w:t>
      </w:r>
      <w:r w:rsidRPr="00842A74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2A74">
        <w:rPr>
          <w:rFonts w:ascii="宋体" w:eastAsia="宋体" w:hAnsi="宋体" w:hint="eastAsia"/>
          <w:sz w:val="24"/>
          <w:szCs w:val="24"/>
        </w:rPr>
        <w:t>ABCDE模型应用</w:t>
      </w:r>
    </w:p>
    <w:p w14:paraId="3E073ABE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665690F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第三讲：跳出陷阱——以心逐光</w:t>
      </w:r>
    </w:p>
    <w:p w14:paraId="6B7C3CB6" w14:textId="3A85D4F4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陷阱</w:t>
      </w:r>
      <w:proofErr w:type="gramStart"/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：</w:t>
      </w: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跳出僵固性思维</w:t>
      </w:r>
    </w:p>
    <w:p w14:paraId="18321146" w14:textId="431A0E3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proofErr w:type="gramStart"/>
      <w:r w:rsidRPr="00842A74">
        <w:rPr>
          <w:rFonts w:ascii="宋体" w:eastAsia="宋体" w:hAnsi="宋体" w:hint="eastAsia"/>
          <w:sz w:val="24"/>
          <w:szCs w:val="24"/>
        </w:rPr>
        <w:t>僵固</w:t>
      </w:r>
      <w:proofErr w:type="gramEnd"/>
      <w:r w:rsidRPr="00842A74">
        <w:rPr>
          <w:rFonts w:ascii="宋体" w:eastAsia="宋体" w:hAnsi="宋体" w:hint="eastAsia"/>
          <w:sz w:val="24"/>
          <w:szCs w:val="24"/>
        </w:rPr>
        <w:t>型思维的特点</w:t>
      </w:r>
    </w:p>
    <w:p w14:paraId="53CD6758" w14:textId="75508D26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B5F63FD" wp14:editId="3E7F8FCC">
            <wp:simplePos x="0" y="0"/>
            <wp:positionH relativeFrom="column">
              <wp:posOffset>3432810</wp:posOffset>
            </wp:positionH>
            <wp:positionV relativeFrom="paragraph">
              <wp:posOffset>240030</wp:posOffset>
            </wp:positionV>
            <wp:extent cx="2672715" cy="876300"/>
            <wp:effectExtent l="0" t="0" r="0" b="0"/>
            <wp:wrapSquare wrapText="bothSides"/>
            <wp:docPr id="8410241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proofErr w:type="gramStart"/>
      <w:r w:rsidRPr="00842A74">
        <w:rPr>
          <w:rFonts w:ascii="宋体" w:eastAsia="宋体" w:hAnsi="宋体" w:hint="eastAsia"/>
          <w:sz w:val="24"/>
          <w:szCs w:val="24"/>
        </w:rPr>
        <w:t>僵固</w:t>
      </w:r>
      <w:proofErr w:type="gramEnd"/>
      <w:r w:rsidRPr="00842A74">
        <w:rPr>
          <w:rFonts w:ascii="宋体" w:eastAsia="宋体" w:hAnsi="宋体" w:hint="eastAsia"/>
          <w:sz w:val="24"/>
          <w:szCs w:val="24"/>
        </w:rPr>
        <w:t>型思维的识别</w:t>
      </w:r>
    </w:p>
    <w:p w14:paraId="0A028EA9" w14:textId="52B1427D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proofErr w:type="gramStart"/>
      <w:r w:rsidRPr="00842A74">
        <w:rPr>
          <w:rFonts w:ascii="宋体" w:eastAsia="宋体" w:hAnsi="宋体" w:hint="eastAsia"/>
          <w:sz w:val="24"/>
          <w:szCs w:val="24"/>
        </w:rPr>
        <w:t>僵固</w:t>
      </w:r>
      <w:proofErr w:type="gramEnd"/>
      <w:r w:rsidRPr="00842A74">
        <w:rPr>
          <w:rFonts w:ascii="宋体" w:eastAsia="宋体" w:hAnsi="宋体" w:hint="eastAsia"/>
          <w:sz w:val="24"/>
          <w:szCs w:val="24"/>
        </w:rPr>
        <w:t>型思维的跳出</w:t>
      </w:r>
    </w:p>
    <w:p w14:paraId="1F27AE42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应用练习：</w:t>
      </w:r>
      <w:r w:rsidRPr="00842A74">
        <w:rPr>
          <w:rFonts w:ascii="宋体" w:eastAsia="宋体" w:hAnsi="宋体" w:hint="eastAsia"/>
          <w:sz w:val="24"/>
          <w:szCs w:val="24"/>
        </w:rPr>
        <w:t>树立成长型思维</w:t>
      </w:r>
    </w:p>
    <w:p w14:paraId="5054CAAE" w14:textId="6B8C63D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工具表单：</w:t>
      </w:r>
      <w:r w:rsidRPr="00842A74">
        <w:rPr>
          <w:rFonts w:ascii="宋体" w:eastAsia="宋体" w:hAnsi="宋体" w:hint="eastAsia"/>
          <w:sz w:val="24"/>
          <w:szCs w:val="24"/>
        </w:rPr>
        <w:t>《僵固型思维识别表》</w:t>
      </w:r>
    </w:p>
    <w:p w14:paraId="5FF05199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工具表单：</w:t>
      </w:r>
      <w:r w:rsidRPr="00842A74">
        <w:rPr>
          <w:rFonts w:ascii="宋体" w:eastAsia="宋体" w:hAnsi="宋体" w:hint="eastAsia"/>
          <w:sz w:val="24"/>
          <w:szCs w:val="24"/>
        </w:rPr>
        <w:t>《九种思维模式转换表》</w:t>
      </w:r>
    </w:p>
    <w:p w14:paraId="21773300" w14:textId="3BDF7374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陷阱二</w:t>
      </w: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：</w:t>
      </w: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跳出线性思维</w:t>
      </w:r>
    </w:p>
    <w:p w14:paraId="74EC475C" w14:textId="33966AA4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线性思维的特点</w:t>
      </w:r>
    </w:p>
    <w:p w14:paraId="277A95C0" w14:textId="280DFB41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线性思维的识别</w:t>
      </w:r>
    </w:p>
    <w:p w14:paraId="24CFAE02" w14:textId="536E4B32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线性思维的跳出</w:t>
      </w:r>
    </w:p>
    <w:p w14:paraId="4E535299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应用练习：</w:t>
      </w:r>
      <w:r w:rsidRPr="00842A74">
        <w:rPr>
          <w:rFonts w:ascii="宋体" w:eastAsia="宋体" w:hAnsi="宋体" w:hint="eastAsia"/>
          <w:sz w:val="24"/>
          <w:szCs w:val="24"/>
        </w:rPr>
        <w:t>树立生态系统思维</w:t>
      </w:r>
    </w:p>
    <w:p w14:paraId="6D94A98C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工具表单：</w:t>
      </w:r>
      <w:r w:rsidRPr="00842A74">
        <w:rPr>
          <w:rFonts w:ascii="宋体" w:eastAsia="宋体" w:hAnsi="宋体" w:hint="eastAsia"/>
          <w:sz w:val="24"/>
          <w:szCs w:val="24"/>
        </w:rPr>
        <w:t>《思维导图》</w:t>
      </w:r>
    </w:p>
    <w:p w14:paraId="7B394443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活动练习：</w:t>
      </w:r>
      <w:r w:rsidRPr="00842A74">
        <w:rPr>
          <w:rFonts w:ascii="宋体" w:eastAsia="宋体" w:hAnsi="宋体" w:hint="eastAsia"/>
          <w:sz w:val="24"/>
          <w:szCs w:val="24"/>
        </w:rPr>
        <w:t>《投资者》</w:t>
      </w:r>
    </w:p>
    <w:p w14:paraId="5EFCA776" w14:textId="3A30FE61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陷阱三</w:t>
      </w: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：</w:t>
      </w: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跳出二元论思维</w:t>
      </w:r>
    </w:p>
    <w:p w14:paraId="1DB15414" w14:textId="5C8F7AFB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二元论思维的特点</w:t>
      </w:r>
    </w:p>
    <w:p w14:paraId="36F3408F" w14:textId="19D13C56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二元论思维的识别</w:t>
      </w:r>
    </w:p>
    <w:p w14:paraId="2D0077C1" w14:textId="4582198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二元论思维的跳出</w:t>
      </w:r>
    </w:p>
    <w:p w14:paraId="05FEFDBC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应用练习：</w:t>
      </w:r>
      <w:r w:rsidRPr="00842A74">
        <w:rPr>
          <w:rFonts w:ascii="宋体" w:eastAsia="宋体" w:hAnsi="宋体" w:hint="eastAsia"/>
          <w:sz w:val="24"/>
          <w:szCs w:val="24"/>
        </w:rPr>
        <w:t>树立相对论思维</w:t>
      </w:r>
    </w:p>
    <w:p w14:paraId="2258C7E0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工具表单：</w:t>
      </w:r>
      <w:r w:rsidRPr="00842A74">
        <w:rPr>
          <w:rFonts w:ascii="宋体" w:eastAsia="宋体" w:hAnsi="宋体" w:hint="eastAsia"/>
          <w:sz w:val="24"/>
          <w:szCs w:val="24"/>
        </w:rPr>
        <w:t>《思维导图》</w:t>
      </w:r>
    </w:p>
    <w:p w14:paraId="42F8A727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活动练习：</w:t>
      </w:r>
      <w:r w:rsidRPr="00842A74">
        <w:rPr>
          <w:rFonts w:ascii="宋体" w:eastAsia="宋体" w:hAnsi="宋体" w:hint="eastAsia"/>
          <w:sz w:val="24"/>
          <w:szCs w:val="24"/>
        </w:rPr>
        <w:t>《投资者》</w:t>
      </w:r>
    </w:p>
    <w:p w14:paraId="583167A5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陷阱四：跳出问题思维</w:t>
      </w:r>
    </w:p>
    <w:p w14:paraId="7A621508" w14:textId="274C8330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资源取向思维的特点</w:t>
      </w:r>
    </w:p>
    <w:p w14:paraId="1FCDC9EC" w14:textId="7C393896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资源取向思维的识别</w:t>
      </w:r>
    </w:p>
    <w:p w14:paraId="34C81982" w14:textId="7B039593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资源取向思维的跳出</w:t>
      </w:r>
    </w:p>
    <w:p w14:paraId="7B876198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应用练习：</w:t>
      </w:r>
      <w:r w:rsidRPr="00842A74">
        <w:rPr>
          <w:rFonts w:ascii="宋体" w:eastAsia="宋体" w:hAnsi="宋体" w:hint="eastAsia"/>
          <w:sz w:val="24"/>
          <w:szCs w:val="24"/>
        </w:rPr>
        <w:t>树立资源取向思维</w:t>
      </w:r>
    </w:p>
    <w:p w14:paraId="13B80E77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活动练习：</w:t>
      </w:r>
      <w:r w:rsidRPr="00842A74">
        <w:rPr>
          <w:rFonts w:ascii="宋体" w:eastAsia="宋体" w:hAnsi="宋体" w:hint="eastAsia"/>
          <w:sz w:val="24"/>
          <w:szCs w:val="24"/>
        </w:rPr>
        <w:t>《棉花糖》</w:t>
      </w:r>
    </w:p>
    <w:p w14:paraId="170FA3A8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陷阱五：跳出受害者思维</w:t>
      </w:r>
    </w:p>
    <w:p w14:paraId="4E060EE4" w14:textId="0FFD90F4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受害者思维的特点</w:t>
      </w:r>
    </w:p>
    <w:p w14:paraId="597616C5" w14:textId="00DC0D64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受害者思维的识别</w:t>
      </w:r>
    </w:p>
    <w:p w14:paraId="22546A85" w14:textId="625A7DA0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受害者思维的跳出</w:t>
      </w:r>
    </w:p>
    <w:p w14:paraId="1B8739D3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应用练习：</w:t>
      </w:r>
      <w:r w:rsidRPr="00842A74">
        <w:rPr>
          <w:rFonts w:ascii="宋体" w:eastAsia="宋体" w:hAnsi="宋体" w:hint="eastAsia"/>
          <w:sz w:val="24"/>
          <w:szCs w:val="24"/>
        </w:rPr>
        <w:t>树立掌控者思维</w:t>
      </w:r>
    </w:p>
    <w:p w14:paraId="2DC20E66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活动练习：</w:t>
      </w:r>
      <w:r w:rsidRPr="00842A74">
        <w:rPr>
          <w:rFonts w:ascii="宋体" w:eastAsia="宋体" w:hAnsi="宋体" w:hint="eastAsia"/>
          <w:sz w:val="24"/>
          <w:szCs w:val="24"/>
        </w:rPr>
        <w:t>《受害者VS掌控者》</w:t>
      </w:r>
    </w:p>
    <w:p w14:paraId="08AF221F" w14:textId="6458C2ED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陷阱六</w:t>
      </w: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：</w:t>
      </w: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跳出行动取向思维</w:t>
      </w:r>
    </w:p>
    <w:p w14:paraId="41BCA22E" w14:textId="39E7898B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行动取向思维的特点</w:t>
      </w:r>
    </w:p>
    <w:p w14:paraId="7CA68AE9" w14:textId="10A423C0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行动取向思维的识别</w:t>
      </w:r>
    </w:p>
    <w:p w14:paraId="1C2C026F" w14:textId="7D4044D4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行动取向思维的跳出</w:t>
      </w:r>
    </w:p>
    <w:p w14:paraId="5F66247B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应用练习：</w:t>
      </w:r>
      <w:r w:rsidRPr="00842A74">
        <w:rPr>
          <w:rFonts w:ascii="宋体" w:eastAsia="宋体" w:hAnsi="宋体" w:hint="eastAsia"/>
          <w:sz w:val="24"/>
          <w:szCs w:val="24"/>
        </w:rPr>
        <w:t>树立目标导向思维</w:t>
      </w:r>
    </w:p>
    <w:p w14:paraId="6C925973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sz w:val="24"/>
          <w:szCs w:val="24"/>
        </w:rPr>
        <w:t>测试练习：</w:t>
      </w:r>
      <w:r w:rsidRPr="00842A74">
        <w:rPr>
          <w:rFonts w:ascii="宋体" w:eastAsia="宋体" w:hAnsi="宋体" w:hint="eastAsia"/>
          <w:sz w:val="24"/>
          <w:szCs w:val="24"/>
        </w:rPr>
        <w:t>《100元与时间》</w:t>
      </w:r>
    </w:p>
    <w:p w14:paraId="457E77A7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FC12AA5" w14:textId="4B1610F1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</w:t>
      </w:r>
      <w:r w:rsidRPr="00842A74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proofErr w:type="gramStart"/>
      <w:r w:rsidRPr="00842A74">
        <w:rPr>
          <w:rFonts w:ascii="宋体" w:eastAsia="宋体" w:hAnsi="宋体" w:hint="eastAsia"/>
          <w:b/>
          <w:bCs/>
          <w:color w:val="1F4E79"/>
          <w:sz w:val="24"/>
          <w:szCs w:val="24"/>
        </w:rPr>
        <w:t>自我蝶变</w:t>
      </w:r>
      <w:proofErr w:type="gramEnd"/>
      <w:r w:rsidRPr="00842A74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——光耀职场</w:t>
      </w:r>
    </w:p>
    <w:p w14:paraId="508DC1C6" w14:textId="6F9DCE65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一</w:t>
      </w: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、</w:t>
      </w: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建立愿景</w:t>
      </w:r>
    </w:p>
    <w:p w14:paraId="694FADDB" w14:textId="235A6106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重塑自画像</w:t>
      </w:r>
    </w:p>
    <w:p w14:paraId="30CD9E19" w14:textId="51483B35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proofErr w:type="gramStart"/>
      <w:r w:rsidRPr="00842A74">
        <w:rPr>
          <w:rFonts w:ascii="宋体" w:eastAsia="宋体" w:hAnsi="宋体" w:hint="eastAsia"/>
          <w:sz w:val="24"/>
          <w:szCs w:val="24"/>
        </w:rPr>
        <w:t>制作愿景图</w:t>
      </w:r>
      <w:proofErr w:type="gramEnd"/>
    </w:p>
    <w:p w14:paraId="5B37025E" w14:textId="72B8F141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二</w:t>
      </w: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、</w:t>
      </w: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制定目标</w:t>
      </w:r>
    </w:p>
    <w:p w14:paraId="6862AF75" w14:textId="0E7E38B1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5年企业成长规划</w:t>
      </w:r>
    </w:p>
    <w:p w14:paraId="2CF1F725" w14:textId="2438469F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企业成长规划分解</w:t>
      </w:r>
    </w:p>
    <w:p w14:paraId="59A2FF89" w14:textId="1B869CB6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形成实施计划方案</w:t>
      </w:r>
    </w:p>
    <w:p w14:paraId="5D321458" w14:textId="77777777" w:rsidR="00842A74" w:rsidRPr="00842A74" w:rsidRDefault="00842A74" w:rsidP="00842A74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2A74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三、光耀职场</w:t>
      </w:r>
    </w:p>
    <w:p w14:paraId="65434B2F" w14:textId="2AA79A83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规划调控</w:t>
      </w:r>
    </w:p>
    <w:p w14:paraId="61A83465" w14:textId="650C0DF2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成长复盘</w:t>
      </w:r>
    </w:p>
    <w:p w14:paraId="0CEEFD3B" w14:textId="3918D0DA" w:rsidR="00842A74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2A74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2A74">
        <w:rPr>
          <w:rFonts w:ascii="宋体" w:eastAsia="宋体" w:hAnsi="宋体" w:hint="eastAsia"/>
          <w:sz w:val="24"/>
          <w:szCs w:val="24"/>
        </w:rPr>
        <w:t>兑现承诺</w:t>
      </w:r>
    </w:p>
    <w:p w14:paraId="1AAE986D" w14:textId="4775818C" w:rsidR="00EC5E79" w:rsidRPr="00842A74" w:rsidRDefault="00842A74" w:rsidP="00842A7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6F4E">
        <w:rPr>
          <w:rFonts w:ascii="宋体" w:eastAsia="宋体" w:hAnsi="宋体" w:hint="eastAsia"/>
          <w:b/>
          <w:bCs/>
          <w:sz w:val="24"/>
          <w:szCs w:val="24"/>
        </w:rPr>
        <w:t>结营：</w:t>
      </w:r>
      <w:r w:rsidRPr="00842A74">
        <w:rPr>
          <w:rFonts w:ascii="宋体" w:eastAsia="宋体" w:hAnsi="宋体" w:hint="eastAsia"/>
          <w:sz w:val="24"/>
          <w:szCs w:val="24"/>
        </w:rPr>
        <w:t>世界咖啡进行课程回顾与总结</w:t>
      </w:r>
    </w:p>
    <w:sectPr w:rsidR="00EC5E79" w:rsidRPr="00842A74" w:rsidSect="00842A74">
      <w:pgSz w:w="12240" w:h="15840"/>
      <w:pgMar w:top="1134" w:right="1134" w:bottom="1134" w:left="113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8E8CC" w14:textId="77777777" w:rsidR="00C11887" w:rsidRDefault="00C11887">
      <w:pPr>
        <w:rPr>
          <w:rFonts w:hint="eastAsia"/>
        </w:rPr>
      </w:pPr>
      <w:r>
        <w:separator/>
      </w:r>
    </w:p>
  </w:endnote>
  <w:endnote w:type="continuationSeparator" w:id="0">
    <w:p w14:paraId="3C65B0BB" w14:textId="77777777" w:rsidR="00C11887" w:rsidRDefault="00C118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ingFang SC Regular">
    <w:altName w:val="Cambria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8CF7C" w14:textId="77777777" w:rsidR="00C11887" w:rsidRDefault="00C11887">
      <w:pPr>
        <w:rPr>
          <w:rFonts w:hint="eastAsia"/>
        </w:rPr>
      </w:pPr>
      <w:r>
        <w:separator/>
      </w:r>
    </w:p>
  </w:footnote>
  <w:footnote w:type="continuationSeparator" w:id="0">
    <w:p w14:paraId="5A520BA2" w14:textId="77777777" w:rsidR="00C11887" w:rsidRDefault="00C1188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7E02"/>
    <w:multiLevelType w:val="hybridMultilevel"/>
    <w:tmpl w:val="248084F8"/>
    <w:numStyleLink w:val="13"/>
  </w:abstractNum>
  <w:abstractNum w:abstractNumId="1" w15:restartNumberingAfterBreak="0">
    <w:nsid w:val="090833DA"/>
    <w:multiLevelType w:val="hybridMultilevel"/>
    <w:tmpl w:val="069027F2"/>
    <w:numStyleLink w:val="6"/>
  </w:abstractNum>
  <w:abstractNum w:abstractNumId="2" w15:restartNumberingAfterBreak="0">
    <w:nsid w:val="123A635F"/>
    <w:multiLevelType w:val="hybridMultilevel"/>
    <w:tmpl w:val="E86CF794"/>
    <w:styleLink w:val="10"/>
    <w:lvl w:ilvl="0" w:tplc="95C2C416">
      <w:start w:val="1"/>
      <w:numFmt w:val="decimal"/>
      <w:lvlText w:val="%1)"/>
      <w:lvlJc w:val="left"/>
      <w:pPr>
        <w:ind w:left="9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0138A">
      <w:start w:val="1"/>
      <w:numFmt w:val="lowerLetter"/>
      <w:lvlText w:val="%2)"/>
      <w:lvlJc w:val="left"/>
      <w:pPr>
        <w:ind w:left="13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A01934">
      <w:start w:val="1"/>
      <w:numFmt w:val="lowerRoman"/>
      <w:lvlText w:val="%3."/>
      <w:lvlJc w:val="left"/>
      <w:pPr>
        <w:ind w:left="178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6C9C04">
      <w:start w:val="1"/>
      <w:numFmt w:val="decimal"/>
      <w:lvlText w:val="%4."/>
      <w:lvlJc w:val="left"/>
      <w:pPr>
        <w:ind w:left="22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0A6D46">
      <w:start w:val="1"/>
      <w:numFmt w:val="lowerLetter"/>
      <w:lvlText w:val="%5)"/>
      <w:lvlJc w:val="left"/>
      <w:pPr>
        <w:ind w:left="26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C215B8">
      <w:start w:val="1"/>
      <w:numFmt w:val="lowerRoman"/>
      <w:lvlText w:val="%6."/>
      <w:lvlJc w:val="left"/>
      <w:pPr>
        <w:ind w:left="310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B499DC">
      <w:start w:val="1"/>
      <w:numFmt w:val="decimal"/>
      <w:lvlText w:val="%7."/>
      <w:lvlJc w:val="left"/>
      <w:pPr>
        <w:ind w:left="35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128D4C">
      <w:start w:val="1"/>
      <w:numFmt w:val="lowerLetter"/>
      <w:lvlText w:val="%8)"/>
      <w:lvlJc w:val="left"/>
      <w:pPr>
        <w:ind w:left="39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480306">
      <w:start w:val="1"/>
      <w:numFmt w:val="lowerRoman"/>
      <w:lvlText w:val="%9."/>
      <w:lvlJc w:val="left"/>
      <w:pPr>
        <w:ind w:left="442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BC7D1C"/>
    <w:multiLevelType w:val="hybridMultilevel"/>
    <w:tmpl w:val="BE344FBA"/>
    <w:styleLink w:val="18"/>
    <w:lvl w:ilvl="0" w:tplc="F3B88CD6">
      <w:start w:val="1"/>
      <w:numFmt w:val="ideographDigital"/>
      <w:lvlText w:val="%1."/>
      <w:lvlJc w:val="left"/>
      <w:pPr>
        <w:ind w:left="48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74E4C2">
      <w:start w:val="1"/>
      <w:numFmt w:val="lowerLetter"/>
      <w:lvlText w:val="%2)"/>
      <w:lvlJc w:val="left"/>
      <w:pPr>
        <w:ind w:left="88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387FC8">
      <w:start w:val="1"/>
      <w:numFmt w:val="lowerRoman"/>
      <w:lvlText w:val="%3."/>
      <w:lvlJc w:val="left"/>
      <w:pPr>
        <w:ind w:left="1320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DCC16A">
      <w:start w:val="1"/>
      <w:numFmt w:val="decimal"/>
      <w:lvlText w:val="%4."/>
      <w:lvlJc w:val="left"/>
      <w:pPr>
        <w:ind w:left="176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C4E1F2">
      <w:start w:val="1"/>
      <w:numFmt w:val="lowerLetter"/>
      <w:lvlText w:val="%5)"/>
      <w:lvlJc w:val="left"/>
      <w:pPr>
        <w:ind w:left="220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9C899A">
      <w:start w:val="1"/>
      <w:numFmt w:val="lowerRoman"/>
      <w:lvlText w:val="%6."/>
      <w:lvlJc w:val="left"/>
      <w:pPr>
        <w:ind w:left="2640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ECD1BC">
      <w:start w:val="1"/>
      <w:numFmt w:val="decimal"/>
      <w:lvlText w:val="%7."/>
      <w:lvlJc w:val="left"/>
      <w:pPr>
        <w:ind w:left="308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42DD9A">
      <w:start w:val="1"/>
      <w:numFmt w:val="lowerLetter"/>
      <w:lvlText w:val="%8)"/>
      <w:lvlJc w:val="left"/>
      <w:pPr>
        <w:ind w:left="352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444B84">
      <w:start w:val="1"/>
      <w:numFmt w:val="lowerRoman"/>
      <w:lvlText w:val="%9."/>
      <w:lvlJc w:val="left"/>
      <w:pPr>
        <w:ind w:left="3960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6A6156D"/>
    <w:multiLevelType w:val="hybridMultilevel"/>
    <w:tmpl w:val="21725F68"/>
    <w:numStyleLink w:val="15"/>
  </w:abstractNum>
  <w:abstractNum w:abstractNumId="5" w15:restartNumberingAfterBreak="0">
    <w:nsid w:val="1D49332B"/>
    <w:multiLevelType w:val="hybridMultilevel"/>
    <w:tmpl w:val="804074FA"/>
    <w:styleLink w:val="8"/>
    <w:lvl w:ilvl="0" w:tplc="0262CFCA">
      <w:start w:val="1"/>
      <w:numFmt w:val="decimal"/>
      <w:lvlText w:val="%1."/>
      <w:lvlJc w:val="left"/>
      <w:pPr>
        <w:ind w:left="4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1A6C88">
      <w:start w:val="1"/>
      <w:numFmt w:val="lowerLetter"/>
      <w:lvlText w:val="%2)"/>
      <w:lvlJc w:val="left"/>
      <w:pPr>
        <w:ind w:left="9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4C292A">
      <w:start w:val="1"/>
      <w:numFmt w:val="lowerRoman"/>
      <w:lvlText w:val="%3."/>
      <w:lvlJc w:val="left"/>
      <w:pPr>
        <w:ind w:left="134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56ADC4">
      <w:start w:val="1"/>
      <w:numFmt w:val="decimal"/>
      <w:lvlText w:val="%4."/>
      <w:lvlJc w:val="left"/>
      <w:pPr>
        <w:ind w:left="17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4AC6D2">
      <w:start w:val="1"/>
      <w:numFmt w:val="lowerLetter"/>
      <w:lvlText w:val="%5)"/>
      <w:lvlJc w:val="left"/>
      <w:pPr>
        <w:ind w:left="22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0A7D70">
      <w:start w:val="1"/>
      <w:numFmt w:val="lowerRoman"/>
      <w:lvlText w:val="%6."/>
      <w:lvlJc w:val="left"/>
      <w:pPr>
        <w:ind w:left="266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85736">
      <w:start w:val="1"/>
      <w:numFmt w:val="decimal"/>
      <w:lvlText w:val="%7."/>
      <w:lvlJc w:val="left"/>
      <w:pPr>
        <w:ind w:left="31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5046E0">
      <w:start w:val="1"/>
      <w:numFmt w:val="lowerLetter"/>
      <w:lvlText w:val="%8)"/>
      <w:lvlJc w:val="left"/>
      <w:pPr>
        <w:ind w:left="35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E0AB5C">
      <w:start w:val="1"/>
      <w:numFmt w:val="lowerRoman"/>
      <w:lvlText w:val="%9."/>
      <w:lvlJc w:val="left"/>
      <w:pPr>
        <w:ind w:left="398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45634D"/>
    <w:multiLevelType w:val="hybridMultilevel"/>
    <w:tmpl w:val="ACBE91C6"/>
    <w:styleLink w:val="9"/>
    <w:lvl w:ilvl="0" w:tplc="E44E2AFC">
      <w:start w:val="1"/>
      <w:numFmt w:val="decimal"/>
      <w:lvlText w:val="%1."/>
      <w:lvlJc w:val="left"/>
      <w:pPr>
        <w:ind w:left="4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126FA4">
      <w:start w:val="1"/>
      <w:numFmt w:val="lowerLetter"/>
      <w:lvlText w:val="%2)"/>
      <w:lvlJc w:val="left"/>
      <w:pPr>
        <w:ind w:left="9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34C636">
      <w:start w:val="1"/>
      <w:numFmt w:val="lowerRoman"/>
      <w:lvlText w:val="%3."/>
      <w:lvlJc w:val="left"/>
      <w:pPr>
        <w:ind w:left="134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B23618">
      <w:start w:val="1"/>
      <w:numFmt w:val="decimal"/>
      <w:lvlText w:val="%4."/>
      <w:lvlJc w:val="left"/>
      <w:pPr>
        <w:ind w:left="17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187974">
      <w:start w:val="1"/>
      <w:numFmt w:val="lowerLetter"/>
      <w:lvlText w:val="%5)"/>
      <w:lvlJc w:val="left"/>
      <w:pPr>
        <w:ind w:left="22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3434D2">
      <w:start w:val="1"/>
      <w:numFmt w:val="lowerRoman"/>
      <w:lvlText w:val="%6."/>
      <w:lvlJc w:val="left"/>
      <w:pPr>
        <w:ind w:left="266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2E3D34">
      <w:start w:val="1"/>
      <w:numFmt w:val="decimal"/>
      <w:lvlText w:val="%7."/>
      <w:lvlJc w:val="left"/>
      <w:pPr>
        <w:ind w:left="31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AC5A50">
      <w:start w:val="1"/>
      <w:numFmt w:val="lowerLetter"/>
      <w:lvlText w:val="%8)"/>
      <w:lvlJc w:val="left"/>
      <w:pPr>
        <w:ind w:left="35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E4B524">
      <w:start w:val="1"/>
      <w:numFmt w:val="lowerRoman"/>
      <w:lvlText w:val="%9."/>
      <w:lvlJc w:val="left"/>
      <w:pPr>
        <w:ind w:left="398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592E97"/>
    <w:multiLevelType w:val="hybridMultilevel"/>
    <w:tmpl w:val="BC42E9FA"/>
    <w:numStyleLink w:val="4"/>
  </w:abstractNum>
  <w:abstractNum w:abstractNumId="8" w15:restartNumberingAfterBreak="0">
    <w:nsid w:val="22D04268"/>
    <w:multiLevelType w:val="hybridMultilevel"/>
    <w:tmpl w:val="BC42E9FA"/>
    <w:styleLink w:val="4"/>
    <w:lvl w:ilvl="0" w:tplc="C50250D0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C2F89E">
      <w:start w:val="1"/>
      <w:numFmt w:val="decimal"/>
      <w:lvlText w:val="%2.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207464">
      <w:start w:val="1"/>
      <w:numFmt w:val="decimal"/>
      <w:lvlText w:val="%3)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38FF50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C5D2C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CA5D5C">
      <w:start w:val="1"/>
      <w:numFmt w:val="lowerRoman"/>
      <w:lvlText w:val="%6."/>
      <w:lvlJc w:val="left"/>
      <w:pPr>
        <w:ind w:left="252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E6F6A8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1035E2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12EAD2">
      <w:start w:val="1"/>
      <w:numFmt w:val="lowerRoman"/>
      <w:lvlText w:val="%9."/>
      <w:lvlJc w:val="left"/>
      <w:pPr>
        <w:ind w:left="37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47A1FB3"/>
    <w:multiLevelType w:val="hybridMultilevel"/>
    <w:tmpl w:val="BE344FBA"/>
    <w:numStyleLink w:val="18"/>
  </w:abstractNum>
  <w:abstractNum w:abstractNumId="10" w15:restartNumberingAfterBreak="0">
    <w:nsid w:val="25EB62AD"/>
    <w:multiLevelType w:val="hybridMultilevel"/>
    <w:tmpl w:val="932ED926"/>
    <w:styleLink w:val="20"/>
    <w:lvl w:ilvl="0" w:tplc="2AF8EDC6">
      <w:start w:val="1"/>
      <w:numFmt w:val="bullet"/>
      <w:lvlText w:val="✓"/>
      <w:lvlJc w:val="left"/>
      <w:pPr>
        <w:ind w:left="7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762814">
      <w:start w:val="1"/>
      <w:numFmt w:val="bullet"/>
      <w:lvlText w:val="✓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20607C">
      <w:start w:val="1"/>
      <w:numFmt w:val="bullet"/>
      <w:lvlText w:val="✓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2A04A0">
      <w:start w:val="1"/>
      <w:numFmt w:val="bullet"/>
      <w:lvlText w:val="✓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A4827E">
      <w:start w:val="1"/>
      <w:numFmt w:val="bullet"/>
      <w:lvlText w:val="✓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288748">
      <w:start w:val="1"/>
      <w:numFmt w:val="bullet"/>
      <w:lvlText w:val="✓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46C9CE">
      <w:start w:val="1"/>
      <w:numFmt w:val="bullet"/>
      <w:lvlText w:val="✓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046482">
      <w:start w:val="1"/>
      <w:numFmt w:val="bullet"/>
      <w:lvlText w:val="✓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42A39C">
      <w:start w:val="1"/>
      <w:numFmt w:val="bullet"/>
      <w:lvlText w:val="✓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6DD25A2"/>
    <w:multiLevelType w:val="hybridMultilevel"/>
    <w:tmpl w:val="F89ACC86"/>
    <w:numStyleLink w:val="19"/>
  </w:abstractNum>
  <w:abstractNum w:abstractNumId="12" w15:restartNumberingAfterBreak="0">
    <w:nsid w:val="2C016844"/>
    <w:multiLevelType w:val="hybridMultilevel"/>
    <w:tmpl w:val="CB4EECD6"/>
    <w:numStyleLink w:val="3"/>
  </w:abstractNum>
  <w:abstractNum w:abstractNumId="13" w15:restartNumberingAfterBreak="0">
    <w:nsid w:val="2F3E27D2"/>
    <w:multiLevelType w:val="hybridMultilevel"/>
    <w:tmpl w:val="CB4EECD6"/>
    <w:styleLink w:val="3"/>
    <w:lvl w:ilvl="0" w:tplc="610A110C">
      <w:start w:val="1"/>
      <w:numFmt w:val="chineseCounting"/>
      <w:lvlText w:val="%1."/>
      <w:lvlJc w:val="left"/>
      <w:pPr>
        <w:ind w:left="44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1AD10C">
      <w:start w:val="1"/>
      <w:numFmt w:val="lowerLetter"/>
      <w:lvlText w:val="%2)"/>
      <w:lvlJc w:val="left"/>
      <w:pPr>
        <w:ind w:left="88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D49EF2">
      <w:start w:val="1"/>
      <w:numFmt w:val="lowerRoman"/>
      <w:lvlText w:val="%3."/>
      <w:lvlJc w:val="left"/>
      <w:pPr>
        <w:ind w:left="1320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BE0B6C">
      <w:start w:val="1"/>
      <w:numFmt w:val="decimal"/>
      <w:lvlText w:val="%4."/>
      <w:lvlJc w:val="left"/>
      <w:pPr>
        <w:ind w:left="176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027B70">
      <w:start w:val="1"/>
      <w:numFmt w:val="lowerLetter"/>
      <w:lvlText w:val="%5)"/>
      <w:lvlJc w:val="left"/>
      <w:pPr>
        <w:ind w:left="220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C867E6">
      <w:start w:val="1"/>
      <w:numFmt w:val="lowerRoman"/>
      <w:lvlText w:val="%6."/>
      <w:lvlJc w:val="left"/>
      <w:pPr>
        <w:ind w:left="2640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14FCF2">
      <w:start w:val="1"/>
      <w:numFmt w:val="decimal"/>
      <w:lvlText w:val="%7."/>
      <w:lvlJc w:val="left"/>
      <w:pPr>
        <w:ind w:left="308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56EEBE">
      <w:start w:val="1"/>
      <w:numFmt w:val="lowerLetter"/>
      <w:lvlText w:val="%8)"/>
      <w:lvlJc w:val="left"/>
      <w:pPr>
        <w:ind w:left="352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F0B2B6">
      <w:start w:val="1"/>
      <w:numFmt w:val="lowerRoman"/>
      <w:lvlText w:val="%9."/>
      <w:lvlJc w:val="left"/>
      <w:pPr>
        <w:ind w:left="3960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1E01A3C"/>
    <w:multiLevelType w:val="hybridMultilevel"/>
    <w:tmpl w:val="BD7CECE8"/>
    <w:numStyleLink w:val="11"/>
  </w:abstractNum>
  <w:abstractNum w:abstractNumId="15" w15:restartNumberingAfterBreak="0">
    <w:nsid w:val="35053983"/>
    <w:multiLevelType w:val="hybridMultilevel"/>
    <w:tmpl w:val="ACBE91C6"/>
    <w:numStyleLink w:val="9"/>
  </w:abstractNum>
  <w:abstractNum w:abstractNumId="16" w15:restartNumberingAfterBreak="0">
    <w:nsid w:val="3AA51925"/>
    <w:multiLevelType w:val="hybridMultilevel"/>
    <w:tmpl w:val="B3A0A610"/>
    <w:styleLink w:val="5"/>
    <w:lvl w:ilvl="0" w:tplc="28BC1112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B4CA28">
      <w:start w:val="1"/>
      <w:numFmt w:val="lowerLetter"/>
      <w:lvlText w:val="%2)"/>
      <w:lvlJc w:val="left"/>
      <w:pPr>
        <w:ind w:left="8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8AE1DC">
      <w:start w:val="1"/>
      <w:numFmt w:val="lowerRoman"/>
      <w:lvlText w:val="%3."/>
      <w:lvlJc w:val="left"/>
      <w:pPr>
        <w:ind w:left="132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16650C">
      <w:start w:val="1"/>
      <w:numFmt w:val="decimal"/>
      <w:lvlText w:val="%4."/>
      <w:lvlJc w:val="left"/>
      <w:pPr>
        <w:ind w:left="1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8ED4E2">
      <w:start w:val="1"/>
      <w:numFmt w:val="lowerLetter"/>
      <w:lvlText w:val="%5)"/>
      <w:lvlJc w:val="left"/>
      <w:pPr>
        <w:ind w:left="22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7469D0">
      <w:start w:val="1"/>
      <w:numFmt w:val="lowerRoman"/>
      <w:lvlText w:val="%6."/>
      <w:lvlJc w:val="left"/>
      <w:pPr>
        <w:ind w:left="264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D86DB0">
      <w:start w:val="1"/>
      <w:numFmt w:val="decimal"/>
      <w:lvlText w:val="%7."/>
      <w:lvlJc w:val="left"/>
      <w:pPr>
        <w:ind w:left="30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A2B974">
      <w:start w:val="1"/>
      <w:numFmt w:val="lowerLetter"/>
      <w:lvlText w:val="%8)"/>
      <w:lvlJc w:val="left"/>
      <w:pPr>
        <w:ind w:left="35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90FADA">
      <w:start w:val="1"/>
      <w:numFmt w:val="lowerRoman"/>
      <w:lvlText w:val="%9."/>
      <w:lvlJc w:val="left"/>
      <w:pPr>
        <w:ind w:left="396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05A6CD4"/>
    <w:multiLevelType w:val="hybridMultilevel"/>
    <w:tmpl w:val="86DACA62"/>
    <w:styleLink w:val="12"/>
    <w:lvl w:ilvl="0" w:tplc="B37E7DA6">
      <w:start w:val="1"/>
      <w:numFmt w:val="decimal"/>
      <w:lvlText w:val="%1."/>
      <w:lvlJc w:val="left"/>
      <w:pPr>
        <w:ind w:left="4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0285AE">
      <w:start w:val="1"/>
      <w:numFmt w:val="lowerLetter"/>
      <w:lvlText w:val="%2)"/>
      <w:lvlJc w:val="left"/>
      <w:pPr>
        <w:ind w:left="8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A0DD78">
      <w:start w:val="1"/>
      <w:numFmt w:val="lowerRoman"/>
      <w:lvlText w:val="%3."/>
      <w:lvlJc w:val="left"/>
      <w:pPr>
        <w:ind w:left="12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34D1EE">
      <w:start w:val="1"/>
      <w:numFmt w:val="decimal"/>
      <w:lvlText w:val="%4."/>
      <w:lvlJc w:val="left"/>
      <w:pPr>
        <w:ind w:left="17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A85786">
      <w:start w:val="1"/>
      <w:numFmt w:val="lowerLetter"/>
      <w:lvlText w:val="%5)"/>
      <w:lvlJc w:val="left"/>
      <w:pPr>
        <w:ind w:left="21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94B9DE">
      <w:start w:val="1"/>
      <w:numFmt w:val="lowerRoman"/>
      <w:lvlText w:val="%6."/>
      <w:lvlJc w:val="left"/>
      <w:pPr>
        <w:ind w:left="254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5E8C02">
      <w:start w:val="1"/>
      <w:numFmt w:val="decimal"/>
      <w:lvlText w:val="%7."/>
      <w:lvlJc w:val="left"/>
      <w:pPr>
        <w:ind w:left="29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DE8882">
      <w:start w:val="1"/>
      <w:numFmt w:val="lowerLetter"/>
      <w:lvlText w:val="%8)"/>
      <w:lvlJc w:val="left"/>
      <w:pPr>
        <w:ind w:left="3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B89F56">
      <w:start w:val="1"/>
      <w:numFmt w:val="lowerRoman"/>
      <w:lvlText w:val="%9."/>
      <w:lvlJc w:val="left"/>
      <w:pPr>
        <w:ind w:left="380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D474F8F"/>
    <w:multiLevelType w:val="hybridMultilevel"/>
    <w:tmpl w:val="6898E7C8"/>
    <w:numStyleLink w:val="16"/>
  </w:abstractNum>
  <w:abstractNum w:abstractNumId="19" w15:restartNumberingAfterBreak="0">
    <w:nsid w:val="52B704AC"/>
    <w:multiLevelType w:val="hybridMultilevel"/>
    <w:tmpl w:val="F89ACC86"/>
    <w:styleLink w:val="19"/>
    <w:lvl w:ilvl="0" w:tplc="CBA8A8AA">
      <w:start w:val="1"/>
      <w:numFmt w:val="decimal"/>
      <w:lvlText w:val="%1."/>
      <w:lvlJc w:val="left"/>
      <w:pPr>
        <w:ind w:left="39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42BD0A">
      <w:start w:val="1"/>
      <w:numFmt w:val="lowerLetter"/>
      <w:lvlText w:val="%2)"/>
      <w:lvlJc w:val="left"/>
      <w:pPr>
        <w:ind w:left="8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020B72">
      <w:start w:val="1"/>
      <w:numFmt w:val="lowerRoman"/>
      <w:lvlText w:val="%3."/>
      <w:lvlJc w:val="left"/>
      <w:pPr>
        <w:ind w:left="132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A40F58">
      <w:start w:val="1"/>
      <w:numFmt w:val="decimal"/>
      <w:lvlText w:val="%4."/>
      <w:lvlJc w:val="left"/>
      <w:pPr>
        <w:ind w:left="1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E439E8">
      <w:start w:val="1"/>
      <w:numFmt w:val="lowerLetter"/>
      <w:lvlText w:val="%5)"/>
      <w:lvlJc w:val="left"/>
      <w:pPr>
        <w:ind w:left="22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12BF80">
      <w:start w:val="1"/>
      <w:numFmt w:val="lowerRoman"/>
      <w:lvlText w:val="%6."/>
      <w:lvlJc w:val="left"/>
      <w:pPr>
        <w:ind w:left="264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188CEA">
      <w:start w:val="1"/>
      <w:numFmt w:val="decimal"/>
      <w:lvlText w:val="%7."/>
      <w:lvlJc w:val="left"/>
      <w:pPr>
        <w:ind w:left="30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4E81F6">
      <w:start w:val="1"/>
      <w:numFmt w:val="lowerLetter"/>
      <w:lvlText w:val="%8)"/>
      <w:lvlJc w:val="left"/>
      <w:pPr>
        <w:ind w:left="35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05F64">
      <w:start w:val="1"/>
      <w:numFmt w:val="lowerRoman"/>
      <w:lvlText w:val="%9."/>
      <w:lvlJc w:val="left"/>
      <w:pPr>
        <w:ind w:left="396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46906D9"/>
    <w:multiLevelType w:val="hybridMultilevel"/>
    <w:tmpl w:val="932ED926"/>
    <w:numStyleLink w:val="20"/>
  </w:abstractNum>
  <w:abstractNum w:abstractNumId="21" w15:restartNumberingAfterBreak="0">
    <w:nsid w:val="54894C2C"/>
    <w:multiLevelType w:val="hybridMultilevel"/>
    <w:tmpl w:val="0A8A9600"/>
    <w:styleLink w:val="7"/>
    <w:lvl w:ilvl="0" w:tplc="0D6AE83E">
      <w:start w:val="1"/>
      <w:numFmt w:val="ideographDigital"/>
      <w:lvlText w:val="%1."/>
      <w:lvlJc w:val="left"/>
      <w:pPr>
        <w:ind w:left="7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66611C">
      <w:start w:val="1"/>
      <w:numFmt w:val="lowerLetter"/>
      <w:lvlText w:val="%2)"/>
      <w:lvlJc w:val="left"/>
      <w:pPr>
        <w:ind w:left="90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023336">
      <w:start w:val="1"/>
      <w:numFmt w:val="lowerRoman"/>
      <w:lvlText w:val="%3."/>
      <w:lvlJc w:val="left"/>
      <w:pPr>
        <w:ind w:left="1340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1EF048">
      <w:start w:val="1"/>
      <w:numFmt w:val="decimal"/>
      <w:lvlText w:val="%4."/>
      <w:lvlJc w:val="left"/>
      <w:pPr>
        <w:ind w:left="178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423F4C">
      <w:start w:val="1"/>
      <w:numFmt w:val="lowerLetter"/>
      <w:lvlText w:val="%5)"/>
      <w:lvlJc w:val="left"/>
      <w:pPr>
        <w:ind w:left="222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D27A24">
      <w:start w:val="1"/>
      <w:numFmt w:val="lowerRoman"/>
      <w:lvlText w:val="%6."/>
      <w:lvlJc w:val="left"/>
      <w:pPr>
        <w:ind w:left="2660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CE3A56">
      <w:start w:val="1"/>
      <w:numFmt w:val="decimal"/>
      <w:lvlText w:val="%7."/>
      <w:lvlJc w:val="left"/>
      <w:pPr>
        <w:ind w:left="310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A0729A">
      <w:start w:val="1"/>
      <w:numFmt w:val="lowerLetter"/>
      <w:lvlText w:val="%8)"/>
      <w:lvlJc w:val="left"/>
      <w:pPr>
        <w:ind w:left="354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9A18D2">
      <w:start w:val="1"/>
      <w:numFmt w:val="lowerRoman"/>
      <w:lvlText w:val="%9."/>
      <w:lvlJc w:val="left"/>
      <w:pPr>
        <w:ind w:left="3980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51D6EB1"/>
    <w:multiLevelType w:val="hybridMultilevel"/>
    <w:tmpl w:val="BD7CECE8"/>
    <w:styleLink w:val="11"/>
    <w:lvl w:ilvl="0" w:tplc="14DC8758">
      <w:start w:val="1"/>
      <w:numFmt w:val="decimal"/>
      <w:lvlText w:val="%1)"/>
      <w:lvlJc w:val="left"/>
      <w:pPr>
        <w:ind w:left="9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3E02FE">
      <w:start w:val="1"/>
      <w:numFmt w:val="lowerLetter"/>
      <w:lvlText w:val="%2)"/>
      <w:lvlJc w:val="left"/>
      <w:pPr>
        <w:ind w:left="13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DE52">
      <w:start w:val="1"/>
      <w:numFmt w:val="lowerRoman"/>
      <w:lvlText w:val="%3."/>
      <w:lvlJc w:val="left"/>
      <w:pPr>
        <w:ind w:left="178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105D30">
      <w:start w:val="1"/>
      <w:numFmt w:val="decimal"/>
      <w:lvlText w:val="%4."/>
      <w:lvlJc w:val="left"/>
      <w:pPr>
        <w:ind w:left="22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185692">
      <w:start w:val="1"/>
      <w:numFmt w:val="lowerLetter"/>
      <w:lvlText w:val="%5)"/>
      <w:lvlJc w:val="left"/>
      <w:pPr>
        <w:ind w:left="26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D04156">
      <w:start w:val="1"/>
      <w:numFmt w:val="lowerRoman"/>
      <w:lvlText w:val="%6."/>
      <w:lvlJc w:val="left"/>
      <w:pPr>
        <w:ind w:left="310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BEFAB6">
      <w:start w:val="1"/>
      <w:numFmt w:val="decimal"/>
      <w:lvlText w:val="%7."/>
      <w:lvlJc w:val="left"/>
      <w:pPr>
        <w:ind w:left="35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7074AA">
      <w:start w:val="1"/>
      <w:numFmt w:val="lowerLetter"/>
      <w:lvlText w:val="%8)"/>
      <w:lvlJc w:val="left"/>
      <w:pPr>
        <w:ind w:left="39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5CDAE8">
      <w:start w:val="1"/>
      <w:numFmt w:val="lowerRoman"/>
      <w:lvlText w:val="%9."/>
      <w:lvlJc w:val="left"/>
      <w:pPr>
        <w:ind w:left="442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A152005"/>
    <w:multiLevelType w:val="hybridMultilevel"/>
    <w:tmpl w:val="FF7E510E"/>
    <w:numStyleLink w:val="2"/>
  </w:abstractNum>
  <w:abstractNum w:abstractNumId="24" w15:restartNumberingAfterBreak="0">
    <w:nsid w:val="5CDB7975"/>
    <w:multiLevelType w:val="hybridMultilevel"/>
    <w:tmpl w:val="95460B08"/>
    <w:numStyleLink w:val="14"/>
  </w:abstractNum>
  <w:abstractNum w:abstractNumId="25" w15:restartNumberingAfterBreak="0">
    <w:nsid w:val="5FF75532"/>
    <w:multiLevelType w:val="hybridMultilevel"/>
    <w:tmpl w:val="6898E7C8"/>
    <w:styleLink w:val="16"/>
    <w:lvl w:ilvl="0" w:tplc="976EE6D8">
      <w:start w:val="1"/>
      <w:numFmt w:val="decimal"/>
      <w:lvlText w:val="%1."/>
      <w:lvlJc w:val="left"/>
      <w:pPr>
        <w:ind w:left="4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E27950">
      <w:start w:val="1"/>
      <w:numFmt w:val="lowerLetter"/>
      <w:lvlText w:val="%2)"/>
      <w:lvlJc w:val="left"/>
      <w:pPr>
        <w:ind w:left="8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D66B74">
      <w:start w:val="1"/>
      <w:numFmt w:val="lowerRoman"/>
      <w:lvlText w:val="%3."/>
      <w:lvlJc w:val="left"/>
      <w:pPr>
        <w:ind w:left="12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581AF4">
      <w:start w:val="1"/>
      <w:numFmt w:val="decimal"/>
      <w:lvlText w:val="%4."/>
      <w:lvlJc w:val="left"/>
      <w:pPr>
        <w:ind w:left="17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56B5C6">
      <w:start w:val="1"/>
      <w:numFmt w:val="lowerLetter"/>
      <w:lvlText w:val="%5)"/>
      <w:lvlJc w:val="left"/>
      <w:pPr>
        <w:ind w:left="21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FC572C">
      <w:start w:val="1"/>
      <w:numFmt w:val="lowerRoman"/>
      <w:lvlText w:val="%6."/>
      <w:lvlJc w:val="left"/>
      <w:pPr>
        <w:ind w:left="254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24996E">
      <w:start w:val="1"/>
      <w:numFmt w:val="decimal"/>
      <w:lvlText w:val="%7."/>
      <w:lvlJc w:val="left"/>
      <w:pPr>
        <w:ind w:left="29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8A0D30">
      <w:start w:val="1"/>
      <w:numFmt w:val="lowerLetter"/>
      <w:lvlText w:val="%8)"/>
      <w:lvlJc w:val="left"/>
      <w:pPr>
        <w:ind w:left="3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920884">
      <w:start w:val="1"/>
      <w:numFmt w:val="lowerRoman"/>
      <w:lvlText w:val="%9."/>
      <w:lvlJc w:val="left"/>
      <w:pPr>
        <w:ind w:left="380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0544C54"/>
    <w:multiLevelType w:val="hybridMultilevel"/>
    <w:tmpl w:val="FF7E510E"/>
    <w:styleLink w:val="2"/>
    <w:lvl w:ilvl="0" w:tplc="E084D032">
      <w:start w:val="1"/>
      <w:numFmt w:val="decimal"/>
      <w:lvlText w:val="%1."/>
      <w:lvlJc w:val="left"/>
      <w:pPr>
        <w:ind w:left="383" w:hanging="3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C8A5B2">
      <w:start w:val="1"/>
      <w:numFmt w:val="lowerLetter"/>
      <w:lvlText w:val="%2)"/>
      <w:lvlJc w:val="left"/>
      <w:pPr>
        <w:ind w:left="8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B40AC8">
      <w:start w:val="1"/>
      <w:numFmt w:val="lowerRoman"/>
      <w:lvlText w:val="%3."/>
      <w:lvlJc w:val="left"/>
      <w:pPr>
        <w:ind w:left="132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6493C2">
      <w:start w:val="1"/>
      <w:numFmt w:val="decimal"/>
      <w:lvlText w:val="%4."/>
      <w:lvlJc w:val="left"/>
      <w:pPr>
        <w:ind w:left="1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148412">
      <w:start w:val="1"/>
      <w:numFmt w:val="lowerLetter"/>
      <w:lvlText w:val="%5)"/>
      <w:lvlJc w:val="left"/>
      <w:pPr>
        <w:ind w:left="22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307DAA">
      <w:start w:val="1"/>
      <w:numFmt w:val="lowerRoman"/>
      <w:lvlText w:val="%6."/>
      <w:lvlJc w:val="left"/>
      <w:pPr>
        <w:ind w:left="264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DA8D96">
      <w:start w:val="1"/>
      <w:numFmt w:val="decimal"/>
      <w:lvlText w:val="%7."/>
      <w:lvlJc w:val="left"/>
      <w:pPr>
        <w:ind w:left="30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423864">
      <w:start w:val="1"/>
      <w:numFmt w:val="lowerLetter"/>
      <w:lvlText w:val="%8)"/>
      <w:lvlJc w:val="left"/>
      <w:pPr>
        <w:ind w:left="35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E07A42">
      <w:start w:val="1"/>
      <w:numFmt w:val="lowerRoman"/>
      <w:lvlText w:val="%9."/>
      <w:lvlJc w:val="left"/>
      <w:pPr>
        <w:ind w:left="3960" w:hanging="5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1FB32B8"/>
    <w:multiLevelType w:val="hybridMultilevel"/>
    <w:tmpl w:val="069027F2"/>
    <w:styleLink w:val="6"/>
    <w:lvl w:ilvl="0" w:tplc="B1907750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F474E2">
      <w:start w:val="1"/>
      <w:numFmt w:val="decimal"/>
      <w:lvlText w:val="%2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162E7E">
      <w:start w:val="1"/>
      <w:numFmt w:val="lowerRoman"/>
      <w:suff w:val="nothing"/>
      <w:lvlText w:val="%3."/>
      <w:lvlJc w:val="left"/>
      <w:pPr>
        <w:ind w:left="54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4A76E6">
      <w:start w:val="1"/>
      <w:numFmt w:val="decimal"/>
      <w:lvlText w:val="%4."/>
      <w:lvlJc w:val="left"/>
      <w:pPr>
        <w:ind w:left="9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AC8A22">
      <w:start w:val="1"/>
      <w:numFmt w:val="lowerLetter"/>
      <w:lvlText w:val="%5)"/>
      <w:lvlJc w:val="left"/>
      <w:pPr>
        <w:ind w:left="1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986A2A">
      <w:start w:val="1"/>
      <w:numFmt w:val="lowerRoman"/>
      <w:suff w:val="nothing"/>
      <w:lvlText w:val="%6."/>
      <w:lvlJc w:val="left"/>
      <w:pPr>
        <w:ind w:left="180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E82EC8">
      <w:start w:val="1"/>
      <w:numFmt w:val="decimal"/>
      <w:lvlText w:val="%7."/>
      <w:lvlJc w:val="left"/>
      <w:pPr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3CFD22">
      <w:start w:val="1"/>
      <w:numFmt w:val="lowerLetter"/>
      <w:lvlText w:val="%8)"/>
      <w:lvlJc w:val="left"/>
      <w:pPr>
        <w:ind w:left="26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549664">
      <w:start w:val="1"/>
      <w:numFmt w:val="lowerRoman"/>
      <w:suff w:val="nothing"/>
      <w:lvlText w:val="%9."/>
      <w:lvlJc w:val="left"/>
      <w:pPr>
        <w:ind w:left="3060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420630E"/>
    <w:multiLevelType w:val="hybridMultilevel"/>
    <w:tmpl w:val="B3A0A610"/>
    <w:numStyleLink w:val="5"/>
  </w:abstractNum>
  <w:abstractNum w:abstractNumId="29" w15:restartNumberingAfterBreak="0">
    <w:nsid w:val="649E422F"/>
    <w:multiLevelType w:val="hybridMultilevel"/>
    <w:tmpl w:val="95460B08"/>
    <w:styleLink w:val="14"/>
    <w:lvl w:ilvl="0" w:tplc="9852F9AE">
      <w:start w:val="1"/>
      <w:numFmt w:val="decimal"/>
      <w:lvlText w:val="%1."/>
      <w:lvlJc w:val="left"/>
      <w:pPr>
        <w:ind w:left="4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F37A">
      <w:start w:val="1"/>
      <w:numFmt w:val="lowerLetter"/>
      <w:lvlText w:val="%2)"/>
      <w:lvlJc w:val="left"/>
      <w:pPr>
        <w:ind w:left="8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06927A">
      <w:start w:val="1"/>
      <w:numFmt w:val="lowerRoman"/>
      <w:lvlText w:val="%3."/>
      <w:lvlJc w:val="left"/>
      <w:pPr>
        <w:ind w:left="12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6E9368">
      <w:start w:val="1"/>
      <w:numFmt w:val="decimal"/>
      <w:lvlText w:val="%4."/>
      <w:lvlJc w:val="left"/>
      <w:pPr>
        <w:ind w:left="17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7211D0">
      <w:start w:val="1"/>
      <w:numFmt w:val="lowerLetter"/>
      <w:lvlText w:val="%5)"/>
      <w:lvlJc w:val="left"/>
      <w:pPr>
        <w:ind w:left="21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A461E0">
      <w:start w:val="1"/>
      <w:numFmt w:val="lowerRoman"/>
      <w:lvlText w:val="%6."/>
      <w:lvlJc w:val="left"/>
      <w:pPr>
        <w:ind w:left="254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C44DA6">
      <w:start w:val="1"/>
      <w:numFmt w:val="decimal"/>
      <w:lvlText w:val="%7."/>
      <w:lvlJc w:val="left"/>
      <w:pPr>
        <w:ind w:left="29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FC9A32">
      <w:start w:val="1"/>
      <w:numFmt w:val="lowerLetter"/>
      <w:lvlText w:val="%8)"/>
      <w:lvlJc w:val="left"/>
      <w:pPr>
        <w:ind w:left="3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A4BB80">
      <w:start w:val="1"/>
      <w:numFmt w:val="lowerRoman"/>
      <w:lvlText w:val="%9."/>
      <w:lvlJc w:val="left"/>
      <w:pPr>
        <w:ind w:left="380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78224C7"/>
    <w:multiLevelType w:val="hybridMultilevel"/>
    <w:tmpl w:val="528E7EFA"/>
    <w:styleLink w:val="1"/>
    <w:lvl w:ilvl="0" w:tplc="B77E1566">
      <w:start w:val="1"/>
      <w:numFmt w:val="bullet"/>
      <w:suff w:val="nothing"/>
      <w:lvlText w:val="•"/>
      <w:lvlJc w:val="left"/>
      <w:pPr>
        <w:ind w:left="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58FC0EDA">
      <w:start w:val="1"/>
      <w:numFmt w:val="bullet"/>
      <w:suff w:val="nothing"/>
      <w:lvlText w:val="•"/>
      <w:lvlJc w:val="left"/>
      <w:pPr>
        <w:ind w:left="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3F7ABEE6">
      <w:start w:val="1"/>
      <w:numFmt w:val="bullet"/>
      <w:suff w:val="nothing"/>
      <w:lvlText w:val="•"/>
      <w:lvlJc w:val="left"/>
      <w:pPr>
        <w:ind w:left="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33549D04">
      <w:start w:val="1"/>
      <w:numFmt w:val="bullet"/>
      <w:suff w:val="nothing"/>
      <w:lvlText w:val="•"/>
      <w:lvlJc w:val="left"/>
      <w:pPr>
        <w:ind w:left="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4" w:tplc="2E92EFCC">
      <w:start w:val="1"/>
      <w:numFmt w:val="bullet"/>
      <w:suff w:val="nothing"/>
      <w:lvlText w:val="•"/>
      <w:lvlJc w:val="left"/>
      <w:pPr>
        <w:ind w:left="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5" w:tplc="217261AC">
      <w:start w:val="1"/>
      <w:numFmt w:val="bullet"/>
      <w:suff w:val="nothing"/>
      <w:lvlText w:val="•"/>
      <w:lvlJc w:val="left"/>
      <w:pPr>
        <w:ind w:left="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6" w:tplc="7C5A2AA8">
      <w:start w:val="1"/>
      <w:numFmt w:val="bullet"/>
      <w:suff w:val="nothing"/>
      <w:lvlText w:val="•"/>
      <w:lvlJc w:val="left"/>
      <w:pPr>
        <w:ind w:left="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7" w:tplc="C812029A">
      <w:start w:val="1"/>
      <w:numFmt w:val="bullet"/>
      <w:suff w:val="nothing"/>
      <w:lvlText w:val="•"/>
      <w:lvlJc w:val="left"/>
      <w:pPr>
        <w:ind w:left="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8" w:tplc="3F5C1710">
      <w:start w:val="1"/>
      <w:numFmt w:val="bullet"/>
      <w:suff w:val="nothing"/>
      <w:lvlText w:val="•"/>
      <w:lvlJc w:val="left"/>
      <w:pPr>
        <w:ind w:left="0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</w:abstractNum>
  <w:abstractNum w:abstractNumId="31" w15:restartNumberingAfterBreak="0">
    <w:nsid w:val="681F4D60"/>
    <w:multiLevelType w:val="hybridMultilevel"/>
    <w:tmpl w:val="248084F8"/>
    <w:styleLink w:val="13"/>
    <w:lvl w:ilvl="0" w:tplc="C7102C34">
      <w:start w:val="1"/>
      <w:numFmt w:val="decimal"/>
      <w:lvlText w:val="%1."/>
      <w:lvlJc w:val="left"/>
      <w:pPr>
        <w:ind w:left="4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524B56">
      <w:start w:val="1"/>
      <w:numFmt w:val="lowerLetter"/>
      <w:lvlText w:val="%2)"/>
      <w:lvlJc w:val="left"/>
      <w:pPr>
        <w:ind w:left="8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30226A">
      <w:start w:val="1"/>
      <w:numFmt w:val="lowerRoman"/>
      <w:lvlText w:val="%3."/>
      <w:lvlJc w:val="left"/>
      <w:pPr>
        <w:ind w:left="12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6448CA">
      <w:start w:val="1"/>
      <w:numFmt w:val="decimal"/>
      <w:lvlText w:val="%4."/>
      <w:lvlJc w:val="left"/>
      <w:pPr>
        <w:ind w:left="17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4E98E8">
      <w:start w:val="1"/>
      <w:numFmt w:val="lowerLetter"/>
      <w:lvlText w:val="%5)"/>
      <w:lvlJc w:val="left"/>
      <w:pPr>
        <w:ind w:left="21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8EE016">
      <w:start w:val="1"/>
      <w:numFmt w:val="lowerRoman"/>
      <w:lvlText w:val="%6."/>
      <w:lvlJc w:val="left"/>
      <w:pPr>
        <w:ind w:left="254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A8C476">
      <w:start w:val="1"/>
      <w:numFmt w:val="decimal"/>
      <w:lvlText w:val="%7."/>
      <w:lvlJc w:val="left"/>
      <w:pPr>
        <w:ind w:left="29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9A34E6">
      <w:start w:val="1"/>
      <w:numFmt w:val="lowerLetter"/>
      <w:lvlText w:val="%8)"/>
      <w:lvlJc w:val="left"/>
      <w:pPr>
        <w:ind w:left="3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7E0FD2">
      <w:start w:val="1"/>
      <w:numFmt w:val="lowerRoman"/>
      <w:lvlText w:val="%9."/>
      <w:lvlJc w:val="left"/>
      <w:pPr>
        <w:ind w:left="380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9B930EB"/>
    <w:multiLevelType w:val="hybridMultilevel"/>
    <w:tmpl w:val="86DACA62"/>
    <w:numStyleLink w:val="12"/>
  </w:abstractNum>
  <w:abstractNum w:abstractNumId="33" w15:restartNumberingAfterBreak="0">
    <w:nsid w:val="6A422991"/>
    <w:multiLevelType w:val="hybridMultilevel"/>
    <w:tmpl w:val="528E7EFA"/>
    <w:numStyleLink w:val="1"/>
  </w:abstractNum>
  <w:abstractNum w:abstractNumId="34" w15:restartNumberingAfterBreak="0">
    <w:nsid w:val="6CA42072"/>
    <w:multiLevelType w:val="hybridMultilevel"/>
    <w:tmpl w:val="CF547EB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1982680"/>
    <w:multiLevelType w:val="hybridMultilevel"/>
    <w:tmpl w:val="74FC8C5E"/>
    <w:styleLink w:val="17"/>
    <w:lvl w:ilvl="0" w:tplc="690092C4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8CF650">
      <w:start w:val="1"/>
      <w:numFmt w:val="lowerLetter"/>
      <w:lvlText w:val="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8A4A2A">
      <w:start w:val="1"/>
      <w:numFmt w:val="lowerRoman"/>
      <w:lvlText w:val="%3."/>
      <w:lvlJc w:val="left"/>
      <w:pPr>
        <w:ind w:left="12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4C2F56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7A08CE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1C8020">
      <w:start w:val="1"/>
      <w:numFmt w:val="lowerRoman"/>
      <w:lvlText w:val="%6."/>
      <w:lvlJc w:val="left"/>
      <w:pPr>
        <w:ind w:left="252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40BB4C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89CD6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BAD10E">
      <w:start w:val="1"/>
      <w:numFmt w:val="lowerRoman"/>
      <w:lvlText w:val="%9."/>
      <w:lvlJc w:val="left"/>
      <w:pPr>
        <w:ind w:left="37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73A3D51"/>
    <w:multiLevelType w:val="hybridMultilevel"/>
    <w:tmpl w:val="21725F68"/>
    <w:styleLink w:val="15"/>
    <w:lvl w:ilvl="0" w:tplc="8D464622">
      <w:start w:val="1"/>
      <w:numFmt w:val="decimal"/>
      <w:lvlText w:val="%1."/>
      <w:lvlJc w:val="left"/>
      <w:pPr>
        <w:ind w:left="4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E61BE8">
      <w:start w:val="1"/>
      <w:numFmt w:val="lowerLetter"/>
      <w:lvlText w:val="%2)"/>
      <w:lvlJc w:val="left"/>
      <w:pPr>
        <w:ind w:left="8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98D08A">
      <w:start w:val="1"/>
      <w:numFmt w:val="lowerRoman"/>
      <w:lvlText w:val="%3."/>
      <w:lvlJc w:val="left"/>
      <w:pPr>
        <w:ind w:left="12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A00870">
      <w:start w:val="1"/>
      <w:numFmt w:val="decimal"/>
      <w:lvlText w:val="%4."/>
      <w:lvlJc w:val="left"/>
      <w:pPr>
        <w:ind w:left="17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46D28A">
      <w:start w:val="1"/>
      <w:numFmt w:val="lowerLetter"/>
      <w:lvlText w:val="%5)"/>
      <w:lvlJc w:val="left"/>
      <w:pPr>
        <w:ind w:left="21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FC4AAC">
      <w:start w:val="1"/>
      <w:numFmt w:val="lowerRoman"/>
      <w:lvlText w:val="%6."/>
      <w:lvlJc w:val="left"/>
      <w:pPr>
        <w:ind w:left="254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40E02A">
      <w:start w:val="1"/>
      <w:numFmt w:val="decimal"/>
      <w:lvlText w:val="%7."/>
      <w:lvlJc w:val="left"/>
      <w:pPr>
        <w:ind w:left="29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86EAA">
      <w:start w:val="1"/>
      <w:numFmt w:val="lowerLetter"/>
      <w:lvlText w:val="%8)"/>
      <w:lvlJc w:val="left"/>
      <w:pPr>
        <w:ind w:left="3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3ADAA6">
      <w:start w:val="1"/>
      <w:numFmt w:val="lowerRoman"/>
      <w:lvlText w:val="%9."/>
      <w:lvlJc w:val="left"/>
      <w:pPr>
        <w:ind w:left="380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84A7C1C"/>
    <w:multiLevelType w:val="hybridMultilevel"/>
    <w:tmpl w:val="804074FA"/>
    <w:numStyleLink w:val="8"/>
  </w:abstractNum>
  <w:abstractNum w:abstractNumId="38" w15:restartNumberingAfterBreak="0">
    <w:nsid w:val="79824949"/>
    <w:multiLevelType w:val="hybridMultilevel"/>
    <w:tmpl w:val="74FC8C5E"/>
    <w:numStyleLink w:val="17"/>
  </w:abstractNum>
  <w:abstractNum w:abstractNumId="39" w15:restartNumberingAfterBreak="0">
    <w:nsid w:val="7B456217"/>
    <w:multiLevelType w:val="hybridMultilevel"/>
    <w:tmpl w:val="0A8A9600"/>
    <w:numStyleLink w:val="7"/>
  </w:abstractNum>
  <w:abstractNum w:abstractNumId="40" w15:restartNumberingAfterBreak="0">
    <w:nsid w:val="7FF067FE"/>
    <w:multiLevelType w:val="hybridMultilevel"/>
    <w:tmpl w:val="E86CF794"/>
    <w:numStyleLink w:val="10"/>
  </w:abstractNum>
  <w:num w:numId="1" w16cid:durableId="1623417804">
    <w:abstractNumId w:val="30"/>
  </w:num>
  <w:num w:numId="2" w16cid:durableId="888419402">
    <w:abstractNumId w:val="33"/>
  </w:num>
  <w:num w:numId="3" w16cid:durableId="2106220089">
    <w:abstractNumId w:val="26"/>
  </w:num>
  <w:num w:numId="4" w16cid:durableId="1339388316">
    <w:abstractNumId w:val="23"/>
  </w:num>
  <w:num w:numId="5" w16cid:durableId="725226033">
    <w:abstractNumId w:val="13"/>
  </w:num>
  <w:num w:numId="6" w16cid:durableId="1909077023">
    <w:abstractNumId w:val="12"/>
  </w:num>
  <w:num w:numId="7" w16cid:durableId="1876893405">
    <w:abstractNumId w:val="8"/>
  </w:num>
  <w:num w:numId="8" w16cid:durableId="2092307336">
    <w:abstractNumId w:val="7"/>
  </w:num>
  <w:num w:numId="9" w16cid:durableId="851724959">
    <w:abstractNumId w:val="16"/>
  </w:num>
  <w:num w:numId="10" w16cid:durableId="406073188">
    <w:abstractNumId w:val="28"/>
  </w:num>
  <w:num w:numId="11" w16cid:durableId="2143961492">
    <w:abstractNumId w:val="27"/>
  </w:num>
  <w:num w:numId="12" w16cid:durableId="1956059309">
    <w:abstractNumId w:val="1"/>
  </w:num>
  <w:num w:numId="13" w16cid:durableId="176577539">
    <w:abstractNumId w:val="12"/>
    <w:lvlOverride w:ilvl="0">
      <w:startOverride w:val="2"/>
    </w:lvlOverride>
  </w:num>
  <w:num w:numId="14" w16cid:durableId="699818910">
    <w:abstractNumId w:val="21"/>
  </w:num>
  <w:num w:numId="15" w16cid:durableId="1021513254">
    <w:abstractNumId w:val="39"/>
  </w:num>
  <w:num w:numId="16" w16cid:durableId="1212764217">
    <w:abstractNumId w:val="5"/>
  </w:num>
  <w:num w:numId="17" w16cid:durableId="100876697">
    <w:abstractNumId w:val="37"/>
  </w:num>
  <w:num w:numId="18" w16cid:durableId="61608323">
    <w:abstractNumId w:val="39"/>
    <w:lvlOverride w:ilvl="0">
      <w:startOverride w:val="2"/>
    </w:lvlOverride>
  </w:num>
  <w:num w:numId="19" w16cid:durableId="1044254371">
    <w:abstractNumId w:val="6"/>
  </w:num>
  <w:num w:numId="20" w16cid:durableId="830177102">
    <w:abstractNumId w:val="15"/>
  </w:num>
  <w:num w:numId="21" w16cid:durableId="602224387">
    <w:abstractNumId w:val="2"/>
  </w:num>
  <w:num w:numId="22" w16cid:durableId="1691491017">
    <w:abstractNumId w:val="40"/>
  </w:num>
  <w:num w:numId="23" w16cid:durableId="1831099325">
    <w:abstractNumId w:val="15"/>
    <w:lvlOverride w:ilvl="0">
      <w:startOverride w:val="2"/>
    </w:lvlOverride>
  </w:num>
  <w:num w:numId="24" w16cid:durableId="1611206661">
    <w:abstractNumId w:val="22"/>
  </w:num>
  <w:num w:numId="25" w16cid:durableId="73867388">
    <w:abstractNumId w:val="14"/>
  </w:num>
  <w:num w:numId="26" w16cid:durableId="2046903468">
    <w:abstractNumId w:val="15"/>
    <w:lvlOverride w:ilvl="0">
      <w:startOverride w:val="3"/>
    </w:lvlOverride>
  </w:num>
  <w:num w:numId="27" w16cid:durableId="212887117">
    <w:abstractNumId w:val="39"/>
    <w:lvlOverride w:ilvl="0">
      <w:startOverride w:val="3"/>
    </w:lvlOverride>
  </w:num>
  <w:num w:numId="28" w16cid:durableId="390347451">
    <w:abstractNumId w:val="17"/>
  </w:num>
  <w:num w:numId="29" w16cid:durableId="990062411">
    <w:abstractNumId w:val="32"/>
  </w:num>
  <w:num w:numId="30" w16cid:durableId="1797410822">
    <w:abstractNumId w:val="31"/>
  </w:num>
  <w:num w:numId="31" w16cid:durableId="633102303">
    <w:abstractNumId w:val="0"/>
  </w:num>
  <w:num w:numId="32" w16cid:durableId="270016642">
    <w:abstractNumId w:val="29"/>
  </w:num>
  <w:num w:numId="33" w16cid:durableId="642974410">
    <w:abstractNumId w:val="24"/>
  </w:num>
  <w:num w:numId="34" w16cid:durableId="830802232">
    <w:abstractNumId w:val="36"/>
  </w:num>
  <w:num w:numId="35" w16cid:durableId="946932832">
    <w:abstractNumId w:val="4"/>
  </w:num>
  <w:num w:numId="36" w16cid:durableId="1521120564">
    <w:abstractNumId w:val="25"/>
  </w:num>
  <w:num w:numId="37" w16cid:durableId="2015374887">
    <w:abstractNumId w:val="18"/>
  </w:num>
  <w:num w:numId="38" w16cid:durableId="1463232185">
    <w:abstractNumId w:val="35"/>
  </w:num>
  <w:num w:numId="39" w16cid:durableId="1111168577">
    <w:abstractNumId w:val="38"/>
  </w:num>
  <w:num w:numId="40" w16cid:durableId="77679169">
    <w:abstractNumId w:val="3"/>
  </w:num>
  <w:num w:numId="41" w16cid:durableId="442651058">
    <w:abstractNumId w:val="9"/>
  </w:num>
  <w:num w:numId="42" w16cid:durableId="1141649956">
    <w:abstractNumId w:val="19"/>
  </w:num>
  <w:num w:numId="43" w16cid:durableId="1613627964">
    <w:abstractNumId w:val="11"/>
  </w:num>
  <w:num w:numId="44" w16cid:durableId="1231888731">
    <w:abstractNumId w:val="9"/>
    <w:lvlOverride w:ilvl="0">
      <w:startOverride w:val="2"/>
    </w:lvlOverride>
  </w:num>
  <w:num w:numId="45" w16cid:durableId="1553157687">
    <w:abstractNumId w:val="10"/>
  </w:num>
  <w:num w:numId="46" w16cid:durableId="724571424">
    <w:abstractNumId w:val="20"/>
  </w:num>
  <w:num w:numId="47" w16cid:durableId="199552552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79"/>
    <w:rsid w:val="00842A74"/>
    <w:rsid w:val="00863726"/>
    <w:rsid w:val="009D6F4E"/>
    <w:rsid w:val="00C11887"/>
    <w:rsid w:val="00EC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57C17"/>
  <w15:docId w15:val="{63353AB9-3EAC-44D6-9DE0-62A6C227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等线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PingFang SC Regular" w:eastAsia="Arial Unicode MS" w:hAnsi="PingFang S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pPr>
      <w:spacing w:before="100" w:after="100"/>
    </w:pPr>
    <w:rPr>
      <w:rFonts w:ascii="宋体" w:eastAsia="Arial Unicode MS" w:hAnsi="宋体" w:cs="Arial Unicode MS"/>
      <w:color w:val="000000"/>
      <w:sz w:val="24"/>
      <w:szCs w:val="24"/>
      <w:u w:color="000000"/>
    </w:rPr>
  </w:style>
  <w:style w:type="numbering" w:customStyle="1" w:styleId="1">
    <w:name w:val="已导入的样式“1”"/>
    <w:pPr>
      <w:numPr>
        <w:numId w:val="1"/>
      </w:numPr>
    </w:pPr>
  </w:style>
  <w:style w:type="paragraph" w:styleId="a6">
    <w:name w:val="List Paragraph"/>
    <w:pPr>
      <w:widowControl w:val="0"/>
      <w:ind w:firstLine="420"/>
      <w:jc w:val="both"/>
    </w:pPr>
    <w:rPr>
      <w:rFonts w:ascii="等线" w:eastAsia="等线" w:hAnsi="等线" w:cs="等线"/>
      <w:color w:val="000000"/>
      <w:kern w:val="2"/>
      <w:sz w:val="21"/>
      <w:szCs w:val="21"/>
      <w:u w:color="000000"/>
    </w:rPr>
  </w:style>
  <w:style w:type="numbering" w:customStyle="1" w:styleId="2">
    <w:name w:val="已导入的样式“2”"/>
    <w:pPr>
      <w:numPr>
        <w:numId w:val="3"/>
      </w:numPr>
    </w:pPr>
  </w:style>
  <w:style w:type="numbering" w:customStyle="1" w:styleId="3">
    <w:name w:val="已导入的样式“3”"/>
    <w:pPr>
      <w:numPr>
        <w:numId w:val="5"/>
      </w:numPr>
    </w:pPr>
  </w:style>
  <w:style w:type="numbering" w:customStyle="1" w:styleId="4">
    <w:name w:val="已导入的样式“4”"/>
    <w:pPr>
      <w:numPr>
        <w:numId w:val="7"/>
      </w:numPr>
    </w:pPr>
  </w:style>
  <w:style w:type="numbering" w:customStyle="1" w:styleId="5">
    <w:name w:val="已导入的样式“5”"/>
    <w:pPr>
      <w:numPr>
        <w:numId w:val="9"/>
      </w:numPr>
    </w:pPr>
  </w:style>
  <w:style w:type="numbering" w:customStyle="1" w:styleId="6">
    <w:name w:val="已导入的样式“6”"/>
    <w:pPr>
      <w:numPr>
        <w:numId w:val="11"/>
      </w:numPr>
    </w:pPr>
  </w:style>
  <w:style w:type="numbering" w:customStyle="1" w:styleId="7">
    <w:name w:val="已导入的样式“7”"/>
    <w:pPr>
      <w:numPr>
        <w:numId w:val="14"/>
      </w:numPr>
    </w:pPr>
  </w:style>
  <w:style w:type="numbering" w:customStyle="1" w:styleId="8">
    <w:name w:val="已导入的样式“8”"/>
    <w:pPr>
      <w:numPr>
        <w:numId w:val="16"/>
      </w:numPr>
    </w:pPr>
  </w:style>
  <w:style w:type="numbering" w:customStyle="1" w:styleId="9">
    <w:name w:val="已导入的样式“9”"/>
    <w:pPr>
      <w:numPr>
        <w:numId w:val="19"/>
      </w:numPr>
    </w:pPr>
  </w:style>
  <w:style w:type="numbering" w:customStyle="1" w:styleId="10">
    <w:name w:val="已导入的样式“10”"/>
    <w:pPr>
      <w:numPr>
        <w:numId w:val="21"/>
      </w:numPr>
    </w:pPr>
  </w:style>
  <w:style w:type="numbering" w:customStyle="1" w:styleId="11">
    <w:name w:val="已导入的样式“11”"/>
    <w:pPr>
      <w:numPr>
        <w:numId w:val="24"/>
      </w:numPr>
    </w:pPr>
  </w:style>
  <w:style w:type="numbering" w:customStyle="1" w:styleId="12">
    <w:name w:val="已导入的样式“12”"/>
    <w:pPr>
      <w:numPr>
        <w:numId w:val="28"/>
      </w:numPr>
    </w:pPr>
  </w:style>
  <w:style w:type="numbering" w:customStyle="1" w:styleId="13">
    <w:name w:val="已导入的样式“13”"/>
    <w:pPr>
      <w:numPr>
        <w:numId w:val="30"/>
      </w:numPr>
    </w:pPr>
  </w:style>
  <w:style w:type="numbering" w:customStyle="1" w:styleId="14">
    <w:name w:val="已导入的样式“14”"/>
    <w:pPr>
      <w:numPr>
        <w:numId w:val="32"/>
      </w:numPr>
    </w:pPr>
  </w:style>
  <w:style w:type="numbering" w:customStyle="1" w:styleId="15">
    <w:name w:val="已导入的样式“15”"/>
    <w:pPr>
      <w:numPr>
        <w:numId w:val="34"/>
      </w:numPr>
    </w:pPr>
  </w:style>
  <w:style w:type="numbering" w:customStyle="1" w:styleId="16">
    <w:name w:val="已导入的样式“16”"/>
    <w:pPr>
      <w:numPr>
        <w:numId w:val="36"/>
      </w:numPr>
    </w:pPr>
  </w:style>
  <w:style w:type="numbering" w:customStyle="1" w:styleId="17">
    <w:name w:val="已导入的样式“17”"/>
    <w:pPr>
      <w:numPr>
        <w:numId w:val="38"/>
      </w:numPr>
    </w:pPr>
  </w:style>
  <w:style w:type="numbering" w:customStyle="1" w:styleId="18">
    <w:name w:val="已导入的样式“18”"/>
    <w:pPr>
      <w:numPr>
        <w:numId w:val="40"/>
      </w:numPr>
    </w:pPr>
  </w:style>
  <w:style w:type="numbering" w:customStyle="1" w:styleId="19">
    <w:name w:val="已导入的样式“19”"/>
    <w:pPr>
      <w:numPr>
        <w:numId w:val="42"/>
      </w:numPr>
    </w:pPr>
  </w:style>
  <w:style w:type="numbering" w:customStyle="1" w:styleId="20">
    <w:name w:val="已导入的样式“20”"/>
    <w:pPr>
      <w:numPr>
        <w:numId w:val="45"/>
      </w:numPr>
    </w:pPr>
  </w:style>
  <w:style w:type="paragraph" w:styleId="a7">
    <w:name w:val="header"/>
    <w:basedOn w:val="a"/>
    <w:link w:val="a8"/>
    <w:uiPriority w:val="99"/>
    <w:unhideWhenUsed/>
    <w:rsid w:val="00842A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42A74"/>
    <w:rPr>
      <w:rFonts w:ascii="等线" w:eastAsia="等线" w:hAnsi="等线" w:cs="等线"/>
      <w:color w:val="000000"/>
      <w:kern w:val="2"/>
      <w:sz w:val="18"/>
      <w:szCs w:val="18"/>
      <w:u w:color="000000"/>
    </w:rPr>
  </w:style>
  <w:style w:type="paragraph" w:styleId="a9">
    <w:name w:val="footer"/>
    <w:basedOn w:val="a"/>
    <w:link w:val="aa"/>
    <w:uiPriority w:val="99"/>
    <w:unhideWhenUsed/>
    <w:rsid w:val="00842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42A74"/>
    <w:rPr>
      <w:rFonts w:ascii="等线" w:eastAsia="等线" w:hAnsi="等线" w:cs="等线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等线"/>
            <a:ea typeface="等线"/>
            <a:cs typeface="等线"/>
            <a:sym typeface="等线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等线"/>
            <a:ea typeface="等线"/>
            <a:cs typeface="等线"/>
            <a:sym typeface="等线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2026-03-19T03:46:00Z</dcterms:created>
  <dcterms:modified xsi:type="dcterms:W3CDTF">2026-03-19T03:53:00Z</dcterms:modified>
</cp:coreProperties>
</file>