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D6288" w:rsidRPr="005D6288" w:rsidRDefault="005D6288" w:rsidP="005D6288">
      <w:pPr>
        <w:spacing w:line="480" w:lineRule="exact"/>
        <w:jc w:val="center"/>
        <w:rPr>
          <w:rFonts w:ascii="宋体" w:hAnsi="宋体" w:cs="Arial" w:hint="eastAsia"/>
          <w:b/>
          <w:color w:val="1F4E79"/>
          <w:kern w:val="0"/>
          <w:sz w:val="32"/>
          <w:szCs w:val="32"/>
        </w:rPr>
      </w:pPr>
      <w:bookmarkStart w:id="0" w:name="_GoBack"/>
      <w:bookmarkEnd w:id="0"/>
      <w:r w:rsidRPr="005D6288">
        <w:rPr>
          <w:rFonts w:ascii="宋体" w:hAnsi="宋体" w:cs="Arial" w:hint="eastAsia"/>
          <w:b/>
          <w:color w:val="1F4E79"/>
          <w:kern w:val="0"/>
          <w:sz w:val="32"/>
          <w:szCs w:val="32"/>
        </w:rPr>
        <w:t>核心优势-九段执行力</w:t>
      </w:r>
    </w:p>
    <w:p w:rsidR="005D6288" w:rsidRDefault="005D6288" w:rsidP="005D6288">
      <w:pPr>
        <w:spacing w:line="480" w:lineRule="exact"/>
        <w:rPr>
          <w:rFonts w:ascii="宋体" w:hAnsi="宋体" w:cs="宋体"/>
          <w:kern w:val="0"/>
          <w:sz w:val="24"/>
        </w:rPr>
      </w:pPr>
    </w:p>
    <w:p w:rsidR="005D6288" w:rsidRPr="005D6288" w:rsidRDefault="005D6288" w:rsidP="005D6288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5D6288">
        <w:rPr>
          <w:rFonts w:ascii="宋体" w:hAnsi="宋体" w:hint="eastAsia"/>
          <w:b/>
          <w:color w:val="1F4E79"/>
          <w:sz w:val="24"/>
          <w:szCs w:val="22"/>
        </w:rPr>
        <w:t>课程背景：</w:t>
      </w:r>
    </w:p>
    <w:p w:rsidR="005D6288" w:rsidRPr="005D6288" w:rsidRDefault="005D6288" w:rsidP="005D6288">
      <w:pPr>
        <w:spacing w:line="48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kern w:val="0"/>
          <w:sz w:val="24"/>
        </w:rPr>
        <w:t>执行力弱的个人，不会得到任何领导的重用，他在职场上一定走不高！</w:t>
      </w:r>
    </w:p>
    <w:p w:rsidR="005D6288" w:rsidRPr="005D6288" w:rsidRDefault="005D6288" w:rsidP="005D6288">
      <w:pPr>
        <w:spacing w:line="48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kern w:val="0"/>
          <w:sz w:val="24"/>
        </w:rPr>
        <w:t>执行力弱的企业，再好的战略、制度、方案、计划都是空谈！可以说，执行力决定了个人和企业的成败！</w:t>
      </w:r>
    </w:p>
    <w:p w:rsidR="005D6288" w:rsidRPr="005D6288" w:rsidRDefault="005D6288" w:rsidP="005D6288">
      <w:pPr>
        <w:spacing w:line="48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kern w:val="0"/>
          <w:sz w:val="24"/>
        </w:rPr>
        <w:t xml:space="preserve">事实上，个人及企业执行力弱是十分普遍的现象！因此，如果你和你的团队具备很强执行力，你就与众不同，有了核心优势，你就能在严酷的竞争中脱颖而出！ </w:t>
      </w:r>
    </w:p>
    <w:p w:rsidR="005D6288" w:rsidRPr="005D6288" w:rsidRDefault="005D6288" w:rsidP="005D6288">
      <w:pPr>
        <w:spacing w:line="48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kern w:val="0"/>
          <w:sz w:val="24"/>
        </w:rPr>
        <w:t>那么，如何提升自己的执行力？如何培养部属的执行力？如何打造执行型团队？本课程将提供非常有效的理念、方法、工具。</w:t>
      </w:r>
    </w:p>
    <w:p w:rsidR="005D6288" w:rsidRPr="005D6288" w:rsidRDefault="005D6288" w:rsidP="005D6288">
      <w:pPr>
        <w:spacing w:line="480" w:lineRule="exact"/>
        <w:rPr>
          <w:rFonts w:ascii="宋体" w:hAnsi="宋体" w:cs="宋体"/>
          <w:kern w:val="0"/>
          <w:sz w:val="24"/>
        </w:rPr>
      </w:pPr>
    </w:p>
    <w:p w:rsidR="005D6288" w:rsidRPr="005D6288" w:rsidRDefault="005D6288" w:rsidP="005D6288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5D6288">
        <w:rPr>
          <w:rFonts w:ascii="宋体" w:hAnsi="宋体" w:hint="eastAsia"/>
          <w:b/>
          <w:color w:val="1F4E79"/>
          <w:sz w:val="24"/>
          <w:szCs w:val="22"/>
        </w:rPr>
        <w:t>课程</w:t>
      </w:r>
      <w:r>
        <w:rPr>
          <w:rFonts w:ascii="宋体" w:hAnsi="宋体" w:hint="eastAsia"/>
          <w:b/>
          <w:color w:val="1F4E79"/>
          <w:sz w:val="24"/>
          <w:szCs w:val="22"/>
        </w:rPr>
        <w:t>收益</w:t>
      </w:r>
      <w:r w:rsidRPr="005D6288">
        <w:rPr>
          <w:rFonts w:ascii="宋体" w:hAnsi="宋体" w:hint="eastAsia"/>
          <w:b/>
          <w:color w:val="1F4E79"/>
          <w:sz w:val="24"/>
          <w:szCs w:val="22"/>
        </w:rPr>
        <w:t>：</w:t>
      </w:r>
    </w:p>
    <w:p w:rsidR="005D6288" w:rsidRPr="005D6288" w:rsidRDefault="005D6288" w:rsidP="005D6288">
      <w:pPr>
        <w:spacing w:line="480" w:lineRule="exac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● </w:t>
      </w:r>
      <w:r>
        <w:rPr>
          <w:rFonts w:ascii="宋体" w:hAnsi="宋体" w:cs="宋体" w:hint="eastAsia"/>
          <w:kern w:val="0"/>
          <w:sz w:val="24"/>
        </w:rPr>
        <w:t>了解执行力的最高水平：九段执行力</w:t>
      </w:r>
    </w:p>
    <w:p w:rsidR="005D6288" w:rsidRPr="005D6288" w:rsidRDefault="005D6288" w:rsidP="005D6288">
      <w:pPr>
        <w:spacing w:line="480" w:lineRule="exac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● </w:t>
      </w:r>
      <w:r>
        <w:rPr>
          <w:rFonts w:ascii="宋体" w:hAnsi="宋体" w:cs="宋体" w:hint="eastAsia"/>
          <w:kern w:val="0"/>
          <w:sz w:val="24"/>
        </w:rPr>
        <w:t>了解先进、高效的执行方法、执行工具</w:t>
      </w:r>
    </w:p>
    <w:p w:rsidR="005D6288" w:rsidRPr="005D6288" w:rsidRDefault="005D6288" w:rsidP="005D6288">
      <w:pPr>
        <w:spacing w:line="480" w:lineRule="exac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● </w:t>
      </w:r>
      <w:r>
        <w:rPr>
          <w:rFonts w:ascii="宋体" w:hAnsi="宋体" w:cs="宋体" w:hint="eastAsia"/>
          <w:kern w:val="0"/>
          <w:sz w:val="24"/>
        </w:rPr>
        <w:t>找出自己在执行力方面存在的问题，并制订改善计划</w:t>
      </w:r>
    </w:p>
    <w:p w:rsidR="005D6288" w:rsidRPr="005D6288" w:rsidRDefault="005D6288" w:rsidP="005D6288">
      <w:pPr>
        <w:spacing w:line="480" w:lineRule="exac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● </w:t>
      </w:r>
      <w:r>
        <w:rPr>
          <w:rFonts w:ascii="宋体" w:hAnsi="宋体" w:cs="宋体" w:hint="eastAsia"/>
          <w:kern w:val="0"/>
          <w:sz w:val="24"/>
        </w:rPr>
        <w:t>找出团队执行力弱的根源，找到有效的提升方法</w:t>
      </w:r>
    </w:p>
    <w:p w:rsidR="005D6288" w:rsidRPr="005D6288" w:rsidRDefault="005D6288" w:rsidP="005D6288">
      <w:pPr>
        <w:spacing w:line="480" w:lineRule="exac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● </w:t>
      </w:r>
      <w:r>
        <w:rPr>
          <w:rFonts w:ascii="宋体" w:hAnsi="宋体" w:cs="宋体" w:hint="eastAsia"/>
          <w:kern w:val="0"/>
          <w:sz w:val="24"/>
        </w:rPr>
        <w:t>找出制度和流程中存在的问题，改进优化，化繁为简，提升效率</w:t>
      </w:r>
    </w:p>
    <w:p w:rsidR="005D6288" w:rsidRPr="005D6288" w:rsidRDefault="005D6288" w:rsidP="005D6288">
      <w:pPr>
        <w:spacing w:line="480" w:lineRule="exac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● </w:t>
      </w:r>
      <w:r>
        <w:rPr>
          <w:rFonts w:ascii="宋体" w:hAnsi="宋体" w:cs="宋体" w:hint="eastAsia"/>
          <w:kern w:val="0"/>
          <w:sz w:val="24"/>
        </w:rPr>
        <w:t>了解并检视自己的沟通、管理风格对执行力的影响</w:t>
      </w:r>
    </w:p>
    <w:p w:rsidR="005D6288" w:rsidRPr="005D6288" w:rsidRDefault="005D6288" w:rsidP="005D6288">
      <w:pPr>
        <w:spacing w:line="480" w:lineRule="exac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● </w:t>
      </w:r>
      <w:r>
        <w:rPr>
          <w:rFonts w:ascii="宋体" w:hAnsi="宋体" w:cs="宋体" w:hint="eastAsia"/>
          <w:kern w:val="0"/>
          <w:sz w:val="24"/>
        </w:rPr>
        <w:t>了解企业文化（部门文化）对执行力的影响</w:t>
      </w:r>
    </w:p>
    <w:p w:rsidR="005D6288" w:rsidRPr="005D6288" w:rsidRDefault="005D6288" w:rsidP="005D6288">
      <w:pPr>
        <w:spacing w:line="480" w:lineRule="exac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● </w:t>
      </w:r>
      <w:r>
        <w:rPr>
          <w:rFonts w:ascii="宋体" w:hAnsi="宋体" w:cs="宋体" w:hint="eastAsia"/>
          <w:kern w:val="0"/>
          <w:sz w:val="24"/>
        </w:rPr>
        <w:t>在团队中树立以结果为导向的思维习惯、行为习惯，大幅提升团队绩效</w:t>
      </w:r>
    </w:p>
    <w:p w:rsidR="005D6288" w:rsidRPr="005D6288" w:rsidRDefault="005D6288" w:rsidP="005D6288">
      <w:pPr>
        <w:spacing w:line="480" w:lineRule="exact"/>
        <w:rPr>
          <w:rFonts w:ascii="宋体" w:hAnsi="宋体" w:cs="宋体"/>
          <w:kern w:val="0"/>
          <w:sz w:val="24"/>
        </w:rPr>
      </w:pPr>
    </w:p>
    <w:p w:rsidR="005D6288" w:rsidRPr="005D6288" w:rsidRDefault="005D6288" w:rsidP="005D6288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5D6288">
        <w:rPr>
          <w:rFonts w:ascii="宋体" w:hAnsi="宋体" w:hint="eastAsia"/>
          <w:b/>
          <w:color w:val="1F4E79"/>
          <w:sz w:val="24"/>
          <w:szCs w:val="22"/>
        </w:rPr>
        <w:t>课程方式：</w:t>
      </w:r>
    </w:p>
    <w:p w:rsidR="005D6288" w:rsidRPr="005D6288" w:rsidRDefault="005D6288" w:rsidP="005D6288">
      <w:pPr>
        <w:spacing w:line="480" w:lineRule="exac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■</w:t>
      </w:r>
      <w:r>
        <w:rPr>
          <w:rFonts w:ascii="宋体" w:hAnsi="宋体" w:cs="宋体"/>
          <w:kern w:val="0"/>
          <w:sz w:val="24"/>
        </w:rPr>
        <w:t xml:space="preserve"> </w:t>
      </w:r>
      <w:r w:rsidRPr="005D6288">
        <w:rPr>
          <w:rFonts w:ascii="宋体" w:hAnsi="宋体" w:cs="宋体" w:hint="eastAsia"/>
          <w:kern w:val="0"/>
          <w:sz w:val="24"/>
        </w:rPr>
        <w:t>讲演结合；声情并茂；理性与激情相融；</w:t>
      </w:r>
    </w:p>
    <w:p w:rsidR="005D6288" w:rsidRPr="005D6288" w:rsidRDefault="005D6288" w:rsidP="005D6288">
      <w:pPr>
        <w:spacing w:line="480" w:lineRule="exac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■ </w:t>
      </w:r>
      <w:r w:rsidRPr="005D6288">
        <w:rPr>
          <w:rFonts w:ascii="宋体" w:hAnsi="宋体" w:cs="宋体" w:hint="eastAsia"/>
          <w:kern w:val="0"/>
          <w:sz w:val="24"/>
        </w:rPr>
        <w:t>实用性与趣味性的完美结合，寓教于乐；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■ </w:t>
      </w:r>
      <w:r w:rsidRPr="005D6288">
        <w:rPr>
          <w:rFonts w:ascii="宋体" w:hAnsi="宋体" w:cs="宋体" w:hint="eastAsia"/>
          <w:kern w:val="0"/>
          <w:sz w:val="24"/>
        </w:rPr>
        <w:t>大量的案例，视频，工具介绍，小组讨论，模拟演练，全程互动，气氛热烈。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hint="eastAsia"/>
          <w:b/>
          <w:color w:val="1F4E79"/>
          <w:sz w:val="24"/>
          <w:szCs w:val="22"/>
        </w:rPr>
        <w:t>课程对象：</w:t>
      </w:r>
      <w:r w:rsidRPr="005D6288">
        <w:rPr>
          <w:rFonts w:ascii="宋体" w:hAnsi="宋体" w:cs="宋体" w:hint="eastAsia"/>
          <w:kern w:val="0"/>
          <w:sz w:val="24"/>
        </w:rPr>
        <w:t>各级管理人员；储备干部 （不适用于普通员工）</w:t>
      </w:r>
    </w:p>
    <w:p w:rsidR="005D6288" w:rsidRPr="00E223EA" w:rsidRDefault="005D6288" w:rsidP="005D6288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 w:hint="eastAsia"/>
          <w:b/>
          <w:color w:val="1F4E79"/>
          <w:sz w:val="24"/>
        </w:rPr>
        <w:t>课程时间：</w:t>
      </w:r>
      <w:r w:rsidRPr="00E223EA">
        <w:rPr>
          <w:rFonts w:ascii="宋体" w:hAnsi="宋体" w:hint="eastAsia"/>
          <w:sz w:val="24"/>
        </w:rPr>
        <w:t>2天，6小时/天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</w:p>
    <w:p w:rsidR="005D6288" w:rsidRPr="009D4393" w:rsidRDefault="005D6288" w:rsidP="005D6288">
      <w:pPr>
        <w:spacing w:line="480" w:lineRule="exact"/>
        <w:jc w:val="center"/>
        <w:rPr>
          <w:rFonts w:ascii="宋体" w:hAnsi="宋体"/>
          <w:b/>
          <w:color w:val="1F4E79"/>
          <w:sz w:val="24"/>
        </w:rPr>
      </w:pPr>
      <w:r w:rsidRPr="009D4393">
        <w:rPr>
          <w:rFonts w:ascii="宋体" w:hAnsi="宋体" w:hint="eastAsia"/>
          <w:b/>
          <w:color w:val="1F4E79"/>
          <w:sz w:val="24"/>
        </w:rPr>
        <w:t>课程</w:t>
      </w:r>
      <w:r>
        <w:rPr>
          <w:rFonts w:ascii="宋体" w:hAnsi="宋体" w:hint="eastAsia"/>
          <w:b/>
          <w:color w:val="1F4E79"/>
          <w:sz w:val="24"/>
        </w:rPr>
        <w:t>大纲</w:t>
      </w:r>
    </w:p>
    <w:p w:rsidR="005D6288" w:rsidRPr="005D6288" w:rsidRDefault="005D6288" w:rsidP="005D6288">
      <w:pPr>
        <w:spacing w:line="480" w:lineRule="exact"/>
        <w:rPr>
          <w:rFonts w:ascii="宋体" w:hAnsi="宋体" w:cs="宋体"/>
          <w:b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分组；团队士气展示，小组执行力评价</w:t>
      </w:r>
    </w:p>
    <w:p w:rsidR="005D6288" w:rsidRPr="005D6288" w:rsidRDefault="005D6288" w:rsidP="005D6288">
      <w:pPr>
        <w:spacing w:line="480" w:lineRule="exact"/>
        <w:rPr>
          <w:rFonts w:ascii="宋体" w:hAnsi="宋体" w:cs="宋体"/>
          <w:kern w:val="0"/>
          <w:sz w:val="24"/>
        </w:rPr>
      </w:pPr>
    </w:p>
    <w:p w:rsidR="005D6288" w:rsidRPr="005D6288" w:rsidRDefault="005D6288" w:rsidP="005D6288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5D6288">
        <w:rPr>
          <w:rFonts w:ascii="宋体" w:hAnsi="宋体" w:hint="eastAsia"/>
          <w:b/>
          <w:color w:val="1F4E79"/>
          <w:sz w:val="24"/>
          <w:szCs w:val="22"/>
        </w:rPr>
        <w:t>第一讲</w:t>
      </w:r>
      <w:r>
        <w:rPr>
          <w:rFonts w:ascii="宋体" w:hAnsi="宋体" w:hint="eastAsia"/>
          <w:b/>
          <w:color w:val="1F4E79"/>
          <w:sz w:val="24"/>
          <w:szCs w:val="22"/>
        </w:rPr>
        <w:t>：</w:t>
      </w:r>
      <w:r w:rsidRPr="005D6288">
        <w:rPr>
          <w:rFonts w:ascii="宋体" w:hAnsi="宋体" w:hint="eastAsia"/>
          <w:b/>
          <w:color w:val="1F4E79"/>
          <w:sz w:val="24"/>
          <w:szCs w:val="22"/>
        </w:rPr>
        <w:t>正确解读执行力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kern w:val="0"/>
          <w:sz w:val="24"/>
        </w:rPr>
        <w:t>课程的两个方向：如何提升自己的执行力？如何提升团队的执行力？</w:t>
      </w:r>
    </w:p>
    <w:p w:rsidR="005D6288" w:rsidRPr="005D6288" w:rsidRDefault="005D6288" w:rsidP="005D6288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一</w:t>
      </w:r>
      <w:r w:rsidRPr="005D6288">
        <w:rPr>
          <w:rFonts w:ascii="宋体" w:hAnsi="宋体" w:hint="eastAsia"/>
          <w:b/>
          <w:color w:val="C45911"/>
          <w:sz w:val="24"/>
          <w:szCs w:val="22"/>
        </w:rPr>
        <w:t>、什么是九段执行力？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案例：</w:t>
      </w:r>
      <w:r w:rsidRPr="005D6288">
        <w:rPr>
          <w:rFonts w:ascii="宋体" w:hAnsi="宋体" w:cs="宋体" w:hint="eastAsia"/>
          <w:kern w:val="0"/>
          <w:sz w:val="24"/>
        </w:rPr>
        <w:t>一个执行任务的助理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/>
          <w:kern w:val="0"/>
          <w:sz w:val="24"/>
        </w:rPr>
        <w:t xml:space="preserve">. </w:t>
      </w:r>
      <w:r w:rsidRPr="005D6288">
        <w:rPr>
          <w:rFonts w:ascii="宋体" w:hAnsi="宋体" w:cs="宋体" w:hint="eastAsia"/>
          <w:kern w:val="0"/>
          <w:sz w:val="24"/>
        </w:rPr>
        <w:t>执行力的最高水平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列举：</w:t>
      </w:r>
      <w:r w:rsidRPr="005D6288">
        <w:rPr>
          <w:rFonts w:ascii="宋体" w:hAnsi="宋体" w:cs="宋体" w:hint="eastAsia"/>
          <w:kern w:val="0"/>
          <w:sz w:val="24"/>
        </w:rPr>
        <w:t>从一段至九段的执行力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反思：</w:t>
      </w:r>
      <w:r w:rsidRPr="005D6288">
        <w:rPr>
          <w:rFonts w:ascii="宋体" w:hAnsi="宋体" w:cs="宋体" w:hint="eastAsia"/>
          <w:kern w:val="0"/>
          <w:sz w:val="24"/>
        </w:rPr>
        <w:t>你和你的团队成员在哪一段位？</w:t>
      </w:r>
    </w:p>
    <w:p w:rsidR="005D6288" w:rsidRPr="005D6288" w:rsidRDefault="005D6288" w:rsidP="005D6288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二</w:t>
      </w:r>
      <w:r w:rsidRPr="005D6288">
        <w:rPr>
          <w:rFonts w:ascii="宋体" w:hAnsi="宋体" w:hint="eastAsia"/>
          <w:b/>
          <w:color w:val="C45911"/>
          <w:sz w:val="24"/>
          <w:szCs w:val="22"/>
        </w:rPr>
        <w:t>、企业想要什么样的执行力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案例研究：</w:t>
      </w:r>
      <w:r w:rsidRPr="005D6288">
        <w:rPr>
          <w:rFonts w:ascii="宋体" w:hAnsi="宋体" w:cs="宋体" w:hint="eastAsia"/>
          <w:kern w:val="0"/>
          <w:sz w:val="24"/>
        </w:rPr>
        <w:t>两个遵守制度的员工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讨论：</w:t>
      </w:r>
      <w:r w:rsidRPr="005D6288">
        <w:rPr>
          <w:rFonts w:ascii="宋体" w:hAnsi="宋体" w:cs="宋体" w:hint="eastAsia"/>
          <w:kern w:val="0"/>
          <w:sz w:val="24"/>
        </w:rPr>
        <w:t>这两名员工有没有执行力？这样的执行力是不是企业想要的？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/>
          <w:kern w:val="0"/>
          <w:sz w:val="24"/>
        </w:rPr>
        <w:t xml:space="preserve">. </w:t>
      </w:r>
      <w:r w:rsidRPr="005D6288">
        <w:rPr>
          <w:rFonts w:ascii="宋体" w:hAnsi="宋体" w:cs="宋体" w:hint="eastAsia"/>
          <w:kern w:val="0"/>
          <w:sz w:val="24"/>
        </w:rPr>
        <w:t xml:space="preserve">三个关键词 </w:t>
      </w:r>
    </w:p>
    <w:p w:rsidR="005D6288" w:rsidRPr="005D6288" w:rsidRDefault="005D6288" w:rsidP="005D6288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三</w:t>
      </w:r>
      <w:r w:rsidRPr="005D6288">
        <w:rPr>
          <w:rFonts w:ascii="宋体" w:hAnsi="宋体" w:hint="eastAsia"/>
          <w:b/>
          <w:color w:val="C45911"/>
          <w:sz w:val="24"/>
          <w:szCs w:val="22"/>
        </w:rPr>
        <w:t>、工作中的两种执行方式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1. </w:t>
      </w:r>
      <w:r w:rsidRPr="005D6288">
        <w:rPr>
          <w:rFonts w:ascii="宋体" w:hAnsi="宋体" w:cs="宋体" w:hint="eastAsia"/>
          <w:kern w:val="0"/>
          <w:sz w:val="24"/>
        </w:rPr>
        <w:t>机械式的的执行VS为好的结果负责的执行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点评</w:t>
      </w:r>
      <w:r w:rsidRPr="005D6288">
        <w:rPr>
          <w:rFonts w:ascii="宋体" w:hAnsi="宋体" w:cs="宋体" w:hint="eastAsia"/>
          <w:kern w:val="0"/>
          <w:sz w:val="24"/>
        </w:rPr>
        <w:t>：惟命是从（不管后果）的执行叫盲从</w:t>
      </w:r>
    </w:p>
    <w:p w:rsidR="005D6288" w:rsidRPr="005D6288" w:rsidRDefault="005D6288" w:rsidP="005D6288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四</w:t>
      </w:r>
      <w:r w:rsidRPr="005D6288">
        <w:rPr>
          <w:rFonts w:ascii="宋体" w:hAnsi="宋体" w:hint="eastAsia"/>
          <w:b/>
          <w:color w:val="C45911"/>
          <w:sz w:val="24"/>
          <w:szCs w:val="22"/>
        </w:rPr>
        <w:t>、执行的“三不”原则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案例研究：</w:t>
      </w:r>
      <w:r w:rsidRPr="005D6288">
        <w:rPr>
          <w:rFonts w:ascii="宋体" w:hAnsi="宋体" w:cs="宋体" w:hint="eastAsia"/>
          <w:kern w:val="0"/>
          <w:sz w:val="24"/>
        </w:rPr>
        <w:t>怎么做是对的？</w:t>
      </w:r>
    </w:p>
    <w:p w:rsidR="005D6288" w:rsidRPr="005D6288" w:rsidRDefault="005D6288" w:rsidP="005D6288">
      <w:pPr>
        <w:spacing w:line="480" w:lineRule="exact"/>
        <w:rPr>
          <w:rFonts w:ascii="宋体" w:hAnsi="宋体" w:cs="宋体"/>
          <w:kern w:val="0"/>
          <w:sz w:val="24"/>
        </w:rPr>
      </w:pPr>
    </w:p>
    <w:p w:rsidR="005D6288" w:rsidRPr="005D6288" w:rsidRDefault="005D6288" w:rsidP="005D6288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5D6288">
        <w:rPr>
          <w:rFonts w:ascii="宋体" w:hAnsi="宋体" w:hint="eastAsia"/>
          <w:b/>
          <w:color w:val="1F4E79"/>
          <w:sz w:val="24"/>
          <w:szCs w:val="22"/>
        </w:rPr>
        <w:t>第二讲</w:t>
      </w:r>
      <w:r>
        <w:rPr>
          <w:rFonts w:ascii="宋体" w:hAnsi="宋体" w:hint="eastAsia"/>
          <w:b/>
          <w:color w:val="1F4E79"/>
          <w:sz w:val="24"/>
          <w:szCs w:val="22"/>
        </w:rPr>
        <w:t>：</w:t>
      </w:r>
      <w:r w:rsidRPr="005D6288">
        <w:rPr>
          <w:rFonts w:ascii="宋体" w:hAnsi="宋体" w:hint="eastAsia"/>
          <w:b/>
          <w:color w:val="1F4E79"/>
          <w:sz w:val="24"/>
          <w:szCs w:val="22"/>
        </w:rPr>
        <w:t>找出执行力弱的根源</w:t>
      </w:r>
    </w:p>
    <w:p w:rsidR="005D6288" w:rsidRPr="005D6288" w:rsidRDefault="005D6288" w:rsidP="005D6288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一</w:t>
      </w:r>
      <w:r w:rsidRPr="005D6288">
        <w:rPr>
          <w:rFonts w:ascii="宋体" w:hAnsi="宋体" w:hint="eastAsia"/>
          <w:b/>
          <w:color w:val="C45911"/>
          <w:sz w:val="24"/>
          <w:szCs w:val="22"/>
        </w:rPr>
        <w:t>、员工执行力的强弱，什么是关键因素？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kern w:val="0"/>
          <w:sz w:val="24"/>
        </w:rPr>
        <w:t>意愿VS能力</w:t>
      </w:r>
    </w:p>
    <w:p w:rsidR="005D6288" w:rsidRPr="005D6288" w:rsidRDefault="005D6288" w:rsidP="005D6288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二</w:t>
      </w:r>
      <w:r w:rsidRPr="005D6288">
        <w:rPr>
          <w:rFonts w:ascii="宋体" w:hAnsi="宋体" w:hint="eastAsia"/>
          <w:b/>
          <w:color w:val="C45911"/>
          <w:sz w:val="24"/>
          <w:szCs w:val="22"/>
        </w:rPr>
        <w:t>、团队执行力的强弱，什么是关键因素？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kern w:val="0"/>
          <w:sz w:val="24"/>
        </w:rPr>
        <w:t>管理者VS员工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评估：</w:t>
      </w:r>
      <w:r w:rsidRPr="005D6288">
        <w:rPr>
          <w:rFonts w:ascii="宋体" w:hAnsi="宋体" w:cs="宋体" w:hint="eastAsia"/>
          <w:kern w:val="0"/>
          <w:sz w:val="24"/>
        </w:rPr>
        <w:t>本企业（本团队）的文化对执行力的影响</w:t>
      </w:r>
    </w:p>
    <w:p w:rsidR="005D6288" w:rsidRPr="005D6288" w:rsidRDefault="005D6288" w:rsidP="005D6288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 w:rsidRPr="005D6288">
        <w:rPr>
          <w:rFonts w:ascii="宋体" w:hAnsi="宋体" w:hint="eastAsia"/>
          <w:b/>
          <w:color w:val="C45911"/>
          <w:sz w:val="24"/>
          <w:szCs w:val="22"/>
        </w:rPr>
        <w:t>三、构成企业高效执行力的三个因素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小组分享：</w:t>
      </w:r>
      <w:r w:rsidRPr="005D6288">
        <w:rPr>
          <w:rFonts w:ascii="宋体" w:hAnsi="宋体" w:cs="宋体" w:hint="eastAsia"/>
          <w:kern w:val="0"/>
          <w:sz w:val="24"/>
        </w:rPr>
        <w:t>我们企业的短板在哪；该怎么补短板？</w:t>
      </w:r>
    </w:p>
    <w:p w:rsidR="005D6288" w:rsidRPr="005D6288" w:rsidRDefault="005D6288" w:rsidP="005D6288">
      <w:pPr>
        <w:spacing w:line="480" w:lineRule="exact"/>
        <w:rPr>
          <w:rFonts w:ascii="宋体" w:hAnsi="宋体" w:cs="宋体"/>
          <w:kern w:val="0"/>
          <w:sz w:val="24"/>
        </w:rPr>
      </w:pPr>
    </w:p>
    <w:p w:rsidR="005D6288" w:rsidRPr="005D6288" w:rsidRDefault="005D6288" w:rsidP="005D6288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5D6288">
        <w:rPr>
          <w:rFonts w:ascii="宋体" w:hAnsi="宋体" w:hint="eastAsia"/>
          <w:b/>
          <w:color w:val="1F4E79"/>
          <w:sz w:val="24"/>
          <w:szCs w:val="22"/>
        </w:rPr>
        <w:t>第三讲</w:t>
      </w:r>
      <w:r>
        <w:rPr>
          <w:rFonts w:ascii="宋体" w:hAnsi="宋体" w:hint="eastAsia"/>
          <w:b/>
          <w:color w:val="1F4E79"/>
          <w:sz w:val="24"/>
          <w:szCs w:val="22"/>
        </w:rPr>
        <w:t>：</w:t>
      </w:r>
      <w:r w:rsidRPr="005D6288">
        <w:rPr>
          <w:rFonts w:ascii="宋体" w:hAnsi="宋体" w:hint="eastAsia"/>
          <w:b/>
          <w:color w:val="1F4E79"/>
          <w:sz w:val="24"/>
          <w:szCs w:val="22"/>
        </w:rPr>
        <w:t>提升下属执行力的四个关键字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kern w:val="0"/>
          <w:sz w:val="24"/>
        </w:rPr>
        <w:t>1. “交办了”就“盯”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——</w:t>
      </w:r>
      <w:r w:rsidRPr="005D6288">
        <w:rPr>
          <w:rFonts w:ascii="宋体" w:hAnsi="宋体" w:cs="宋体" w:hint="eastAsia"/>
          <w:kern w:val="0"/>
          <w:sz w:val="24"/>
        </w:rPr>
        <w:t>不做甩手掌柜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kern w:val="0"/>
          <w:sz w:val="24"/>
        </w:rPr>
        <w:lastRenderedPageBreak/>
        <w:t>2. “不会做”就“学”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——</w:t>
      </w:r>
      <w:r w:rsidRPr="005D6288">
        <w:rPr>
          <w:rFonts w:ascii="宋体" w:hAnsi="宋体" w:cs="宋体" w:hint="eastAsia"/>
          <w:kern w:val="0"/>
          <w:sz w:val="24"/>
        </w:rPr>
        <w:t>能力是学来的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kern w:val="0"/>
          <w:sz w:val="24"/>
        </w:rPr>
        <w:t>3. “没办法”就“想”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——</w:t>
      </w:r>
      <w:r w:rsidRPr="005D6288">
        <w:rPr>
          <w:rFonts w:ascii="宋体" w:hAnsi="宋体" w:cs="宋体" w:hint="eastAsia"/>
          <w:kern w:val="0"/>
          <w:sz w:val="24"/>
        </w:rPr>
        <w:t>办法是想出来的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kern w:val="0"/>
          <w:sz w:val="24"/>
        </w:rPr>
        <w:t>4. “不可能”就“试”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——</w:t>
      </w:r>
      <w:r w:rsidRPr="005D6288">
        <w:rPr>
          <w:rFonts w:ascii="宋体" w:hAnsi="宋体" w:cs="宋体" w:hint="eastAsia"/>
          <w:kern w:val="0"/>
          <w:sz w:val="24"/>
        </w:rPr>
        <w:t>没有试过三种以上方法就不要说不可能</w:t>
      </w:r>
    </w:p>
    <w:p w:rsidR="005D6288" w:rsidRPr="005D6288" w:rsidRDefault="005D6288" w:rsidP="005D6288">
      <w:pPr>
        <w:spacing w:line="480" w:lineRule="exact"/>
        <w:rPr>
          <w:rFonts w:ascii="宋体" w:hAnsi="宋体" w:cs="宋体"/>
          <w:kern w:val="0"/>
          <w:sz w:val="24"/>
        </w:rPr>
      </w:pPr>
    </w:p>
    <w:p w:rsidR="005D6288" w:rsidRPr="005D6288" w:rsidRDefault="005D6288" w:rsidP="005D6288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5D6288">
        <w:rPr>
          <w:rFonts w:ascii="宋体" w:hAnsi="宋体" w:hint="eastAsia"/>
          <w:b/>
          <w:color w:val="1F4E79"/>
          <w:sz w:val="24"/>
          <w:szCs w:val="22"/>
        </w:rPr>
        <w:t>第四讲</w:t>
      </w:r>
      <w:r>
        <w:rPr>
          <w:rFonts w:ascii="宋体" w:hAnsi="宋体" w:hint="eastAsia"/>
          <w:b/>
          <w:color w:val="1F4E79"/>
          <w:sz w:val="24"/>
          <w:szCs w:val="22"/>
        </w:rPr>
        <w:t>：</w:t>
      </w:r>
      <w:r w:rsidRPr="005D6288">
        <w:rPr>
          <w:rFonts w:ascii="宋体" w:hAnsi="宋体" w:hint="eastAsia"/>
          <w:b/>
          <w:color w:val="1F4E79"/>
          <w:sz w:val="24"/>
          <w:szCs w:val="22"/>
        </w:rPr>
        <w:t>行为风格与执行力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</w:t>
      </w:r>
      <w:r w:rsidRPr="005D6288">
        <w:rPr>
          <w:rFonts w:ascii="宋体" w:hAnsi="宋体" w:cs="宋体" w:hint="eastAsia"/>
          <w:kern w:val="0"/>
          <w:sz w:val="24"/>
        </w:rPr>
        <w:t>. 详述四类行为风格的特点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测评：</w:t>
      </w:r>
      <w:r w:rsidRPr="005D6288">
        <w:rPr>
          <w:rFonts w:ascii="宋体" w:hAnsi="宋体" w:cs="宋体" w:hint="eastAsia"/>
          <w:kern w:val="0"/>
          <w:sz w:val="24"/>
        </w:rPr>
        <w:t>行为风格自测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kern w:val="0"/>
          <w:sz w:val="24"/>
        </w:rPr>
        <w:t>2. 四类行为风格的自我修炼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小组讨论：</w:t>
      </w:r>
      <w:r w:rsidRPr="005D6288">
        <w:rPr>
          <w:rFonts w:ascii="宋体" w:hAnsi="宋体" w:cs="宋体" w:hint="eastAsia"/>
          <w:kern w:val="0"/>
          <w:sz w:val="24"/>
        </w:rPr>
        <w:t>四类行为风格该如何修炼？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b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案例分享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kern w:val="0"/>
          <w:sz w:val="24"/>
        </w:rPr>
        <w:t>3. 提升四类下属执行力的方法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提问：</w:t>
      </w:r>
      <w:r w:rsidRPr="005D6288">
        <w:rPr>
          <w:rFonts w:ascii="宋体" w:hAnsi="宋体" w:cs="宋体" w:hint="eastAsia"/>
          <w:kern w:val="0"/>
          <w:sz w:val="24"/>
        </w:rPr>
        <w:t>对四类下属，应分别采用怎么样的方法来提升他们的执行力？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b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其它小组点评；讲师点评</w:t>
      </w:r>
    </w:p>
    <w:p w:rsidR="005D6288" w:rsidRPr="005D6288" w:rsidRDefault="005D6288" w:rsidP="005D6288">
      <w:pPr>
        <w:spacing w:line="480" w:lineRule="exact"/>
        <w:rPr>
          <w:rFonts w:ascii="宋体" w:hAnsi="宋体" w:cs="宋体"/>
          <w:b/>
          <w:kern w:val="0"/>
          <w:sz w:val="24"/>
        </w:rPr>
      </w:pPr>
    </w:p>
    <w:p w:rsidR="005D6288" w:rsidRPr="005D6288" w:rsidRDefault="005D6288" w:rsidP="005D6288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5D6288">
        <w:rPr>
          <w:rFonts w:ascii="宋体" w:hAnsi="宋体" w:hint="eastAsia"/>
          <w:b/>
          <w:color w:val="1F4E79"/>
          <w:sz w:val="24"/>
          <w:szCs w:val="22"/>
        </w:rPr>
        <w:t>第五讲</w:t>
      </w:r>
      <w:r>
        <w:rPr>
          <w:rFonts w:ascii="宋体" w:hAnsi="宋体" w:hint="eastAsia"/>
          <w:b/>
          <w:color w:val="1F4E79"/>
          <w:sz w:val="24"/>
          <w:szCs w:val="22"/>
        </w:rPr>
        <w:t>：</w:t>
      </w:r>
      <w:r w:rsidRPr="005D6288">
        <w:rPr>
          <w:rFonts w:ascii="宋体" w:hAnsi="宋体" w:hint="eastAsia"/>
          <w:b/>
          <w:color w:val="1F4E79"/>
          <w:sz w:val="24"/>
          <w:szCs w:val="22"/>
        </w:rPr>
        <w:t>打造九段执行力之“强化意愿”</w:t>
      </w:r>
    </w:p>
    <w:p w:rsidR="005D6288" w:rsidRPr="005D6288" w:rsidRDefault="005D6288" w:rsidP="005D6288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 w:rsidRPr="005D6288">
        <w:rPr>
          <w:rFonts w:ascii="宋体" w:hAnsi="宋体" w:hint="eastAsia"/>
          <w:b/>
          <w:color w:val="C45911"/>
          <w:sz w:val="24"/>
          <w:szCs w:val="22"/>
        </w:rPr>
        <w:t>第一步、结果导向，杜绝借口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 xml:space="preserve">. </w:t>
      </w:r>
      <w:r w:rsidRPr="005D6288">
        <w:rPr>
          <w:rFonts w:ascii="宋体" w:hAnsi="宋体" w:cs="宋体" w:hint="eastAsia"/>
          <w:kern w:val="0"/>
          <w:sz w:val="24"/>
        </w:rPr>
        <w:t>“完成指令” ≠“达成结果”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讨论：</w:t>
      </w:r>
      <w:r w:rsidRPr="005D6288">
        <w:rPr>
          <w:rFonts w:ascii="宋体" w:hAnsi="宋体" w:cs="宋体" w:hint="eastAsia"/>
          <w:kern w:val="0"/>
          <w:sz w:val="24"/>
        </w:rPr>
        <w:t>这三个例子中，什么是完成指令，什么是达成结果？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案例：</w:t>
      </w:r>
      <w:r w:rsidRPr="005D6288">
        <w:rPr>
          <w:rFonts w:ascii="宋体" w:hAnsi="宋体" w:cs="宋体" w:hint="eastAsia"/>
          <w:kern w:val="0"/>
          <w:sz w:val="24"/>
        </w:rPr>
        <w:t>一个卓越的下属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小结：</w:t>
      </w:r>
      <w:r w:rsidRPr="005D6288">
        <w:rPr>
          <w:rFonts w:ascii="宋体" w:hAnsi="宋体" w:cs="宋体" w:hint="eastAsia"/>
          <w:kern w:val="0"/>
          <w:sz w:val="24"/>
        </w:rPr>
        <w:t>当我们习惯于拒绝借口，执行力就开始形成！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提问：</w:t>
      </w:r>
      <w:r w:rsidRPr="005D6288">
        <w:rPr>
          <w:rFonts w:ascii="宋体" w:hAnsi="宋体" w:cs="宋体" w:hint="eastAsia"/>
          <w:kern w:val="0"/>
          <w:sz w:val="24"/>
        </w:rPr>
        <w:t>为什么会“怀才不遇”？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列举：</w:t>
      </w:r>
      <w:r w:rsidRPr="005D6288">
        <w:rPr>
          <w:rFonts w:ascii="宋体" w:hAnsi="宋体" w:cs="宋体" w:hint="eastAsia"/>
          <w:kern w:val="0"/>
          <w:sz w:val="24"/>
        </w:rPr>
        <w:t>“怀才不遇”的五个原因</w:t>
      </w:r>
    </w:p>
    <w:p w:rsidR="005D6288" w:rsidRPr="005D6288" w:rsidRDefault="005D6288" w:rsidP="005D6288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 w:rsidRPr="005D6288">
        <w:rPr>
          <w:rFonts w:ascii="宋体" w:hAnsi="宋体" w:hint="eastAsia"/>
          <w:b/>
          <w:color w:val="C45911"/>
          <w:sz w:val="24"/>
          <w:szCs w:val="22"/>
        </w:rPr>
        <w:t>第二步、严格检查，有效监督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b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1. 经典的“擦桌子”理论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1）</w:t>
      </w:r>
      <w:r w:rsidRPr="005D6288">
        <w:rPr>
          <w:rFonts w:ascii="宋体" w:hAnsi="宋体" w:cs="宋体" w:hint="eastAsia"/>
          <w:kern w:val="0"/>
          <w:sz w:val="24"/>
        </w:rPr>
        <w:t>五步骤：目标分解、责任锁定、行动计划、业绩跟踪、结果考核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kern w:val="0"/>
          <w:sz w:val="24"/>
        </w:rPr>
        <w:t>2. 要提升团队执行力，一定要谨记四点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问题</w:t>
      </w:r>
      <w:r w:rsidRPr="005D6288">
        <w:rPr>
          <w:rFonts w:ascii="宋体" w:hAnsi="宋体" w:cs="宋体" w:hint="eastAsia"/>
          <w:kern w:val="0"/>
          <w:sz w:val="24"/>
        </w:rPr>
        <w:t>：你如何检查部属的执行力？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lastRenderedPageBreak/>
        <w:t>参考：</w:t>
      </w:r>
      <w:r w:rsidRPr="005D6288">
        <w:rPr>
          <w:rFonts w:ascii="宋体" w:hAnsi="宋体" w:cs="宋体" w:hint="eastAsia"/>
          <w:kern w:val="0"/>
          <w:sz w:val="24"/>
        </w:rPr>
        <w:t>评价企业执行力高低的18个问题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b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强化理论</w:t>
      </w:r>
    </w:p>
    <w:p w:rsidR="005D6288" w:rsidRPr="005D6288" w:rsidRDefault="005D6288" w:rsidP="005D6288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 w:rsidRPr="005D6288">
        <w:rPr>
          <w:rFonts w:ascii="宋体" w:hAnsi="宋体" w:hint="eastAsia"/>
          <w:b/>
          <w:color w:val="C45911"/>
          <w:sz w:val="24"/>
          <w:szCs w:val="22"/>
        </w:rPr>
        <w:t>第三步、有力激励，提升动力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 xml:space="preserve">. </w:t>
      </w:r>
      <w:r w:rsidRPr="005D6288">
        <w:rPr>
          <w:rFonts w:ascii="宋体" w:hAnsi="宋体" w:cs="宋体" w:hint="eastAsia"/>
          <w:kern w:val="0"/>
          <w:sz w:val="24"/>
        </w:rPr>
        <w:t>执行意愿不强，根源在于动力不足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b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2. 员工的动力来源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1）</w:t>
      </w:r>
      <w:r w:rsidRPr="005D6288">
        <w:rPr>
          <w:rFonts w:ascii="宋体" w:hAnsi="宋体" w:cs="宋体" w:hint="eastAsia"/>
          <w:kern w:val="0"/>
          <w:sz w:val="24"/>
        </w:rPr>
        <w:t>胡萝卜+大棒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>）</w:t>
      </w:r>
      <w:r w:rsidRPr="005D6288">
        <w:rPr>
          <w:rFonts w:ascii="宋体" w:hAnsi="宋体" w:cs="宋体" w:hint="eastAsia"/>
          <w:kern w:val="0"/>
          <w:sz w:val="24"/>
        </w:rPr>
        <w:t>内驱力与外推力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列举：</w:t>
      </w:r>
      <w:r w:rsidRPr="005D6288">
        <w:rPr>
          <w:rFonts w:ascii="宋体" w:hAnsi="宋体" w:cs="宋体" w:hint="eastAsia"/>
          <w:kern w:val="0"/>
          <w:sz w:val="24"/>
        </w:rPr>
        <w:t>有效的奖励与处罚措施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案例：</w:t>
      </w:r>
      <w:r w:rsidRPr="005D6288">
        <w:rPr>
          <w:rFonts w:ascii="宋体" w:hAnsi="宋体" w:cs="宋体" w:hint="eastAsia"/>
          <w:kern w:val="0"/>
          <w:sz w:val="24"/>
        </w:rPr>
        <w:t>万试万灵的业绩竞赛</w:t>
      </w:r>
    </w:p>
    <w:p w:rsidR="005D6288" w:rsidRPr="005D6288" w:rsidRDefault="005D6288" w:rsidP="005D6288">
      <w:pPr>
        <w:spacing w:line="480" w:lineRule="exact"/>
        <w:rPr>
          <w:rFonts w:ascii="宋体" w:hAnsi="宋体" w:cs="宋体"/>
          <w:kern w:val="0"/>
          <w:sz w:val="24"/>
        </w:rPr>
      </w:pPr>
    </w:p>
    <w:p w:rsidR="005D6288" w:rsidRPr="005D6288" w:rsidRDefault="005D6288" w:rsidP="005D6288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5D6288">
        <w:rPr>
          <w:rFonts w:ascii="宋体" w:hAnsi="宋体" w:hint="eastAsia"/>
          <w:b/>
          <w:color w:val="1F4E79"/>
          <w:sz w:val="24"/>
          <w:szCs w:val="22"/>
        </w:rPr>
        <w:t>第六讲</w:t>
      </w:r>
      <w:r>
        <w:rPr>
          <w:rFonts w:ascii="宋体" w:hAnsi="宋体" w:hint="eastAsia"/>
          <w:b/>
          <w:color w:val="1F4E79"/>
          <w:sz w:val="24"/>
          <w:szCs w:val="22"/>
        </w:rPr>
        <w:t>：</w:t>
      </w:r>
      <w:r w:rsidRPr="005D6288">
        <w:rPr>
          <w:rFonts w:ascii="宋体" w:hAnsi="宋体" w:hint="eastAsia"/>
          <w:b/>
          <w:color w:val="1F4E79"/>
          <w:sz w:val="24"/>
          <w:szCs w:val="22"/>
        </w:rPr>
        <w:t>打造九段执行力之“提升能力”</w:t>
      </w:r>
    </w:p>
    <w:p w:rsidR="005D6288" w:rsidRPr="005D6288" w:rsidRDefault="005D6288" w:rsidP="005D6288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 w:rsidRPr="005D6288">
        <w:rPr>
          <w:rFonts w:ascii="宋体" w:hAnsi="宋体" w:hint="eastAsia"/>
          <w:b/>
          <w:color w:val="C45911"/>
          <w:sz w:val="24"/>
          <w:szCs w:val="22"/>
        </w:rPr>
        <w:t>第一步、提升计划统筹能力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 xml:space="preserve">. </w:t>
      </w:r>
      <w:r w:rsidRPr="005D6288">
        <w:rPr>
          <w:rFonts w:ascii="宋体" w:hAnsi="宋体" w:cs="宋体" w:hint="eastAsia"/>
          <w:kern w:val="0"/>
          <w:sz w:val="24"/>
        </w:rPr>
        <w:t>三个故事的启发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 xml:space="preserve">. </w:t>
      </w:r>
      <w:r w:rsidRPr="005D6288">
        <w:rPr>
          <w:rFonts w:ascii="宋体" w:hAnsi="宋体" w:cs="宋体" w:hint="eastAsia"/>
          <w:kern w:val="0"/>
          <w:sz w:val="24"/>
        </w:rPr>
        <w:t>问题：为什么人们总说“很忙”？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kern w:val="0"/>
          <w:sz w:val="24"/>
        </w:rPr>
        <w:t>3</w:t>
      </w:r>
      <w:r>
        <w:rPr>
          <w:rFonts w:ascii="宋体" w:hAnsi="宋体" w:cs="宋体" w:hint="eastAsia"/>
          <w:kern w:val="0"/>
          <w:sz w:val="24"/>
        </w:rPr>
        <w:t xml:space="preserve">. </w:t>
      </w:r>
      <w:r w:rsidRPr="005D6288">
        <w:rPr>
          <w:rFonts w:ascii="宋体" w:hAnsi="宋体" w:cs="宋体" w:hint="eastAsia"/>
          <w:kern w:val="0"/>
          <w:sz w:val="24"/>
        </w:rPr>
        <w:t xml:space="preserve">二八法则；主次原则 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提问：</w:t>
      </w:r>
      <w:r w:rsidRPr="005D6288">
        <w:rPr>
          <w:rFonts w:ascii="宋体" w:hAnsi="宋体" w:cs="宋体" w:hint="eastAsia"/>
          <w:kern w:val="0"/>
          <w:sz w:val="24"/>
        </w:rPr>
        <w:t>怎样做一份好的计划？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kern w:val="0"/>
          <w:sz w:val="24"/>
        </w:rPr>
        <w:t>4</w:t>
      </w:r>
      <w:r>
        <w:rPr>
          <w:rFonts w:ascii="宋体" w:hAnsi="宋体" w:cs="宋体" w:hint="eastAsia"/>
          <w:kern w:val="0"/>
          <w:sz w:val="24"/>
        </w:rPr>
        <w:t>.</w:t>
      </w:r>
      <w:r>
        <w:rPr>
          <w:rFonts w:ascii="宋体" w:hAnsi="宋体" w:cs="宋体"/>
          <w:kern w:val="0"/>
          <w:sz w:val="24"/>
        </w:rPr>
        <w:t xml:space="preserve"> </w:t>
      </w:r>
      <w:r w:rsidRPr="005D6288">
        <w:rPr>
          <w:rFonts w:ascii="宋体" w:hAnsi="宋体" w:cs="宋体" w:hint="eastAsia"/>
          <w:kern w:val="0"/>
          <w:sz w:val="24"/>
        </w:rPr>
        <w:t>做计划的三个要点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案例研究：</w:t>
      </w:r>
      <w:r w:rsidRPr="005D6288">
        <w:rPr>
          <w:rFonts w:ascii="宋体" w:hAnsi="宋体" w:cs="宋体" w:hint="eastAsia"/>
          <w:kern w:val="0"/>
          <w:sz w:val="24"/>
        </w:rPr>
        <w:t>哪个是优先项？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b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小组时间排序练习</w:t>
      </w:r>
    </w:p>
    <w:p w:rsidR="005D6288" w:rsidRPr="005D6288" w:rsidRDefault="005D6288" w:rsidP="005D6288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 w:rsidRPr="005D6288">
        <w:rPr>
          <w:rFonts w:ascii="宋体" w:hAnsi="宋体" w:hint="eastAsia"/>
          <w:b/>
          <w:color w:val="C45911"/>
          <w:sz w:val="24"/>
          <w:szCs w:val="22"/>
        </w:rPr>
        <w:t>第二步、提升沟通协调能力（简述）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 xml:space="preserve">. </w:t>
      </w:r>
      <w:r w:rsidRPr="005D6288">
        <w:rPr>
          <w:rFonts w:ascii="宋体" w:hAnsi="宋体" w:cs="宋体" w:hint="eastAsia"/>
          <w:kern w:val="0"/>
          <w:sz w:val="24"/>
        </w:rPr>
        <w:t>沟通成效如何影响执行效果？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 xml:space="preserve">. </w:t>
      </w:r>
      <w:r w:rsidRPr="005D6288">
        <w:rPr>
          <w:rFonts w:ascii="宋体" w:hAnsi="宋体" w:cs="宋体" w:hint="eastAsia"/>
          <w:kern w:val="0"/>
          <w:sz w:val="24"/>
        </w:rPr>
        <w:t>执行过程中的两大沟通障碍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b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3. 传达失真：表达者的100%如何变成接收者的40%？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1）</w:t>
      </w:r>
      <w:r w:rsidRPr="005D6288">
        <w:rPr>
          <w:rFonts w:ascii="宋体" w:hAnsi="宋体" w:cs="宋体" w:hint="eastAsia"/>
          <w:kern w:val="0"/>
          <w:sz w:val="24"/>
        </w:rPr>
        <w:t>减少“沟通漏斗”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2）</w:t>
      </w:r>
      <w:r w:rsidRPr="005D6288">
        <w:rPr>
          <w:rFonts w:ascii="宋体" w:hAnsi="宋体" w:cs="宋体" w:hint="eastAsia"/>
          <w:kern w:val="0"/>
          <w:sz w:val="24"/>
        </w:rPr>
        <w:t>减少“传达失真”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提问：</w:t>
      </w:r>
      <w:r w:rsidRPr="005D6288">
        <w:rPr>
          <w:rFonts w:ascii="宋体" w:hAnsi="宋体" w:cs="宋体" w:hint="eastAsia"/>
          <w:kern w:val="0"/>
          <w:sz w:val="24"/>
        </w:rPr>
        <w:t>如何做到同频道沟通？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b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4. 如何在执行工作中实现有效沟通？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1）</w:t>
      </w:r>
      <w:r w:rsidRPr="005D6288">
        <w:rPr>
          <w:rFonts w:ascii="宋体" w:hAnsi="宋体" w:cs="宋体" w:hint="eastAsia"/>
          <w:kern w:val="0"/>
          <w:sz w:val="24"/>
        </w:rPr>
        <w:t>反馈、确认是沟通的灵魂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>）</w:t>
      </w:r>
      <w:r w:rsidRPr="005D6288">
        <w:rPr>
          <w:rFonts w:ascii="宋体" w:hAnsi="宋体" w:cs="宋体" w:hint="eastAsia"/>
          <w:kern w:val="0"/>
          <w:sz w:val="24"/>
        </w:rPr>
        <w:t>与下属沟通的四个注意项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b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5. 工作沟通的注意项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lastRenderedPageBreak/>
        <w:t>1）</w:t>
      </w:r>
      <w:r w:rsidRPr="005D6288">
        <w:rPr>
          <w:rFonts w:ascii="宋体" w:hAnsi="宋体" w:cs="宋体" w:hint="eastAsia"/>
          <w:kern w:val="0"/>
          <w:sz w:val="24"/>
        </w:rPr>
        <w:t>沟通的“四不”</w:t>
      </w:r>
    </w:p>
    <w:p w:rsidR="005D6288" w:rsidRPr="005D6288" w:rsidRDefault="005D6288" w:rsidP="005D6288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 w:rsidRPr="005D6288">
        <w:rPr>
          <w:rFonts w:ascii="宋体" w:hAnsi="宋体" w:hint="eastAsia"/>
          <w:b/>
          <w:color w:val="C45911"/>
          <w:sz w:val="24"/>
          <w:szCs w:val="22"/>
        </w:rPr>
        <w:t>第三步、提升创新思考能力</w:t>
      </w:r>
    </w:p>
    <w:p w:rsidR="005D6288" w:rsidRPr="005D6288" w:rsidRDefault="005D6288" w:rsidP="005D6288">
      <w:pPr>
        <w:spacing w:line="480" w:lineRule="exact"/>
        <w:rPr>
          <w:rFonts w:ascii="宋体" w:hAnsi="宋体" w:cs="宋体"/>
          <w:b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1. 阻碍创新思考力的三因素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>）</w:t>
      </w:r>
      <w:r w:rsidRPr="005D6288">
        <w:rPr>
          <w:rFonts w:ascii="宋体" w:hAnsi="宋体" w:cs="宋体" w:hint="eastAsia"/>
          <w:kern w:val="0"/>
          <w:sz w:val="24"/>
        </w:rPr>
        <w:t>见识过于狭窄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2）</w:t>
      </w:r>
      <w:r w:rsidRPr="005D6288">
        <w:rPr>
          <w:rFonts w:ascii="宋体" w:hAnsi="宋体" w:cs="宋体" w:hint="eastAsia"/>
          <w:kern w:val="0"/>
          <w:sz w:val="24"/>
        </w:rPr>
        <w:t>直线思维，惯性思维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3</w:t>
      </w:r>
      <w:r>
        <w:rPr>
          <w:rFonts w:ascii="宋体" w:hAnsi="宋体" w:cs="宋体" w:hint="eastAsia"/>
          <w:kern w:val="0"/>
          <w:sz w:val="24"/>
        </w:rPr>
        <w:t>）</w:t>
      </w:r>
      <w:r w:rsidRPr="005D6288">
        <w:rPr>
          <w:rFonts w:ascii="宋体" w:hAnsi="宋体" w:cs="宋体" w:hint="eastAsia"/>
          <w:kern w:val="0"/>
          <w:sz w:val="24"/>
        </w:rPr>
        <w:t>经验主义，不更新知识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b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头脑风暴练习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b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练习：五个与企业相关的讨论题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b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最佳“方法论”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点评</w:t>
      </w:r>
      <w:r w:rsidRPr="005D6288">
        <w:rPr>
          <w:rFonts w:ascii="宋体" w:hAnsi="宋体" w:cs="宋体" w:hint="eastAsia"/>
          <w:kern w:val="0"/>
          <w:sz w:val="24"/>
        </w:rPr>
        <w:t>：执行力强的人，都善于创新思考，解决难题</w:t>
      </w:r>
    </w:p>
    <w:p w:rsidR="005D6288" w:rsidRPr="005D6288" w:rsidRDefault="005D6288" w:rsidP="005D6288">
      <w:pPr>
        <w:spacing w:line="480" w:lineRule="exact"/>
        <w:rPr>
          <w:rFonts w:ascii="宋体" w:hAnsi="宋体" w:cs="宋体"/>
          <w:kern w:val="0"/>
          <w:sz w:val="24"/>
        </w:rPr>
      </w:pPr>
    </w:p>
    <w:p w:rsidR="005D6288" w:rsidRPr="005D6288" w:rsidRDefault="005D6288" w:rsidP="005D6288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5D6288">
        <w:rPr>
          <w:rFonts w:ascii="宋体" w:hAnsi="宋体" w:hint="eastAsia"/>
          <w:b/>
          <w:color w:val="1F4E79"/>
          <w:sz w:val="24"/>
          <w:szCs w:val="22"/>
        </w:rPr>
        <w:t>第七讲</w:t>
      </w:r>
      <w:r>
        <w:rPr>
          <w:rFonts w:ascii="宋体" w:hAnsi="宋体" w:hint="eastAsia"/>
          <w:b/>
          <w:color w:val="1F4E79"/>
          <w:sz w:val="24"/>
          <w:szCs w:val="22"/>
        </w:rPr>
        <w:t>：</w:t>
      </w:r>
      <w:r w:rsidRPr="005D6288">
        <w:rPr>
          <w:rFonts w:ascii="宋体" w:hAnsi="宋体" w:hint="eastAsia"/>
          <w:b/>
          <w:color w:val="1F4E79"/>
          <w:sz w:val="24"/>
          <w:szCs w:val="22"/>
        </w:rPr>
        <w:t>打造九段执行力之“管理优化”</w:t>
      </w:r>
    </w:p>
    <w:p w:rsidR="005D6288" w:rsidRPr="005D6288" w:rsidRDefault="005D6288" w:rsidP="005D6288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 w:rsidRPr="005D6288">
        <w:rPr>
          <w:rFonts w:ascii="宋体" w:hAnsi="宋体" w:hint="eastAsia"/>
          <w:b/>
          <w:color w:val="C45911"/>
          <w:sz w:val="24"/>
          <w:szCs w:val="22"/>
        </w:rPr>
        <w:t xml:space="preserve">一、优化制度，改进流程 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解读：</w:t>
      </w:r>
      <w:r w:rsidRPr="005D6288">
        <w:rPr>
          <w:rFonts w:ascii="宋体" w:hAnsi="宋体" w:cs="宋体" w:hint="eastAsia"/>
          <w:kern w:val="0"/>
          <w:sz w:val="24"/>
        </w:rPr>
        <w:t>企业普遍存在的制度问题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分享：</w:t>
      </w:r>
      <w:r w:rsidRPr="005D6288">
        <w:rPr>
          <w:rFonts w:ascii="宋体" w:hAnsi="宋体" w:cs="宋体" w:hint="eastAsia"/>
          <w:kern w:val="0"/>
          <w:sz w:val="24"/>
        </w:rPr>
        <w:t>两个优化制度的成功案例</w:t>
      </w:r>
      <w:r>
        <w:rPr>
          <w:rFonts w:ascii="宋体" w:hAnsi="宋体" w:cs="宋体" w:hint="eastAsia"/>
          <w:kern w:val="0"/>
          <w:sz w:val="24"/>
        </w:rPr>
        <w:t>、</w:t>
      </w:r>
      <w:r w:rsidRPr="005D6288">
        <w:rPr>
          <w:rFonts w:ascii="宋体" w:hAnsi="宋体" w:cs="宋体" w:hint="eastAsia"/>
          <w:kern w:val="0"/>
          <w:sz w:val="24"/>
        </w:rPr>
        <w:t>设计制度时的六个注意事项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讨论：</w:t>
      </w:r>
      <w:r w:rsidRPr="005D6288">
        <w:rPr>
          <w:rFonts w:ascii="宋体" w:hAnsi="宋体" w:cs="宋体" w:hint="eastAsia"/>
          <w:kern w:val="0"/>
          <w:sz w:val="24"/>
        </w:rPr>
        <w:t>与执行力有关的几条问题（小组讨论）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 xml:space="preserve">. </w:t>
      </w:r>
      <w:r w:rsidRPr="005D6288">
        <w:rPr>
          <w:rFonts w:ascii="宋体" w:hAnsi="宋体" w:cs="宋体" w:hint="eastAsia"/>
          <w:kern w:val="0"/>
          <w:sz w:val="24"/>
        </w:rPr>
        <w:t>员工不违规的三种原因：“不能为、不敢为、不忍为”</w:t>
      </w:r>
    </w:p>
    <w:p w:rsidR="005D6288" w:rsidRPr="005D6288" w:rsidRDefault="005D6288" w:rsidP="005D6288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 w:rsidRPr="005D6288">
        <w:rPr>
          <w:rFonts w:ascii="宋体" w:hAnsi="宋体" w:hint="eastAsia"/>
          <w:b/>
          <w:color w:val="C45911"/>
          <w:sz w:val="24"/>
          <w:szCs w:val="22"/>
        </w:rPr>
        <w:t>二、化繁为简，提升效率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练习</w:t>
      </w:r>
      <w:r w:rsidRPr="005D6288">
        <w:rPr>
          <w:rFonts w:ascii="宋体" w:hAnsi="宋体" w:cs="宋体" w:hint="eastAsia"/>
          <w:kern w:val="0"/>
          <w:sz w:val="24"/>
        </w:rPr>
        <w:t>：造飞行器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点评：</w:t>
      </w:r>
      <w:r w:rsidRPr="005D6288">
        <w:rPr>
          <w:rFonts w:ascii="宋体" w:hAnsi="宋体" w:cs="宋体" w:hint="eastAsia"/>
          <w:kern w:val="0"/>
          <w:sz w:val="24"/>
        </w:rPr>
        <w:t>当多种方案都能达成目的时，最简单的就是最好的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讨论：</w:t>
      </w:r>
      <w:r w:rsidRPr="005D6288">
        <w:rPr>
          <w:rFonts w:ascii="宋体" w:hAnsi="宋体" w:cs="宋体" w:hint="eastAsia"/>
          <w:kern w:val="0"/>
          <w:sz w:val="24"/>
        </w:rPr>
        <w:t>在本企业，有哪些工作、哪些事情应该化繁为简？</w:t>
      </w: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列举：</w:t>
      </w:r>
      <w:r w:rsidRPr="005D6288">
        <w:rPr>
          <w:rFonts w:ascii="宋体" w:hAnsi="宋体" w:cs="宋体" w:hint="eastAsia"/>
          <w:kern w:val="0"/>
          <w:sz w:val="24"/>
        </w:rPr>
        <w:t>任何企业最应该化繁为简的五类事情</w:t>
      </w:r>
    </w:p>
    <w:p w:rsidR="005D6288" w:rsidRPr="005D6288" w:rsidRDefault="005D6288" w:rsidP="005D6288">
      <w:pPr>
        <w:spacing w:line="480" w:lineRule="exact"/>
        <w:rPr>
          <w:rFonts w:ascii="宋体" w:hAnsi="宋体" w:cs="宋体"/>
          <w:kern w:val="0"/>
          <w:sz w:val="24"/>
        </w:rPr>
      </w:pPr>
    </w:p>
    <w:p w:rsidR="005D6288" w:rsidRPr="005D6288" w:rsidRDefault="005D6288" w:rsidP="005D6288">
      <w:pPr>
        <w:spacing w:line="480" w:lineRule="exact"/>
        <w:rPr>
          <w:rFonts w:ascii="宋体" w:hAnsi="宋体" w:cs="宋体" w:hint="eastAsia"/>
          <w:b/>
          <w:kern w:val="0"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结尾：点评、分享；团队表现奖颁奖。</w:t>
      </w:r>
    </w:p>
    <w:p w:rsidR="004C1532" w:rsidRPr="005D6288" w:rsidRDefault="005D6288" w:rsidP="005D6288">
      <w:pPr>
        <w:spacing w:line="480" w:lineRule="exact"/>
        <w:rPr>
          <w:rFonts w:ascii="宋体" w:hAnsi="宋体" w:hint="eastAsia"/>
          <w:b/>
          <w:sz w:val="24"/>
        </w:rPr>
      </w:pPr>
      <w:r w:rsidRPr="005D6288">
        <w:rPr>
          <w:rFonts w:ascii="宋体" w:hAnsi="宋体" w:cs="宋体" w:hint="eastAsia"/>
          <w:b/>
          <w:kern w:val="0"/>
          <w:sz w:val="24"/>
        </w:rPr>
        <w:t>（本大纲为基本的课程思路，如企业有其它要求，讲师可在实际授课中作出调整）</w:t>
      </w:r>
    </w:p>
    <w:sectPr w:rsidR="004C1532" w:rsidRPr="005D6288" w:rsidSect="005D6288">
      <w:footerReference w:type="even" r:id="rId7"/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544" w:rsidRDefault="00560544">
      <w:r>
        <w:separator/>
      </w:r>
    </w:p>
  </w:endnote>
  <w:endnote w:type="continuationSeparator" w:id="0">
    <w:p w:rsidR="00560544" w:rsidRDefault="00560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A28" w:rsidRDefault="00F40A28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fldChar w:fldCharType="end"/>
    </w:r>
  </w:p>
  <w:p w:rsidR="00F40A28" w:rsidRDefault="00F40A2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544" w:rsidRDefault="00560544">
      <w:r>
        <w:separator/>
      </w:r>
    </w:p>
  </w:footnote>
  <w:footnote w:type="continuationSeparator" w:id="0">
    <w:p w:rsidR="00560544" w:rsidRDefault="00560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439B8"/>
    <w:multiLevelType w:val="multilevel"/>
    <w:tmpl w:val="01E439B8"/>
    <w:lvl w:ilvl="0">
      <w:start w:val="1"/>
      <w:numFmt w:val="decimal"/>
      <w:lvlText w:val="%1、"/>
      <w:lvlJc w:val="left"/>
      <w:pPr>
        <w:tabs>
          <w:tab w:val="num" w:pos="900"/>
        </w:tabs>
        <w:ind w:left="900" w:hanging="420"/>
      </w:pPr>
      <w:rPr>
        <w:rFonts w:ascii="Times New Roman" w:eastAsia="楷体_GB2312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" w15:restartNumberingAfterBreak="0">
    <w:nsid w:val="03B30C08"/>
    <w:multiLevelType w:val="multilevel"/>
    <w:tmpl w:val="500F24F3"/>
    <w:lvl w:ilvl="0">
      <w:start w:val="1"/>
      <w:numFmt w:val="decimal"/>
      <w:lvlText w:val="%1、"/>
      <w:lvlJc w:val="left"/>
      <w:pPr>
        <w:tabs>
          <w:tab w:val="num" w:pos="900"/>
        </w:tabs>
        <w:ind w:left="900" w:hanging="420"/>
      </w:pPr>
      <w:rPr>
        <w:rFonts w:ascii="Times New Roman" w:eastAsia="楷体_GB2312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045843B1"/>
    <w:multiLevelType w:val="multilevel"/>
    <w:tmpl w:val="045843B1"/>
    <w:lvl w:ilvl="0">
      <w:start w:val="1"/>
      <w:numFmt w:val="decimal"/>
      <w:lvlText w:val="%1、"/>
      <w:lvlJc w:val="left"/>
      <w:pPr>
        <w:tabs>
          <w:tab w:val="num" w:pos="900"/>
        </w:tabs>
        <w:ind w:left="900" w:hanging="420"/>
      </w:pPr>
      <w:rPr>
        <w:rFonts w:ascii="Times New Roman" w:eastAsia="楷体_GB2312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" w15:restartNumberingAfterBreak="0">
    <w:nsid w:val="149011B7"/>
    <w:multiLevelType w:val="multilevel"/>
    <w:tmpl w:val="149011B7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A457ED9"/>
    <w:multiLevelType w:val="multilevel"/>
    <w:tmpl w:val="1A457ED9"/>
    <w:lvl w:ilvl="0">
      <w:start w:val="1"/>
      <w:numFmt w:val="bullet"/>
      <w:lvlText w:val="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5" w15:restartNumberingAfterBreak="0">
    <w:nsid w:val="1A4A35D2"/>
    <w:multiLevelType w:val="multilevel"/>
    <w:tmpl w:val="1A4A35D2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DAD3953"/>
    <w:multiLevelType w:val="multilevel"/>
    <w:tmpl w:val="500F24F3"/>
    <w:lvl w:ilvl="0">
      <w:start w:val="1"/>
      <w:numFmt w:val="decimal"/>
      <w:lvlText w:val="%1、"/>
      <w:lvlJc w:val="left"/>
      <w:pPr>
        <w:tabs>
          <w:tab w:val="num" w:pos="900"/>
        </w:tabs>
        <w:ind w:left="900" w:hanging="420"/>
      </w:pPr>
      <w:rPr>
        <w:rFonts w:ascii="Times New Roman" w:eastAsia="楷体_GB2312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7" w15:restartNumberingAfterBreak="0">
    <w:nsid w:val="1E4570C3"/>
    <w:multiLevelType w:val="multilevel"/>
    <w:tmpl w:val="1E4570C3"/>
    <w:lvl w:ilvl="0">
      <w:start w:val="1"/>
      <w:numFmt w:val="decimal"/>
      <w:lvlText w:val="%1、"/>
      <w:lvlJc w:val="left"/>
      <w:pPr>
        <w:tabs>
          <w:tab w:val="num" w:pos="900"/>
        </w:tabs>
        <w:ind w:left="900" w:hanging="420"/>
      </w:pPr>
      <w:rPr>
        <w:rFonts w:ascii="Times New Roman" w:eastAsia="楷体_GB2312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8" w15:restartNumberingAfterBreak="0">
    <w:nsid w:val="23F65E2A"/>
    <w:multiLevelType w:val="multilevel"/>
    <w:tmpl w:val="23F65E2A"/>
    <w:lvl w:ilvl="0">
      <w:start w:val="1"/>
      <w:numFmt w:val="decimal"/>
      <w:lvlText w:val="%1、"/>
      <w:lvlJc w:val="left"/>
      <w:pPr>
        <w:tabs>
          <w:tab w:val="num" w:pos="900"/>
        </w:tabs>
        <w:ind w:left="900" w:hanging="420"/>
      </w:pPr>
      <w:rPr>
        <w:rFonts w:ascii="Times New Roman" w:eastAsia="楷体_GB2312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9" w15:restartNumberingAfterBreak="0">
    <w:nsid w:val="3704418E"/>
    <w:multiLevelType w:val="multilevel"/>
    <w:tmpl w:val="1E4570C3"/>
    <w:lvl w:ilvl="0">
      <w:start w:val="1"/>
      <w:numFmt w:val="decimal"/>
      <w:lvlText w:val="%1、"/>
      <w:lvlJc w:val="left"/>
      <w:pPr>
        <w:tabs>
          <w:tab w:val="num" w:pos="900"/>
        </w:tabs>
        <w:ind w:left="900" w:hanging="420"/>
      </w:pPr>
      <w:rPr>
        <w:rFonts w:ascii="Times New Roman" w:eastAsia="楷体_GB2312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0" w15:restartNumberingAfterBreak="0">
    <w:nsid w:val="49E10EAA"/>
    <w:multiLevelType w:val="multilevel"/>
    <w:tmpl w:val="49E10EAA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00F24F3"/>
    <w:multiLevelType w:val="multilevel"/>
    <w:tmpl w:val="500F24F3"/>
    <w:lvl w:ilvl="0">
      <w:start w:val="1"/>
      <w:numFmt w:val="decimal"/>
      <w:lvlText w:val="%1、"/>
      <w:lvlJc w:val="left"/>
      <w:pPr>
        <w:tabs>
          <w:tab w:val="num" w:pos="900"/>
        </w:tabs>
        <w:ind w:left="900" w:hanging="420"/>
      </w:pPr>
      <w:rPr>
        <w:rFonts w:ascii="Times New Roman" w:eastAsia="楷体_GB2312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2" w15:restartNumberingAfterBreak="0">
    <w:nsid w:val="5C2B1B75"/>
    <w:multiLevelType w:val="multilevel"/>
    <w:tmpl w:val="5C2B1B75"/>
    <w:lvl w:ilvl="0">
      <w:start w:val="1"/>
      <w:numFmt w:val="decimal"/>
      <w:lvlText w:val="%1、"/>
      <w:lvlJc w:val="left"/>
      <w:pPr>
        <w:tabs>
          <w:tab w:val="num" w:pos="900"/>
        </w:tabs>
        <w:ind w:left="900" w:hanging="420"/>
      </w:pPr>
      <w:rPr>
        <w:rFonts w:ascii="Times New Roman" w:eastAsia="楷体_GB2312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3" w15:restartNumberingAfterBreak="0">
    <w:nsid w:val="7D6A105A"/>
    <w:multiLevelType w:val="multilevel"/>
    <w:tmpl w:val="7D6A105A"/>
    <w:lvl w:ilvl="0">
      <w:start w:val="1"/>
      <w:numFmt w:val="decimal"/>
      <w:lvlText w:val="%1、"/>
      <w:lvlJc w:val="left"/>
      <w:pPr>
        <w:tabs>
          <w:tab w:val="num" w:pos="900"/>
        </w:tabs>
        <w:ind w:left="900" w:hanging="420"/>
      </w:pPr>
      <w:rPr>
        <w:rFonts w:ascii="Times New Roman" w:eastAsia="楷体_GB2312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4" w15:restartNumberingAfterBreak="0">
    <w:nsid w:val="7E862F08"/>
    <w:multiLevelType w:val="multilevel"/>
    <w:tmpl w:val="500F24F3"/>
    <w:lvl w:ilvl="0">
      <w:start w:val="1"/>
      <w:numFmt w:val="decimal"/>
      <w:lvlText w:val="%1、"/>
      <w:lvlJc w:val="left"/>
      <w:pPr>
        <w:tabs>
          <w:tab w:val="num" w:pos="900"/>
        </w:tabs>
        <w:ind w:left="900" w:hanging="420"/>
      </w:pPr>
      <w:rPr>
        <w:rFonts w:ascii="Times New Roman" w:eastAsia="楷体_GB2312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3"/>
  </w:num>
  <w:num w:numId="7">
    <w:abstractNumId w:val="8"/>
  </w:num>
  <w:num w:numId="8">
    <w:abstractNumId w:val="2"/>
  </w:num>
  <w:num w:numId="9">
    <w:abstractNumId w:val="12"/>
  </w:num>
  <w:num w:numId="10">
    <w:abstractNumId w:val="11"/>
  </w:num>
  <w:num w:numId="11">
    <w:abstractNumId w:val="7"/>
  </w:num>
  <w:num w:numId="12">
    <w:abstractNumId w:val="6"/>
  </w:num>
  <w:num w:numId="13">
    <w:abstractNumId w:val="9"/>
  </w:num>
  <w:num w:numId="14">
    <w:abstractNumId w:val="1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7200D"/>
    <w:rsid w:val="00072F39"/>
    <w:rsid w:val="000A3FF6"/>
    <w:rsid w:val="000B33B3"/>
    <w:rsid w:val="000B7C35"/>
    <w:rsid w:val="000C3467"/>
    <w:rsid w:val="0015537C"/>
    <w:rsid w:val="00181E9D"/>
    <w:rsid w:val="001A0EB8"/>
    <w:rsid w:val="001F6441"/>
    <w:rsid w:val="00235131"/>
    <w:rsid w:val="002477AC"/>
    <w:rsid w:val="00261DBB"/>
    <w:rsid w:val="003217B0"/>
    <w:rsid w:val="003930B8"/>
    <w:rsid w:val="003A09CF"/>
    <w:rsid w:val="003B287C"/>
    <w:rsid w:val="003D360E"/>
    <w:rsid w:val="00460D73"/>
    <w:rsid w:val="004C1532"/>
    <w:rsid w:val="004D3350"/>
    <w:rsid w:val="00525BDE"/>
    <w:rsid w:val="0054678F"/>
    <w:rsid w:val="005572BF"/>
    <w:rsid w:val="00560544"/>
    <w:rsid w:val="005753F5"/>
    <w:rsid w:val="005D6288"/>
    <w:rsid w:val="00612A5B"/>
    <w:rsid w:val="00676E59"/>
    <w:rsid w:val="006A6237"/>
    <w:rsid w:val="006E127F"/>
    <w:rsid w:val="006F7624"/>
    <w:rsid w:val="00703FCF"/>
    <w:rsid w:val="0073237E"/>
    <w:rsid w:val="0073297A"/>
    <w:rsid w:val="007E6606"/>
    <w:rsid w:val="00810B48"/>
    <w:rsid w:val="0085197C"/>
    <w:rsid w:val="00881703"/>
    <w:rsid w:val="008937BE"/>
    <w:rsid w:val="00896004"/>
    <w:rsid w:val="008B26E6"/>
    <w:rsid w:val="008B4366"/>
    <w:rsid w:val="00982818"/>
    <w:rsid w:val="009E6255"/>
    <w:rsid w:val="00A27879"/>
    <w:rsid w:val="00AC1DBA"/>
    <w:rsid w:val="00B6616B"/>
    <w:rsid w:val="00BC44B1"/>
    <w:rsid w:val="00C02EEE"/>
    <w:rsid w:val="00C0772A"/>
    <w:rsid w:val="00C16FB8"/>
    <w:rsid w:val="00C7101C"/>
    <w:rsid w:val="00CB021D"/>
    <w:rsid w:val="00CD72CD"/>
    <w:rsid w:val="00CF3E45"/>
    <w:rsid w:val="00D16EED"/>
    <w:rsid w:val="00D80625"/>
    <w:rsid w:val="00D87D23"/>
    <w:rsid w:val="00DB5CCC"/>
    <w:rsid w:val="00DE4AE7"/>
    <w:rsid w:val="00E150D8"/>
    <w:rsid w:val="00E467CF"/>
    <w:rsid w:val="00E778CE"/>
    <w:rsid w:val="00F364DD"/>
    <w:rsid w:val="00F40A28"/>
    <w:rsid w:val="00F968D5"/>
    <w:rsid w:val="00FD20A3"/>
    <w:rsid w:val="00FD4970"/>
    <w:rsid w:val="05947592"/>
    <w:rsid w:val="08F35C25"/>
    <w:rsid w:val="184C3149"/>
    <w:rsid w:val="700651B6"/>
    <w:rsid w:val="7654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chartTrackingRefBased/>
  <w15:docId w15:val="{D68E234F-F002-488D-87CA-205D686DD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rsid w:val="005467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sid w:val="0054678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341</Words>
  <Characters>1945</Characters>
  <Application>Microsoft Office Word</Application>
  <DocSecurity>0</DocSecurity>
  <PresentationFormat/>
  <Lines>16</Lines>
  <Paragraphs>4</Paragraphs>
  <Slides>0</Slides>
  <Notes>0</Notes>
  <HiddenSlides>0</HiddenSlides>
  <MMClips>0</MMClips>
  <ScaleCrop>false</ScaleCrop>
  <Manager/>
  <Company>Microsoft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执行力</dc:title>
  <dc:subject/>
  <dc:creator>林广亮</dc:creator>
  <cp:keywords/>
  <dc:description/>
  <cp:lastModifiedBy>admin、</cp:lastModifiedBy>
  <cp:revision>2</cp:revision>
  <dcterms:created xsi:type="dcterms:W3CDTF">2023-08-01T03:00:00Z</dcterms:created>
  <dcterms:modified xsi:type="dcterms:W3CDTF">2023-08-01T03:00:00Z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