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D76F8" w14:textId="5EDA7851" w:rsidR="001D07AE" w:rsidRPr="0033311E" w:rsidRDefault="0033311E" w:rsidP="00561B42">
      <w:pPr>
        <w:spacing w:line="480" w:lineRule="exact"/>
        <w:jc w:val="center"/>
        <w:rPr>
          <w:rFonts w:ascii="宋体" w:eastAsia="宋体" w:hAnsi="宋体" w:cs="Times New Roman" w:hint="eastAsia"/>
          <w:b/>
          <w:color w:val="1F4E79"/>
          <w:sz w:val="32"/>
          <w:szCs w:val="32"/>
        </w:rPr>
      </w:pPr>
      <w:r>
        <w:rPr>
          <w:rFonts w:ascii="宋体" w:eastAsia="宋体" w:hAnsi="宋体" w:cs="Times New Roman" w:hint="eastAsia"/>
          <w:b/>
          <w:color w:val="1F4E79"/>
          <w:sz w:val="32"/>
          <w:szCs w:val="32"/>
        </w:rPr>
        <w:t>闭环引擎：</w:t>
      </w:r>
      <w:r w:rsidR="00D91731" w:rsidRPr="0033311E">
        <w:rPr>
          <w:rFonts w:ascii="宋体" w:eastAsia="宋体" w:hAnsi="宋体" w:cs="Times New Roman" w:hint="eastAsia"/>
          <w:b/>
          <w:color w:val="1F4E79"/>
          <w:sz w:val="32"/>
          <w:szCs w:val="32"/>
        </w:rPr>
        <w:t>从目标到落地的全流程管理</w:t>
      </w:r>
    </w:p>
    <w:p w14:paraId="50E9D14C" w14:textId="77777777" w:rsidR="001D07AE" w:rsidRPr="0033311E" w:rsidRDefault="001D07AE" w:rsidP="00561B42">
      <w:pPr>
        <w:spacing w:line="480" w:lineRule="exact"/>
        <w:rPr>
          <w:rFonts w:ascii="宋体" w:eastAsia="宋体" w:hAnsi="宋体" w:cs="Times New Roman" w:hint="eastAsia"/>
          <w:b/>
          <w:color w:val="C00000"/>
          <w:sz w:val="24"/>
          <w:szCs w:val="24"/>
        </w:rPr>
      </w:pPr>
    </w:p>
    <w:p w14:paraId="350F3C35" w14:textId="77777777" w:rsidR="001D07AE" w:rsidRPr="0033311E" w:rsidRDefault="001D07AE" w:rsidP="00561B42">
      <w:pPr>
        <w:spacing w:line="480" w:lineRule="exact"/>
        <w:rPr>
          <w:rFonts w:ascii="宋体" w:eastAsia="宋体" w:hAnsi="宋体" w:cs="Times New Roman" w:hint="eastAsia"/>
          <w:b/>
          <w:color w:val="1F4E79"/>
          <w:sz w:val="24"/>
          <w:szCs w:val="24"/>
        </w:rPr>
      </w:pPr>
      <w:r w:rsidRPr="0033311E">
        <w:rPr>
          <w:rFonts w:ascii="宋体" w:eastAsia="宋体" w:hAnsi="宋体" w:cs="Times New Roman" w:hint="eastAsia"/>
          <w:b/>
          <w:color w:val="1F4E79"/>
          <w:sz w:val="24"/>
          <w:szCs w:val="24"/>
        </w:rPr>
        <w:t>课程背景</w:t>
      </w:r>
      <w:r w:rsidRPr="0033311E">
        <w:rPr>
          <w:rFonts w:ascii="宋体" w:eastAsia="宋体" w:hAnsi="宋体" w:cs="Times New Roman"/>
          <w:b/>
          <w:color w:val="1F4E79"/>
          <w:sz w:val="24"/>
          <w:szCs w:val="24"/>
        </w:rPr>
        <w:t>：</w:t>
      </w:r>
    </w:p>
    <w:p w14:paraId="5FAE3DC1" w14:textId="77777777" w:rsidR="001315A2" w:rsidRPr="0033311E" w:rsidRDefault="001315A2" w:rsidP="00561B42">
      <w:pPr>
        <w:spacing w:line="480" w:lineRule="exact"/>
        <w:ind w:firstLineChars="200" w:firstLine="480"/>
        <w:rPr>
          <w:rFonts w:ascii="宋体" w:eastAsia="宋体" w:hAnsi="宋体" w:cs="Times New Roman" w:hint="eastAsia"/>
          <w:sz w:val="24"/>
          <w:szCs w:val="24"/>
        </w:rPr>
      </w:pPr>
      <w:r w:rsidRPr="0033311E">
        <w:rPr>
          <w:rFonts w:ascii="宋体" w:eastAsia="宋体" w:hAnsi="宋体" w:cs="Times New Roman"/>
          <w:sz w:val="24"/>
          <w:szCs w:val="24"/>
        </w:rPr>
        <w:t>在充满不确定性的商业环境中，企业不仅需要制定清晰的战略目标，更依赖于将目标高效转化为一线行动并最终实现业务成果的强大组织能力。然而，许多企业正面临着“战略在天上，执行在地上”的普遍困境，管理者作为承上启下的关键枢纽，其目标管理能力至关重要。现实中，管理者在推动目标落地时常常遇到多重挑战：目标在层层传递中被稀释、曲解，导致团队努力方向与组织战略出现偏差；计划制定流于形式，缺乏应对变化的韧性，导致项目频繁延期或中断；执行过程中跟踪失控、协同不畅，内耗严重，效率低下；工作有始无终，缺乏有效的复盘机制，无法沉淀经验、实现持续迭代。</w:t>
      </w:r>
    </w:p>
    <w:p w14:paraId="3A840655" w14:textId="77777777" w:rsidR="001315A2" w:rsidRPr="0033311E" w:rsidRDefault="001315A2" w:rsidP="00561B42">
      <w:pPr>
        <w:spacing w:line="480" w:lineRule="exact"/>
        <w:ind w:firstLineChars="200" w:firstLine="480"/>
        <w:rPr>
          <w:rFonts w:ascii="宋体" w:eastAsia="宋体" w:hAnsi="宋体" w:cs="Times New Roman" w:hint="eastAsia"/>
          <w:sz w:val="24"/>
          <w:szCs w:val="24"/>
        </w:rPr>
      </w:pPr>
      <w:r w:rsidRPr="0033311E">
        <w:rPr>
          <w:rFonts w:ascii="宋体" w:eastAsia="宋体" w:hAnsi="宋体" w:cs="Times New Roman"/>
          <w:sz w:val="24"/>
          <w:szCs w:val="24"/>
        </w:rPr>
        <w:t>这些问题不仅造成了资源的巨大浪费，更在不断侵蚀组织的核心竞争力。管理者的核心职责，正是确保组织的每一分力量都精准地作用于战略目标的实现。因此，系统性地为各阶层管理者赋能，使其掌握一套从“目标解码”到“计划统筹”，再到“敏捷执行”与“复盘迭代”的端到端、可复制的科学管理体系，打通从战略到价值的“最后一公里”，已成为组织提升整体执行力、构建可持续竞争优势的迫切需求和核心基石。</w:t>
      </w:r>
    </w:p>
    <w:p w14:paraId="5431DE04" w14:textId="77777777" w:rsidR="0033311E" w:rsidRDefault="0033311E" w:rsidP="00561B42">
      <w:pPr>
        <w:spacing w:line="480" w:lineRule="exact"/>
        <w:rPr>
          <w:rFonts w:ascii="宋体" w:eastAsia="宋体" w:hAnsi="宋体" w:cs="宋体" w:hint="eastAsia"/>
          <w:b/>
          <w:bCs/>
          <w:color w:val="1F4E79"/>
          <w:kern w:val="0"/>
          <w:sz w:val="24"/>
          <w:szCs w:val="24"/>
        </w:rPr>
      </w:pPr>
    </w:p>
    <w:p w14:paraId="7E919E08" w14:textId="181F2176" w:rsidR="001D07AE" w:rsidRPr="0033311E" w:rsidRDefault="001D07AE" w:rsidP="00561B42">
      <w:pPr>
        <w:spacing w:line="480" w:lineRule="exact"/>
        <w:rPr>
          <w:rFonts w:ascii="宋体" w:eastAsia="宋体" w:hAnsi="宋体" w:cs="Times New Roman" w:hint="eastAsia"/>
          <w:color w:val="1F4E79"/>
          <w:sz w:val="24"/>
          <w:szCs w:val="24"/>
        </w:rPr>
      </w:pPr>
      <w:r w:rsidRPr="0033311E">
        <w:rPr>
          <w:rFonts w:ascii="宋体" w:eastAsia="宋体" w:hAnsi="宋体" w:cs="宋体"/>
          <w:b/>
          <w:bCs/>
          <w:color w:val="1F4E79"/>
          <w:kern w:val="0"/>
          <w:sz w:val="24"/>
          <w:szCs w:val="24"/>
        </w:rPr>
        <w:t>课程</w:t>
      </w:r>
      <w:r w:rsidRPr="0033311E">
        <w:rPr>
          <w:rFonts w:ascii="宋体" w:eastAsia="宋体" w:hAnsi="宋体" w:cs="宋体" w:hint="eastAsia"/>
          <w:b/>
          <w:bCs/>
          <w:color w:val="1F4E79"/>
          <w:kern w:val="0"/>
          <w:sz w:val="24"/>
          <w:szCs w:val="24"/>
        </w:rPr>
        <w:t>收益：</w:t>
      </w:r>
    </w:p>
    <w:p w14:paraId="4651C4D1" w14:textId="21CEE1E3" w:rsidR="001315A2" w:rsidRPr="0033311E" w:rsidRDefault="0033311E" w:rsidP="00561B42">
      <w:pPr>
        <w:spacing w:line="480" w:lineRule="exact"/>
        <w:rPr>
          <w:rFonts w:ascii="宋体" w:eastAsia="宋体" w:hAnsi="宋体" w:cs="Times New Roman" w:hint="eastAsia"/>
          <w:sz w:val="24"/>
          <w:szCs w:val="24"/>
        </w:rPr>
      </w:pPr>
      <w:r>
        <w:rPr>
          <w:rFonts w:ascii="宋体" w:eastAsia="宋体" w:hAnsi="宋体" w:cs="Times New Roman" w:hint="eastAsia"/>
          <w:b/>
          <w:bCs/>
          <w:sz w:val="24"/>
          <w:szCs w:val="24"/>
        </w:rPr>
        <w:t xml:space="preserve">● </w:t>
      </w:r>
      <w:r w:rsidR="001315A2" w:rsidRPr="0033311E">
        <w:rPr>
          <w:rFonts w:ascii="宋体" w:eastAsia="宋体" w:hAnsi="宋体" w:cs="Times New Roman"/>
          <w:b/>
          <w:bCs/>
          <w:sz w:val="24"/>
          <w:szCs w:val="24"/>
        </w:rPr>
        <w:t>精准解码目标：</w:t>
      </w:r>
      <w:r w:rsidR="001315A2" w:rsidRPr="0033311E">
        <w:rPr>
          <w:rFonts w:ascii="宋体" w:eastAsia="宋体" w:hAnsi="宋体" w:cs="Times New Roman"/>
          <w:sz w:val="24"/>
          <w:szCs w:val="24"/>
        </w:rPr>
        <w:t>掌握目标</w:t>
      </w:r>
      <w:r w:rsidR="001315A2" w:rsidRPr="0033311E">
        <w:rPr>
          <w:rFonts w:ascii="宋体" w:eastAsia="宋体" w:hAnsi="宋体" w:cs="Times New Roman" w:hint="eastAsia"/>
          <w:sz w:val="24"/>
          <w:szCs w:val="24"/>
        </w:rPr>
        <w:t>解码</w:t>
      </w:r>
      <w:r w:rsidR="001315A2" w:rsidRPr="0033311E">
        <w:rPr>
          <w:rFonts w:ascii="宋体" w:eastAsia="宋体" w:hAnsi="宋体" w:cs="Times New Roman"/>
          <w:sz w:val="24"/>
          <w:szCs w:val="24"/>
        </w:rPr>
        <w:t>与拆解的核心工具，能将模糊的战略意图转化为清晰、可衡量的团队任务</w:t>
      </w:r>
      <w:r w:rsidR="001315A2" w:rsidRPr="0033311E">
        <w:rPr>
          <w:rFonts w:ascii="宋体" w:eastAsia="宋体" w:hAnsi="宋体" w:cs="Times New Roman" w:hint="eastAsia"/>
          <w:sz w:val="24"/>
          <w:szCs w:val="24"/>
        </w:rPr>
        <w:t>；</w:t>
      </w:r>
    </w:p>
    <w:p w14:paraId="49F85307" w14:textId="41E7DDC4" w:rsidR="001315A2" w:rsidRPr="0033311E" w:rsidRDefault="0033311E" w:rsidP="00561B42">
      <w:pPr>
        <w:spacing w:line="480" w:lineRule="exact"/>
        <w:rPr>
          <w:rFonts w:ascii="宋体" w:eastAsia="宋体" w:hAnsi="宋体" w:cs="Times New Roman" w:hint="eastAsia"/>
          <w:sz w:val="24"/>
          <w:szCs w:val="24"/>
        </w:rPr>
      </w:pPr>
      <w:r>
        <w:rPr>
          <w:rFonts w:ascii="宋体" w:eastAsia="宋体" w:hAnsi="宋体" w:cs="Times New Roman" w:hint="eastAsia"/>
          <w:b/>
          <w:bCs/>
          <w:sz w:val="24"/>
          <w:szCs w:val="24"/>
        </w:rPr>
        <w:t xml:space="preserve">● </w:t>
      </w:r>
      <w:r w:rsidR="001315A2" w:rsidRPr="0033311E">
        <w:rPr>
          <w:rFonts w:ascii="宋体" w:eastAsia="宋体" w:hAnsi="宋体" w:cs="Times New Roman"/>
          <w:b/>
          <w:bCs/>
          <w:sz w:val="24"/>
          <w:szCs w:val="24"/>
        </w:rPr>
        <w:t>系统统筹计划：</w:t>
      </w:r>
      <w:r w:rsidR="001315A2" w:rsidRPr="0033311E">
        <w:rPr>
          <w:rFonts w:ascii="宋体" w:eastAsia="宋体" w:hAnsi="宋体" w:cs="Times New Roman"/>
          <w:sz w:val="24"/>
          <w:szCs w:val="24"/>
        </w:rPr>
        <w:t>学会运用科学的计划程序与方法，制定出兼具前瞻性与应变能力的行动蓝图</w:t>
      </w:r>
    </w:p>
    <w:p w14:paraId="569609DC" w14:textId="77337321" w:rsidR="001315A2" w:rsidRPr="0033311E" w:rsidRDefault="0033311E" w:rsidP="00561B42">
      <w:pPr>
        <w:spacing w:line="480" w:lineRule="exact"/>
        <w:rPr>
          <w:rFonts w:ascii="宋体" w:eastAsia="宋体" w:hAnsi="宋体" w:cs="Times New Roman" w:hint="eastAsia"/>
          <w:sz w:val="24"/>
          <w:szCs w:val="24"/>
        </w:rPr>
      </w:pPr>
      <w:r>
        <w:rPr>
          <w:rFonts w:ascii="宋体" w:eastAsia="宋体" w:hAnsi="宋体" w:cs="Times New Roman" w:hint="eastAsia"/>
          <w:b/>
          <w:bCs/>
          <w:sz w:val="24"/>
          <w:szCs w:val="24"/>
        </w:rPr>
        <w:t xml:space="preserve">● </w:t>
      </w:r>
      <w:r w:rsidR="001315A2" w:rsidRPr="0033311E">
        <w:rPr>
          <w:rFonts w:ascii="宋体" w:eastAsia="宋体" w:hAnsi="宋体" w:cs="Times New Roman"/>
          <w:b/>
          <w:bCs/>
          <w:sz w:val="24"/>
          <w:szCs w:val="24"/>
        </w:rPr>
        <w:t>敏捷推进执行：</w:t>
      </w:r>
      <w:r w:rsidR="001315A2" w:rsidRPr="0033311E">
        <w:rPr>
          <w:rFonts w:ascii="宋体" w:eastAsia="宋体" w:hAnsi="宋体" w:cs="Times New Roman"/>
          <w:sz w:val="24"/>
          <w:szCs w:val="24"/>
        </w:rPr>
        <w:t>建立从任务委派、过程跟踪到跨部门协同的动态管控机制，确保执行过程高效且不偏离目标</w:t>
      </w:r>
    </w:p>
    <w:p w14:paraId="5505205A" w14:textId="0BD4AB68" w:rsidR="001315A2" w:rsidRPr="0033311E" w:rsidRDefault="0033311E" w:rsidP="00561B42">
      <w:pPr>
        <w:spacing w:line="480" w:lineRule="exact"/>
        <w:rPr>
          <w:rFonts w:ascii="宋体" w:eastAsia="宋体" w:hAnsi="宋体" w:cs="Times New Roman" w:hint="eastAsia"/>
          <w:sz w:val="24"/>
          <w:szCs w:val="24"/>
        </w:rPr>
      </w:pPr>
      <w:r>
        <w:rPr>
          <w:rFonts w:ascii="宋体" w:eastAsia="宋体" w:hAnsi="宋体" w:cs="Times New Roman" w:hint="eastAsia"/>
          <w:b/>
          <w:bCs/>
          <w:sz w:val="24"/>
          <w:szCs w:val="24"/>
        </w:rPr>
        <w:t xml:space="preserve">● </w:t>
      </w:r>
      <w:r w:rsidR="001315A2" w:rsidRPr="0033311E">
        <w:rPr>
          <w:rFonts w:ascii="宋体" w:eastAsia="宋体" w:hAnsi="宋体" w:cs="Times New Roman"/>
          <w:b/>
          <w:bCs/>
          <w:sz w:val="24"/>
          <w:szCs w:val="24"/>
        </w:rPr>
        <w:t>闭环复盘迭代：</w:t>
      </w:r>
      <w:r w:rsidR="001315A2" w:rsidRPr="0033311E">
        <w:rPr>
          <w:rFonts w:ascii="宋体" w:eastAsia="宋体" w:hAnsi="宋体" w:cs="Times New Roman"/>
          <w:sz w:val="24"/>
          <w:szCs w:val="24"/>
        </w:rPr>
        <w:t>固化复盘思维，掌握深度与</w:t>
      </w:r>
      <w:proofErr w:type="gramStart"/>
      <w:r w:rsidR="001315A2" w:rsidRPr="0033311E">
        <w:rPr>
          <w:rFonts w:ascii="宋体" w:eastAsia="宋体" w:hAnsi="宋体" w:cs="Times New Roman"/>
          <w:sz w:val="24"/>
          <w:szCs w:val="24"/>
        </w:rPr>
        <w:t>极</w:t>
      </w:r>
      <w:proofErr w:type="gramEnd"/>
      <w:r w:rsidR="001315A2" w:rsidRPr="0033311E">
        <w:rPr>
          <w:rFonts w:ascii="宋体" w:eastAsia="宋体" w:hAnsi="宋体" w:cs="Times New Roman"/>
          <w:sz w:val="24"/>
          <w:szCs w:val="24"/>
        </w:rPr>
        <w:t>简两种复盘方法，将经验转化为组织能力，驱动持续改进</w:t>
      </w:r>
    </w:p>
    <w:p w14:paraId="432F9D53" w14:textId="77777777" w:rsidR="003B2450" w:rsidRDefault="003B2450" w:rsidP="00561B42">
      <w:pPr>
        <w:spacing w:line="480" w:lineRule="exact"/>
        <w:rPr>
          <w:rFonts w:ascii="宋体" w:eastAsia="宋体" w:hAnsi="宋体" w:cs="宋体"/>
          <w:b/>
          <w:bCs/>
          <w:color w:val="1F4E79"/>
          <w:kern w:val="0"/>
          <w:sz w:val="24"/>
          <w:szCs w:val="24"/>
        </w:rPr>
      </w:pPr>
    </w:p>
    <w:p w14:paraId="78A00352" w14:textId="525C8A39" w:rsidR="001D07AE" w:rsidRPr="0033311E" w:rsidRDefault="001D07AE" w:rsidP="00561B42">
      <w:pPr>
        <w:spacing w:line="480" w:lineRule="exact"/>
        <w:rPr>
          <w:rFonts w:ascii="宋体" w:eastAsia="宋体" w:hAnsi="宋体" w:cs="Times New Roman" w:hint="eastAsia"/>
          <w:b/>
          <w:sz w:val="24"/>
          <w:szCs w:val="24"/>
        </w:rPr>
      </w:pPr>
      <w:r w:rsidRPr="0033311E">
        <w:rPr>
          <w:rFonts w:ascii="宋体" w:eastAsia="宋体" w:hAnsi="宋体" w:cs="宋体" w:hint="eastAsia"/>
          <w:b/>
          <w:bCs/>
          <w:color w:val="1F4E79"/>
          <w:kern w:val="0"/>
          <w:sz w:val="24"/>
          <w:szCs w:val="24"/>
        </w:rPr>
        <w:t>课程时间：</w:t>
      </w:r>
      <w:r w:rsidRPr="0033311E">
        <w:rPr>
          <w:rFonts w:ascii="宋体" w:eastAsia="宋体" w:hAnsi="宋体" w:cs="宋体"/>
          <w:kern w:val="0"/>
          <w:sz w:val="24"/>
          <w:szCs w:val="24"/>
        </w:rPr>
        <w:t>2</w:t>
      </w:r>
      <w:r w:rsidRPr="0033311E">
        <w:rPr>
          <w:rFonts w:ascii="宋体" w:eastAsia="宋体" w:hAnsi="宋体" w:cs="宋体" w:hint="eastAsia"/>
          <w:kern w:val="0"/>
          <w:sz w:val="24"/>
          <w:szCs w:val="24"/>
        </w:rPr>
        <w:t>天，6小时/天</w:t>
      </w:r>
    </w:p>
    <w:p w14:paraId="2DAC5873" w14:textId="3E8C4B8F" w:rsidR="001D07AE" w:rsidRPr="0033311E" w:rsidRDefault="003B2450" w:rsidP="00561B42">
      <w:pPr>
        <w:spacing w:line="480" w:lineRule="exact"/>
        <w:rPr>
          <w:rFonts w:ascii="宋体" w:eastAsia="宋体" w:hAnsi="宋体" w:cs="宋体" w:hint="eastAsia"/>
          <w:b/>
          <w:bCs/>
          <w:kern w:val="0"/>
          <w:sz w:val="24"/>
          <w:szCs w:val="24"/>
        </w:rPr>
      </w:pPr>
      <w:r>
        <w:rPr>
          <w:rFonts w:ascii="宋体" w:eastAsia="宋体" w:hAnsi="宋体" w:cs="宋体" w:hint="eastAsia"/>
          <w:b/>
          <w:bCs/>
          <w:color w:val="1F4E79"/>
          <w:kern w:val="0"/>
          <w:sz w:val="24"/>
          <w:szCs w:val="24"/>
        </w:rPr>
        <w:t>课程</w:t>
      </w:r>
      <w:r w:rsidR="001D07AE" w:rsidRPr="0033311E">
        <w:rPr>
          <w:rFonts w:ascii="宋体" w:eastAsia="宋体" w:hAnsi="宋体" w:cs="宋体"/>
          <w:b/>
          <w:bCs/>
          <w:color w:val="1F4E79"/>
          <w:kern w:val="0"/>
          <w:sz w:val="24"/>
          <w:szCs w:val="24"/>
        </w:rPr>
        <w:t>对象</w:t>
      </w:r>
      <w:r w:rsidR="001D07AE" w:rsidRPr="0033311E">
        <w:rPr>
          <w:rFonts w:ascii="宋体" w:eastAsia="宋体" w:hAnsi="宋体" w:cs="宋体" w:hint="eastAsia"/>
          <w:b/>
          <w:bCs/>
          <w:color w:val="1F4E79"/>
          <w:kern w:val="0"/>
          <w:sz w:val="24"/>
          <w:szCs w:val="24"/>
        </w:rPr>
        <w:t>：</w:t>
      </w:r>
      <w:r w:rsidR="007E7705" w:rsidRPr="0033311E">
        <w:rPr>
          <w:rFonts w:ascii="宋体" w:eastAsia="宋体" w:hAnsi="宋体" w:cs="宋体" w:hint="eastAsia"/>
          <w:color w:val="000000" w:themeColor="text1"/>
          <w:kern w:val="0"/>
          <w:sz w:val="24"/>
          <w:szCs w:val="24"/>
        </w:rPr>
        <w:t>公司</w:t>
      </w:r>
      <w:r w:rsidR="001D07AE" w:rsidRPr="0033311E">
        <w:rPr>
          <w:rFonts w:ascii="宋体" w:eastAsia="宋体" w:hAnsi="宋体" w:cs="宋体" w:hint="eastAsia"/>
          <w:bCs/>
          <w:kern w:val="0"/>
          <w:sz w:val="24"/>
          <w:szCs w:val="24"/>
        </w:rPr>
        <w:t>各阶层管理者</w:t>
      </w:r>
    </w:p>
    <w:p w14:paraId="47CA10C3" w14:textId="2FC33B2C" w:rsidR="001D07AE" w:rsidRPr="0033311E" w:rsidRDefault="003B2450" w:rsidP="00561B42">
      <w:pPr>
        <w:spacing w:line="480" w:lineRule="exact"/>
        <w:rPr>
          <w:rFonts w:ascii="宋体" w:eastAsia="宋体" w:hAnsi="宋体" w:cs="Times New Roman" w:hint="eastAsia"/>
          <w:b/>
          <w:color w:val="1F4E79"/>
          <w:sz w:val="24"/>
          <w:szCs w:val="24"/>
        </w:rPr>
      </w:pPr>
      <w:r>
        <w:rPr>
          <w:rFonts w:ascii="宋体" w:eastAsia="宋体" w:hAnsi="宋体" w:cs="Times New Roman" w:hint="eastAsia"/>
          <w:b/>
          <w:color w:val="1F4E79"/>
          <w:sz w:val="24"/>
          <w:szCs w:val="24"/>
        </w:rPr>
        <w:t>课程</w:t>
      </w:r>
      <w:r w:rsidR="001D07AE" w:rsidRPr="0033311E">
        <w:rPr>
          <w:rFonts w:ascii="宋体" w:eastAsia="宋体" w:hAnsi="宋体" w:cs="Times New Roman" w:hint="eastAsia"/>
          <w:b/>
          <w:color w:val="1F4E79"/>
          <w:sz w:val="24"/>
          <w:szCs w:val="24"/>
        </w:rPr>
        <w:t>方式：</w:t>
      </w:r>
      <w:r w:rsidR="00F974F7" w:rsidRPr="0033311E">
        <w:rPr>
          <w:rFonts w:ascii="宋体" w:eastAsia="宋体" w:hAnsi="宋体" w:hint="eastAsia"/>
          <w:sz w:val="24"/>
          <w:szCs w:val="24"/>
        </w:rPr>
        <w:t>讲解2</w:t>
      </w:r>
      <w:r w:rsidR="00F974F7" w:rsidRPr="0033311E">
        <w:rPr>
          <w:rFonts w:ascii="宋体" w:eastAsia="宋体" w:hAnsi="宋体"/>
          <w:sz w:val="24"/>
          <w:szCs w:val="24"/>
        </w:rPr>
        <w:t>0%+</w:t>
      </w:r>
      <w:r w:rsidR="00F974F7" w:rsidRPr="0033311E">
        <w:rPr>
          <w:rFonts w:ascii="宋体" w:eastAsia="宋体" w:hAnsi="宋体" w:hint="eastAsia"/>
          <w:sz w:val="24"/>
          <w:szCs w:val="24"/>
        </w:rPr>
        <w:t>互动</w:t>
      </w:r>
      <w:r w:rsidR="00F974F7" w:rsidRPr="0033311E">
        <w:rPr>
          <w:rFonts w:ascii="宋体" w:eastAsia="宋体" w:hAnsi="宋体"/>
          <w:sz w:val="24"/>
          <w:szCs w:val="24"/>
        </w:rPr>
        <w:t>20%+</w:t>
      </w:r>
      <w:r w:rsidR="00F974F7" w:rsidRPr="0033311E">
        <w:rPr>
          <w:rFonts w:ascii="宋体" w:eastAsia="宋体" w:hAnsi="宋体" w:hint="eastAsia"/>
          <w:sz w:val="24"/>
          <w:szCs w:val="24"/>
        </w:rPr>
        <w:t>案例2</w:t>
      </w:r>
      <w:r w:rsidR="00F974F7" w:rsidRPr="0033311E">
        <w:rPr>
          <w:rFonts w:ascii="宋体" w:eastAsia="宋体" w:hAnsi="宋体"/>
          <w:sz w:val="24"/>
          <w:szCs w:val="24"/>
        </w:rPr>
        <w:t>0%+</w:t>
      </w:r>
      <w:r w:rsidR="00F974F7" w:rsidRPr="0033311E">
        <w:rPr>
          <w:rFonts w:ascii="宋体" w:eastAsia="宋体" w:hAnsi="宋体" w:hint="eastAsia"/>
          <w:sz w:val="24"/>
          <w:szCs w:val="24"/>
        </w:rPr>
        <w:t>练习2</w:t>
      </w:r>
      <w:r w:rsidR="00F974F7" w:rsidRPr="0033311E">
        <w:rPr>
          <w:rFonts w:ascii="宋体" w:eastAsia="宋体" w:hAnsi="宋体"/>
          <w:sz w:val="24"/>
          <w:szCs w:val="24"/>
        </w:rPr>
        <w:t>0%+</w:t>
      </w:r>
      <w:r w:rsidR="00F974F7" w:rsidRPr="0033311E">
        <w:rPr>
          <w:rFonts w:ascii="宋体" w:eastAsia="宋体" w:hAnsi="宋体" w:hint="eastAsia"/>
          <w:sz w:val="24"/>
          <w:szCs w:val="24"/>
        </w:rPr>
        <w:t>工具2</w:t>
      </w:r>
      <w:r w:rsidR="00F974F7" w:rsidRPr="0033311E">
        <w:rPr>
          <w:rFonts w:ascii="宋体" w:eastAsia="宋体" w:hAnsi="宋体"/>
          <w:sz w:val="24"/>
          <w:szCs w:val="24"/>
        </w:rPr>
        <w:t>0%</w:t>
      </w:r>
    </w:p>
    <w:p w14:paraId="2DF1F2A4" w14:textId="1BAC977B" w:rsidR="001D07AE" w:rsidRPr="0033311E" w:rsidRDefault="001D07AE" w:rsidP="00561B42">
      <w:pPr>
        <w:spacing w:line="480" w:lineRule="exact"/>
        <w:rPr>
          <w:rFonts w:ascii="宋体" w:eastAsia="宋体" w:hAnsi="宋体" w:cs="Times New Roman" w:hint="eastAsia"/>
          <w:b/>
          <w:color w:val="1F4E79"/>
          <w:sz w:val="24"/>
          <w:szCs w:val="24"/>
        </w:rPr>
      </w:pPr>
    </w:p>
    <w:p w14:paraId="35F64356" w14:textId="77777777" w:rsidR="001D07AE" w:rsidRPr="0033311E" w:rsidRDefault="001D07AE" w:rsidP="00561B42">
      <w:pPr>
        <w:spacing w:line="480" w:lineRule="exact"/>
        <w:jc w:val="center"/>
        <w:rPr>
          <w:rFonts w:ascii="宋体" w:eastAsia="宋体" w:hAnsi="宋体" w:cs="Times New Roman" w:hint="eastAsia"/>
          <w:b/>
          <w:color w:val="1F4E79"/>
          <w:sz w:val="24"/>
          <w:szCs w:val="24"/>
        </w:rPr>
      </w:pPr>
      <w:r w:rsidRPr="0033311E">
        <w:rPr>
          <w:rFonts w:ascii="宋体" w:eastAsia="宋体" w:hAnsi="宋体" w:cs="Times New Roman" w:hint="eastAsia"/>
          <w:b/>
          <w:color w:val="1F4E79"/>
          <w:sz w:val="24"/>
          <w:szCs w:val="24"/>
        </w:rPr>
        <w:t>课程大纲</w:t>
      </w:r>
    </w:p>
    <w:p w14:paraId="43821834" w14:textId="2CAFB3CE" w:rsidR="001D07AE" w:rsidRPr="0033311E" w:rsidRDefault="001D07AE" w:rsidP="00561B42">
      <w:pPr>
        <w:spacing w:line="480" w:lineRule="exact"/>
        <w:rPr>
          <w:rFonts w:ascii="宋体" w:eastAsia="宋体" w:hAnsi="宋体" w:cs="Times New Roman" w:hint="eastAsia"/>
          <w:b/>
          <w:color w:val="1F4E79"/>
          <w:sz w:val="24"/>
          <w:szCs w:val="24"/>
        </w:rPr>
      </w:pPr>
      <w:r w:rsidRPr="0033311E">
        <w:rPr>
          <w:rFonts w:ascii="宋体" w:eastAsia="宋体" w:hAnsi="宋体" w:cs="Times New Roman" w:hint="eastAsia"/>
          <w:b/>
          <w:color w:val="1F4E79"/>
          <w:sz w:val="24"/>
          <w:szCs w:val="24"/>
        </w:rPr>
        <w:lastRenderedPageBreak/>
        <w:t>第一讲：</w:t>
      </w:r>
      <w:r w:rsidR="0045189D" w:rsidRPr="0033311E">
        <w:rPr>
          <w:rFonts w:ascii="宋体" w:eastAsia="宋体" w:hAnsi="宋体" w:cs="Times New Roman" w:hint="eastAsia"/>
          <w:b/>
          <w:color w:val="1F4E79"/>
          <w:sz w:val="24"/>
          <w:szCs w:val="24"/>
        </w:rPr>
        <w:t>目标穿透——对齐组织目标精准拆解</w:t>
      </w:r>
    </w:p>
    <w:p w14:paraId="70E7542F" w14:textId="2422ECBA" w:rsidR="001D07AE" w:rsidRPr="0033311E" w:rsidRDefault="001D07AE" w:rsidP="00561B42">
      <w:pPr>
        <w:spacing w:line="480" w:lineRule="exact"/>
        <w:rPr>
          <w:rFonts w:ascii="宋体" w:eastAsia="宋体" w:hAnsi="宋体" w:cs="Times New Roman" w:hint="eastAsia"/>
          <w:b/>
          <w:color w:val="C45911"/>
          <w:sz w:val="24"/>
          <w:szCs w:val="24"/>
        </w:rPr>
      </w:pPr>
      <w:r w:rsidRPr="0033311E">
        <w:rPr>
          <w:rFonts w:ascii="宋体" w:eastAsia="宋体" w:hAnsi="宋体" w:cs="Times New Roman" w:hint="eastAsia"/>
          <w:b/>
          <w:color w:val="C45911"/>
          <w:sz w:val="24"/>
          <w:szCs w:val="24"/>
        </w:rPr>
        <w:t>一</w:t>
      </w:r>
      <w:r w:rsidRPr="0033311E">
        <w:rPr>
          <w:rFonts w:ascii="宋体" w:eastAsia="宋体" w:hAnsi="宋体" w:cs="Times New Roman"/>
          <w:b/>
          <w:color w:val="C45911"/>
          <w:sz w:val="24"/>
          <w:szCs w:val="24"/>
        </w:rPr>
        <w:t>、</w:t>
      </w:r>
      <w:r w:rsidR="00AC1930" w:rsidRPr="0033311E">
        <w:rPr>
          <w:rFonts w:ascii="宋体" w:eastAsia="宋体" w:hAnsi="宋体" w:cs="Times New Roman" w:hint="eastAsia"/>
          <w:b/>
          <w:color w:val="C45911"/>
          <w:sz w:val="24"/>
          <w:szCs w:val="24"/>
        </w:rPr>
        <w:t>目标翻译器：从模糊到清晰</w:t>
      </w:r>
    </w:p>
    <w:p w14:paraId="75959258" w14:textId="77777777" w:rsidR="001D07AE" w:rsidRPr="0033311E" w:rsidRDefault="001D07AE"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互动：</w:t>
      </w:r>
      <w:r w:rsidRPr="0033311E">
        <w:rPr>
          <w:rFonts w:ascii="宋体" w:eastAsia="宋体" w:hAnsi="宋体" w:cs="Times New Roman" w:hint="eastAsia"/>
          <w:sz w:val="24"/>
          <w:szCs w:val="24"/>
        </w:rPr>
        <w:t>先有工作还是先有目标？</w:t>
      </w:r>
    </w:p>
    <w:p w14:paraId="12F8C52E" w14:textId="366DD38D" w:rsidR="001D07AE" w:rsidRPr="0033311E" w:rsidRDefault="001C3E64"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互动</w:t>
      </w:r>
      <w:r w:rsidR="00AC1930" w:rsidRPr="0033311E">
        <w:rPr>
          <w:rFonts w:ascii="宋体" w:eastAsia="宋体" w:hAnsi="宋体" w:cs="Times New Roman" w:hint="eastAsia"/>
          <w:b/>
          <w:bCs/>
          <w:sz w:val="24"/>
          <w:szCs w:val="24"/>
        </w:rPr>
        <w:t>解析</w:t>
      </w:r>
      <w:r w:rsidRPr="0033311E">
        <w:rPr>
          <w:rFonts w:ascii="宋体" w:eastAsia="宋体" w:hAnsi="宋体" w:cs="Times New Roman" w:hint="eastAsia"/>
          <w:b/>
          <w:bCs/>
          <w:sz w:val="24"/>
          <w:szCs w:val="24"/>
        </w:rPr>
        <w:t>：</w:t>
      </w:r>
      <w:r w:rsidR="001D07AE" w:rsidRPr="0033311E">
        <w:rPr>
          <w:rFonts w:ascii="宋体" w:eastAsia="宋体" w:hAnsi="宋体" w:cs="Times New Roman" w:hint="eastAsia"/>
          <w:sz w:val="24"/>
          <w:szCs w:val="24"/>
        </w:rPr>
        <w:t>目标管理的程序</w:t>
      </w:r>
    </w:p>
    <w:p w14:paraId="6CB133D3" w14:textId="523587BF" w:rsidR="001D07AE" w:rsidRPr="0033311E" w:rsidRDefault="00AC1930"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案例展示</w:t>
      </w:r>
      <w:r w:rsidR="001D07AE" w:rsidRPr="0033311E">
        <w:rPr>
          <w:rFonts w:ascii="宋体" w:eastAsia="宋体" w:hAnsi="宋体" w:cs="Times New Roman" w:hint="eastAsia"/>
          <w:b/>
          <w:bCs/>
          <w:sz w:val="24"/>
          <w:szCs w:val="24"/>
        </w:rPr>
        <w:t>：</w:t>
      </w:r>
      <w:r w:rsidRPr="0033311E">
        <w:rPr>
          <w:rFonts w:ascii="宋体" w:eastAsia="宋体" w:hAnsi="宋体" w:cs="Times New Roman" w:hint="eastAsia"/>
          <w:sz w:val="24"/>
          <w:szCs w:val="24"/>
        </w:rPr>
        <w:t>目标的表现形式</w:t>
      </w:r>
    </w:p>
    <w:p w14:paraId="3FDDB662" w14:textId="527837D4" w:rsidR="00AC1930" w:rsidRPr="0033311E" w:rsidRDefault="00AC1930" w:rsidP="00561B42">
      <w:pPr>
        <w:spacing w:line="480" w:lineRule="exact"/>
        <w:rPr>
          <w:rFonts w:ascii="宋体" w:eastAsia="宋体" w:hAnsi="宋体" w:hint="eastAsia"/>
          <w:sz w:val="24"/>
          <w:szCs w:val="24"/>
        </w:rPr>
      </w:pPr>
      <w:r w:rsidRPr="0033311E">
        <w:rPr>
          <w:rFonts w:ascii="宋体" w:eastAsia="宋体" w:hAnsi="宋体" w:cs="Times New Roman" w:hint="eastAsia"/>
          <w:b/>
          <w:bCs/>
          <w:sz w:val="24"/>
          <w:szCs w:val="24"/>
        </w:rPr>
        <w:t>工具：</w:t>
      </w:r>
      <w:r w:rsidRPr="0033311E">
        <w:rPr>
          <w:rFonts w:ascii="宋体" w:eastAsia="宋体" w:hAnsi="宋体" w:cs="Times New Roman" w:hint="eastAsia"/>
          <w:sz w:val="24"/>
          <w:szCs w:val="24"/>
        </w:rPr>
        <w:t>目标翻译器-</w:t>
      </w:r>
      <w:r w:rsidRPr="0033311E">
        <w:rPr>
          <w:rFonts w:ascii="宋体" w:eastAsia="宋体" w:hAnsi="宋体" w:hint="eastAsia"/>
          <w:sz w:val="24"/>
          <w:szCs w:val="24"/>
        </w:rPr>
        <w:t>“三要解码法”</w:t>
      </w:r>
    </w:p>
    <w:p w14:paraId="37AAA2B9" w14:textId="77777777" w:rsidR="00AC1930" w:rsidRPr="0033311E" w:rsidRDefault="00AC1930" w:rsidP="00561B42">
      <w:pPr>
        <w:spacing w:line="480" w:lineRule="exact"/>
        <w:rPr>
          <w:rFonts w:ascii="宋体" w:eastAsia="宋体" w:hAnsi="宋体" w:hint="eastAsia"/>
          <w:sz w:val="24"/>
          <w:szCs w:val="24"/>
        </w:rPr>
      </w:pPr>
      <w:r w:rsidRPr="0033311E">
        <w:rPr>
          <w:rFonts w:ascii="宋体" w:eastAsia="宋体" w:hAnsi="宋体" w:hint="eastAsia"/>
          <w:b/>
          <w:bCs/>
          <w:sz w:val="24"/>
          <w:szCs w:val="24"/>
        </w:rPr>
        <w:t>【事】：</w:t>
      </w:r>
      <w:r w:rsidRPr="0033311E">
        <w:rPr>
          <w:rFonts w:ascii="宋体" w:eastAsia="宋体" w:hAnsi="宋体" w:hint="eastAsia"/>
          <w:sz w:val="24"/>
          <w:szCs w:val="24"/>
        </w:rPr>
        <w:t>具体要干哪几件事？</w:t>
      </w:r>
    </w:p>
    <w:p w14:paraId="283153DF" w14:textId="77777777" w:rsidR="00AC1930" w:rsidRPr="0033311E" w:rsidRDefault="00AC1930" w:rsidP="00561B42">
      <w:pPr>
        <w:spacing w:line="480" w:lineRule="exact"/>
        <w:rPr>
          <w:rFonts w:ascii="宋体" w:eastAsia="宋体" w:hAnsi="宋体" w:hint="eastAsia"/>
          <w:sz w:val="24"/>
          <w:szCs w:val="24"/>
        </w:rPr>
      </w:pPr>
      <w:r w:rsidRPr="0033311E">
        <w:rPr>
          <w:rFonts w:ascii="宋体" w:eastAsia="宋体" w:hAnsi="宋体" w:hint="eastAsia"/>
          <w:b/>
          <w:bCs/>
          <w:sz w:val="24"/>
          <w:szCs w:val="24"/>
        </w:rPr>
        <w:t>【数】：</w:t>
      </w:r>
      <w:r w:rsidRPr="0033311E">
        <w:rPr>
          <w:rFonts w:ascii="宋体" w:eastAsia="宋体" w:hAnsi="宋体" w:hint="eastAsia"/>
          <w:sz w:val="24"/>
          <w:szCs w:val="24"/>
        </w:rPr>
        <w:t>每件事的达标线在哪？</w:t>
      </w:r>
    </w:p>
    <w:p w14:paraId="076B627D" w14:textId="77777777" w:rsidR="00AC1930" w:rsidRPr="0033311E" w:rsidRDefault="00AC1930" w:rsidP="00561B42">
      <w:pPr>
        <w:spacing w:line="480" w:lineRule="exact"/>
        <w:rPr>
          <w:rFonts w:ascii="宋体" w:eastAsia="宋体" w:hAnsi="宋体" w:hint="eastAsia"/>
          <w:sz w:val="24"/>
          <w:szCs w:val="24"/>
        </w:rPr>
      </w:pPr>
      <w:r w:rsidRPr="0033311E">
        <w:rPr>
          <w:rFonts w:ascii="宋体" w:eastAsia="宋体" w:hAnsi="宋体" w:hint="eastAsia"/>
          <w:b/>
          <w:bCs/>
          <w:sz w:val="24"/>
          <w:szCs w:val="24"/>
        </w:rPr>
        <w:t>【物】：</w:t>
      </w:r>
      <w:r w:rsidRPr="0033311E">
        <w:rPr>
          <w:rFonts w:ascii="宋体" w:eastAsia="宋体" w:hAnsi="宋体" w:hint="eastAsia"/>
          <w:sz w:val="24"/>
          <w:szCs w:val="24"/>
        </w:rPr>
        <w:t>需要交出什么东西？</w:t>
      </w:r>
    </w:p>
    <w:p w14:paraId="3DAE0C09" w14:textId="6C368E0D" w:rsidR="00AC1930" w:rsidRPr="0033311E" w:rsidRDefault="00AC1930" w:rsidP="00561B42">
      <w:pPr>
        <w:spacing w:line="480" w:lineRule="exact"/>
        <w:rPr>
          <w:rFonts w:ascii="宋体" w:eastAsia="宋体" w:hAnsi="宋体" w:hint="eastAsia"/>
          <w:sz w:val="24"/>
          <w:szCs w:val="24"/>
        </w:rPr>
      </w:pPr>
      <w:r w:rsidRPr="0033311E">
        <w:rPr>
          <w:rFonts w:ascii="宋体" w:eastAsia="宋体" w:hAnsi="宋体" w:hint="eastAsia"/>
          <w:b/>
          <w:bCs/>
          <w:sz w:val="24"/>
          <w:szCs w:val="24"/>
        </w:rPr>
        <w:t>课堂演练：</w:t>
      </w:r>
      <w:r w:rsidRPr="0033311E">
        <w:rPr>
          <w:rFonts w:ascii="宋体" w:eastAsia="宋体" w:hAnsi="宋体" w:hint="eastAsia"/>
          <w:sz w:val="24"/>
          <w:szCs w:val="24"/>
        </w:rPr>
        <w:t>运用“三要解码法”对模糊目标进行解码</w:t>
      </w:r>
    </w:p>
    <w:p w14:paraId="651E15BE" w14:textId="67763192" w:rsidR="001D07AE" w:rsidRPr="0033311E" w:rsidRDefault="001D07AE" w:rsidP="00561B42">
      <w:pPr>
        <w:spacing w:line="480" w:lineRule="exact"/>
        <w:rPr>
          <w:rFonts w:ascii="宋体" w:eastAsia="宋体" w:hAnsi="宋体" w:cs="Times New Roman" w:hint="eastAsia"/>
          <w:b/>
          <w:color w:val="C45911"/>
          <w:sz w:val="24"/>
          <w:szCs w:val="24"/>
        </w:rPr>
      </w:pPr>
      <w:r w:rsidRPr="0033311E">
        <w:rPr>
          <w:rFonts w:ascii="宋体" w:eastAsia="宋体" w:hAnsi="宋体" w:cs="Times New Roman" w:hint="eastAsia"/>
          <w:b/>
          <w:color w:val="C45911"/>
          <w:sz w:val="24"/>
          <w:szCs w:val="24"/>
        </w:rPr>
        <w:t>二、</w:t>
      </w:r>
      <w:r w:rsidR="00AC1930" w:rsidRPr="0033311E">
        <w:rPr>
          <w:rFonts w:ascii="宋体" w:eastAsia="宋体" w:hAnsi="宋体" w:cs="Times New Roman" w:hint="eastAsia"/>
          <w:b/>
          <w:color w:val="C45911"/>
          <w:sz w:val="24"/>
          <w:szCs w:val="24"/>
        </w:rPr>
        <w:t>向上对齐目标精准拆解</w:t>
      </w:r>
    </w:p>
    <w:p w14:paraId="11748915" w14:textId="3C72E77D" w:rsidR="001D737A" w:rsidRDefault="001D737A" w:rsidP="00561B42">
      <w:pPr>
        <w:spacing w:line="480" w:lineRule="exact"/>
        <w:rPr>
          <w:rFonts w:ascii="宋体" w:eastAsia="宋体" w:hAnsi="宋体" w:cs="Times New Roman" w:hint="eastAsia"/>
          <w:b/>
          <w:bCs/>
          <w:sz w:val="24"/>
          <w:szCs w:val="24"/>
        </w:rPr>
      </w:pPr>
      <w:r>
        <w:rPr>
          <w:rFonts w:ascii="宋体" w:eastAsia="宋体" w:hAnsi="宋体" w:cs="Times New Roman" w:hint="eastAsia"/>
          <w:b/>
          <w:bCs/>
          <w:sz w:val="24"/>
          <w:szCs w:val="24"/>
        </w:rPr>
        <w:t>——3个标准：</w:t>
      </w:r>
    </w:p>
    <w:p w14:paraId="3C377164" w14:textId="5AAA8D9C" w:rsidR="001D737A" w:rsidRPr="001D737A" w:rsidRDefault="001D737A" w:rsidP="00561B42">
      <w:pPr>
        <w:spacing w:line="480" w:lineRule="exact"/>
        <w:rPr>
          <w:rFonts w:ascii="宋体" w:eastAsia="宋体" w:hAnsi="宋体" w:cs="Times New Roman" w:hint="eastAsia"/>
          <w:sz w:val="24"/>
          <w:szCs w:val="24"/>
        </w:rPr>
      </w:pPr>
      <w:r w:rsidRPr="001D737A">
        <w:rPr>
          <w:rFonts w:ascii="宋体" w:eastAsia="宋体" w:hAnsi="宋体" w:cs="Times New Roman" w:hint="eastAsia"/>
          <w:sz w:val="24"/>
          <w:szCs w:val="24"/>
        </w:rPr>
        <w:t>标准1：是否包括“动词+数字+时间”？</w:t>
      </w:r>
    </w:p>
    <w:p w14:paraId="3605D96D" w14:textId="0559A20D" w:rsidR="001D737A" w:rsidRPr="001D737A" w:rsidRDefault="001D737A" w:rsidP="00561B42">
      <w:pPr>
        <w:spacing w:line="480" w:lineRule="exact"/>
        <w:rPr>
          <w:rFonts w:ascii="宋体" w:eastAsia="宋体" w:hAnsi="宋体" w:cs="Times New Roman" w:hint="eastAsia"/>
          <w:sz w:val="24"/>
          <w:szCs w:val="24"/>
        </w:rPr>
      </w:pPr>
      <w:r w:rsidRPr="001D737A">
        <w:rPr>
          <w:rFonts w:ascii="宋体" w:eastAsia="宋体" w:hAnsi="宋体" w:cs="Times New Roman" w:hint="eastAsia"/>
          <w:sz w:val="24"/>
          <w:szCs w:val="24"/>
        </w:rPr>
        <w:t>标准2：个人任务能否支撑部门行动？</w:t>
      </w:r>
    </w:p>
    <w:p w14:paraId="19730B1C" w14:textId="39156893" w:rsidR="001D737A" w:rsidRPr="001D737A" w:rsidRDefault="001D737A" w:rsidP="00561B42">
      <w:pPr>
        <w:spacing w:line="480" w:lineRule="exact"/>
        <w:rPr>
          <w:rFonts w:ascii="宋体" w:eastAsia="宋体" w:hAnsi="宋体" w:cs="Times New Roman" w:hint="eastAsia"/>
          <w:sz w:val="24"/>
          <w:szCs w:val="24"/>
        </w:rPr>
      </w:pPr>
      <w:r w:rsidRPr="001D737A">
        <w:rPr>
          <w:rFonts w:ascii="宋体" w:eastAsia="宋体" w:hAnsi="宋体" w:cs="Times New Roman" w:hint="eastAsia"/>
          <w:sz w:val="24"/>
          <w:szCs w:val="24"/>
        </w:rPr>
        <w:t>标准3：是否小到能执行？</w:t>
      </w:r>
    </w:p>
    <w:p w14:paraId="6217203D" w14:textId="1C0473EA" w:rsidR="00CC284D" w:rsidRPr="0033311E" w:rsidRDefault="00CC284D" w:rsidP="00561B42">
      <w:pPr>
        <w:spacing w:line="480" w:lineRule="exact"/>
        <w:rPr>
          <w:rFonts w:ascii="宋体" w:eastAsia="宋体" w:hAnsi="宋体" w:cs="Times New Roman" w:hint="eastAsia"/>
          <w:b/>
          <w:bCs/>
          <w:sz w:val="24"/>
          <w:szCs w:val="24"/>
        </w:rPr>
      </w:pPr>
      <w:r w:rsidRPr="0033311E">
        <w:rPr>
          <w:rFonts w:ascii="宋体" w:eastAsia="宋体" w:hAnsi="宋体" w:cs="Times New Roman" w:hint="eastAsia"/>
          <w:b/>
          <w:bCs/>
          <w:sz w:val="24"/>
          <w:szCs w:val="24"/>
        </w:rPr>
        <w:t>工具：</w:t>
      </w:r>
      <w:r w:rsidRPr="0033311E">
        <w:rPr>
          <w:rFonts w:ascii="宋体" w:eastAsia="宋体" w:hAnsi="宋体" w:cs="Times New Roman" w:hint="eastAsia"/>
          <w:sz w:val="24"/>
          <w:szCs w:val="24"/>
        </w:rPr>
        <w:t>目标分解-目标分解矩阵</w:t>
      </w:r>
    </w:p>
    <w:p w14:paraId="5A9E5F11" w14:textId="559BAB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工具：</w:t>
      </w:r>
      <w:r w:rsidRPr="0033311E">
        <w:rPr>
          <w:rFonts w:ascii="宋体" w:eastAsia="宋体" w:hAnsi="宋体" w:cs="Times New Roman" w:hint="eastAsia"/>
          <w:sz w:val="24"/>
          <w:szCs w:val="24"/>
        </w:rPr>
        <w:t>目标连接-贡献路径法</w:t>
      </w:r>
    </w:p>
    <w:p w14:paraId="08B1F994" w14:textId="777777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案例：</w:t>
      </w:r>
      <w:r w:rsidRPr="0033311E">
        <w:rPr>
          <w:rFonts w:ascii="宋体" w:eastAsia="宋体" w:hAnsi="宋体" w:cs="Times New Roman" w:hint="eastAsia"/>
          <w:sz w:val="24"/>
          <w:szCs w:val="24"/>
        </w:rPr>
        <w:t>从组织目标到部门任务拆解</w:t>
      </w:r>
    </w:p>
    <w:p w14:paraId="2EC0538C" w14:textId="777777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案例：</w:t>
      </w:r>
      <w:r w:rsidRPr="0033311E">
        <w:rPr>
          <w:rFonts w:ascii="宋体" w:eastAsia="宋体" w:hAnsi="宋体" w:cs="Times New Roman" w:hint="eastAsia"/>
          <w:sz w:val="24"/>
          <w:szCs w:val="24"/>
        </w:rPr>
        <w:t>从部门任务到个人行动拆解</w:t>
      </w:r>
    </w:p>
    <w:p w14:paraId="2351DEDA" w14:textId="777777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解析：</w:t>
      </w:r>
      <w:r w:rsidRPr="0033311E">
        <w:rPr>
          <w:rFonts w:ascii="宋体" w:eastAsia="宋体" w:hAnsi="宋体" w:cs="Times New Roman" w:hint="eastAsia"/>
          <w:sz w:val="24"/>
          <w:szCs w:val="24"/>
        </w:rPr>
        <w:t>目标拆解的三大验证</w:t>
      </w:r>
    </w:p>
    <w:p w14:paraId="1283EBC6" w14:textId="777777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课堂演练：</w:t>
      </w:r>
      <w:r w:rsidRPr="0033311E">
        <w:rPr>
          <w:rFonts w:ascii="宋体" w:eastAsia="宋体" w:hAnsi="宋体" w:cs="Times New Roman" w:hint="eastAsia"/>
          <w:sz w:val="24"/>
          <w:szCs w:val="24"/>
        </w:rPr>
        <w:t>把部门目标拆解成个人行动</w:t>
      </w:r>
    </w:p>
    <w:p w14:paraId="5BF62879" w14:textId="02C48D00" w:rsidR="00CC284D" w:rsidRPr="0033311E" w:rsidRDefault="00CC284D" w:rsidP="00561B42">
      <w:pPr>
        <w:spacing w:line="480" w:lineRule="exact"/>
        <w:rPr>
          <w:rFonts w:ascii="宋体" w:eastAsia="宋体" w:hAnsi="宋体" w:cs="Times New Roman" w:hint="eastAsia"/>
          <w:b/>
          <w:color w:val="C45911"/>
          <w:sz w:val="24"/>
          <w:szCs w:val="24"/>
        </w:rPr>
      </w:pPr>
      <w:r w:rsidRPr="0033311E">
        <w:rPr>
          <w:rFonts w:ascii="宋体" w:eastAsia="宋体" w:hAnsi="宋体" w:cs="Times New Roman" w:hint="eastAsia"/>
          <w:b/>
          <w:color w:val="C45911"/>
          <w:sz w:val="24"/>
          <w:szCs w:val="24"/>
        </w:rPr>
        <w:t>三、团队目标共识六步法</w:t>
      </w:r>
    </w:p>
    <w:p w14:paraId="0D7BA06C" w14:textId="777777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六步法口诀：</w:t>
      </w:r>
      <w:r w:rsidRPr="0033311E">
        <w:rPr>
          <w:rFonts w:ascii="宋体" w:eastAsia="宋体" w:hAnsi="宋体" w:cs="Times New Roman" w:hint="eastAsia"/>
          <w:sz w:val="24"/>
          <w:szCs w:val="24"/>
        </w:rPr>
        <w:t>1问2盘3脑暴，4排5定6量好</w:t>
      </w:r>
    </w:p>
    <w:p w14:paraId="5AC60961" w14:textId="777777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1问：</w:t>
      </w:r>
      <w:r w:rsidRPr="0033311E">
        <w:rPr>
          <w:rFonts w:ascii="宋体" w:eastAsia="宋体" w:hAnsi="宋体" w:cs="Times New Roman" w:hint="eastAsia"/>
          <w:sz w:val="24"/>
          <w:szCs w:val="24"/>
        </w:rPr>
        <w:t>问清领导要什么</w:t>
      </w:r>
    </w:p>
    <w:p w14:paraId="7A62A647" w14:textId="777777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2盘：</w:t>
      </w:r>
      <w:r w:rsidRPr="0033311E">
        <w:rPr>
          <w:rFonts w:ascii="宋体" w:eastAsia="宋体" w:hAnsi="宋体" w:cs="Times New Roman" w:hint="eastAsia"/>
          <w:sz w:val="24"/>
          <w:szCs w:val="24"/>
        </w:rPr>
        <w:t>盘点家底有什么</w:t>
      </w:r>
    </w:p>
    <w:p w14:paraId="3591DC0B" w14:textId="777777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3脑暴：</w:t>
      </w:r>
      <w:r w:rsidRPr="0033311E">
        <w:rPr>
          <w:rFonts w:ascii="宋体" w:eastAsia="宋体" w:hAnsi="宋体" w:cs="Times New Roman" w:hint="eastAsia"/>
          <w:sz w:val="24"/>
          <w:szCs w:val="24"/>
        </w:rPr>
        <w:t>集思广益出点子</w:t>
      </w:r>
    </w:p>
    <w:p w14:paraId="37B35B5A" w14:textId="777777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4排：</w:t>
      </w:r>
      <w:r w:rsidRPr="0033311E">
        <w:rPr>
          <w:rFonts w:ascii="宋体" w:eastAsia="宋体" w:hAnsi="宋体" w:cs="Times New Roman" w:hint="eastAsia"/>
          <w:sz w:val="24"/>
          <w:szCs w:val="24"/>
        </w:rPr>
        <w:t>轻重缓急排优先</w:t>
      </w:r>
    </w:p>
    <w:p w14:paraId="76C45EDD" w14:textId="777777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5定：</w:t>
      </w:r>
      <w:r w:rsidRPr="0033311E">
        <w:rPr>
          <w:rFonts w:ascii="宋体" w:eastAsia="宋体" w:hAnsi="宋体" w:cs="Times New Roman" w:hint="eastAsia"/>
          <w:sz w:val="24"/>
          <w:szCs w:val="24"/>
        </w:rPr>
        <w:t>确定关键跑道</w:t>
      </w:r>
    </w:p>
    <w:p w14:paraId="667835F3" w14:textId="77777777" w:rsidR="00CC284D" w:rsidRPr="0033311E" w:rsidRDefault="00CC284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6量好：</w:t>
      </w:r>
      <w:proofErr w:type="gramStart"/>
      <w:r w:rsidRPr="0033311E">
        <w:rPr>
          <w:rFonts w:ascii="宋体" w:eastAsia="宋体" w:hAnsi="宋体" w:cs="Times New Roman" w:hint="eastAsia"/>
          <w:sz w:val="24"/>
          <w:szCs w:val="24"/>
        </w:rPr>
        <w:t>量化共识</w:t>
      </w:r>
      <w:proofErr w:type="gramEnd"/>
      <w:r w:rsidRPr="0033311E">
        <w:rPr>
          <w:rFonts w:ascii="宋体" w:eastAsia="宋体" w:hAnsi="宋体" w:cs="Times New Roman" w:hint="eastAsia"/>
          <w:sz w:val="24"/>
          <w:szCs w:val="24"/>
        </w:rPr>
        <w:t>目标</w:t>
      </w:r>
    </w:p>
    <w:p w14:paraId="6EF77327" w14:textId="50669EBD" w:rsidR="001D07AE" w:rsidRPr="0033311E" w:rsidRDefault="003B6B0A"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落地工具：</w:t>
      </w:r>
      <w:r w:rsidRPr="0033311E">
        <w:rPr>
          <w:rFonts w:ascii="宋体" w:eastAsia="宋体" w:hAnsi="宋体" w:cs="Times New Roman" w:hint="eastAsia"/>
          <w:sz w:val="24"/>
          <w:szCs w:val="24"/>
        </w:rPr>
        <w:t>《团队目标共识画布》</w:t>
      </w:r>
    </w:p>
    <w:p w14:paraId="5AE089A7" w14:textId="752B3A44" w:rsidR="003B6B0A" w:rsidRPr="0033311E" w:rsidRDefault="003B6B0A"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lastRenderedPageBreak/>
        <w:t>课堂演练：</w:t>
      </w:r>
      <w:proofErr w:type="gramStart"/>
      <w:r w:rsidRPr="0033311E">
        <w:rPr>
          <w:rFonts w:ascii="宋体" w:eastAsia="宋体" w:hAnsi="宋体" w:cs="Times New Roman" w:hint="eastAsia"/>
          <w:sz w:val="24"/>
          <w:szCs w:val="24"/>
        </w:rPr>
        <w:t>制定共识</w:t>
      </w:r>
      <w:proofErr w:type="gramEnd"/>
      <w:r w:rsidRPr="0033311E">
        <w:rPr>
          <w:rFonts w:ascii="宋体" w:eastAsia="宋体" w:hAnsi="宋体" w:cs="Times New Roman" w:hint="eastAsia"/>
          <w:sz w:val="24"/>
          <w:szCs w:val="24"/>
        </w:rPr>
        <w:t>的团队目标</w:t>
      </w:r>
    </w:p>
    <w:p w14:paraId="1B71B96F" w14:textId="77777777" w:rsidR="003B6B0A" w:rsidRPr="0033311E" w:rsidRDefault="003B6B0A" w:rsidP="00561B42">
      <w:pPr>
        <w:spacing w:line="480" w:lineRule="exact"/>
        <w:rPr>
          <w:rFonts w:ascii="宋体" w:eastAsia="宋体" w:hAnsi="宋体" w:cs="Times New Roman" w:hint="eastAsia"/>
          <w:sz w:val="24"/>
          <w:szCs w:val="24"/>
        </w:rPr>
      </w:pPr>
    </w:p>
    <w:p w14:paraId="2609A3DE" w14:textId="43CB52A9" w:rsidR="001D07AE" w:rsidRPr="0033311E" w:rsidRDefault="001D07AE" w:rsidP="00561B42">
      <w:pPr>
        <w:spacing w:line="480" w:lineRule="exact"/>
        <w:rPr>
          <w:rFonts w:ascii="宋体" w:eastAsia="宋体" w:hAnsi="宋体" w:cs="Times New Roman" w:hint="eastAsia"/>
          <w:b/>
          <w:color w:val="1F4E79"/>
          <w:sz w:val="24"/>
          <w:szCs w:val="24"/>
          <w:shd w:val="clear" w:color="auto" w:fill="EEECE1"/>
        </w:rPr>
      </w:pPr>
      <w:r w:rsidRPr="0033311E">
        <w:rPr>
          <w:rFonts w:ascii="宋体" w:eastAsia="宋体" w:hAnsi="宋体" w:cs="Times New Roman" w:hint="eastAsia"/>
          <w:b/>
          <w:color w:val="1F4E79"/>
          <w:sz w:val="24"/>
          <w:szCs w:val="24"/>
        </w:rPr>
        <w:t>第二讲：</w:t>
      </w:r>
      <w:r w:rsidR="0045189D" w:rsidRPr="0033311E">
        <w:rPr>
          <w:rFonts w:ascii="宋体" w:eastAsia="宋体" w:hAnsi="宋体" w:cs="Times New Roman" w:hint="eastAsia"/>
          <w:b/>
          <w:color w:val="1F4E79"/>
          <w:sz w:val="24"/>
          <w:szCs w:val="24"/>
        </w:rPr>
        <w:t>计划统筹——从目标到计划路径设计</w:t>
      </w:r>
    </w:p>
    <w:p w14:paraId="5978D26D" w14:textId="77777777" w:rsidR="003B6B0A" w:rsidRPr="0033311E" w:rsidRDefault="003B6B0A" w:rsidP="00561B42">
      <w:pPr>
        <w:spacing w:line="480" w:lineRule="exact"/>
        <w:rPr>
          <w:rFonts w:ascii="宋体" w:eastAsia="宋体" w:hAnsi="宋体" w:cs="Times New Roman" w:hint="eastAsia"/>
          <w:b/>
          <w:color w:val="C45911"/>
          <w:sz w:val="24"/>
          <w:szCs w:val="24"/>
        </w:rPr>
      </w:pPr>
      <w:r w:rsidRPr="0033311E">
        <w:rPr>
          <w:rFonts w:ascii="宋体" w:eastAsia="宋体" w:hAnsi="宋体" w:cs="Times New Roman" w:hint="eastAsia"/>
          <w:b/>
          <w:color w:val="C45911"/>
          <w:sz w:val="24"/>
          <w:szCs w:val="24"/>
        </w:rPr>
        <w:t>一</w:t>
      </w:r>
      <w:r w:rsidRPr="0033311E">
        <w:rPr>
          <w:rFonts w:ascii="宋体" w:eastAsia="宋体" w:hAnsi="宋体" w:cs="Times New Roman"/>
          <w:b/>
          <w:color w:val="C45911"/>
          <w:sz w:val="24"/>
          <w:szCs w:val="24"/>
        </w:rPr>
        <w:t>、</w:t>
      </w:r>
      <w:r w:rsidRPr="0033311E">
        <w:rPr>
          <w:rFonts w:ascii="宋体" w:eastAsia="宋体" w:hAnsi="宋体" w:cs="Times New Roman" w:hint="eastAsia"/>
          <w:b/>
          <w:color w:val="C45911"/>
          <w:sz w:val="24"/>
          <w:szCs w:val="24"/>
        </w:rPr>
        <w:t>计划程序与方法</w:t>
      </w:r>
    </w:p>
    <w:p w14:paraId="1565851A" w14:textId="2906467A" w:rsidR="00B946C9" w:rsidRPr="001D737A" w:rsidRDefault="00B946C9" w:rsidP="00561B42">
      <w:pPr>
        <w:spacing w:line="480" w:lineRule="exact"/>
        <w:rPr>
          <w:rFonts w:ascii="宋体" w:eastAsia="宋体" w:hAnsi="宋体" w:cs="Times New Roman" w:hint="eastAsia"/>
          <w:b/>
          <w:bCs/>
          <w:sz w:val="24"/>
          <w:szCs w:val="24"/>
        </w:rPr>
      </w:pPr>
      <w:r w:rsidRPr="001D737A">
        <w:rPr>
          <w:rFonts w:ascii="宋体" w:eastAsia="宋体" w:hAnsi="宋体" w:cs="Times New Roman" w:hint="eastAsia"/>
          <w:b/>
          <w:bCs/>
          <w:sz w:val="24"/>
          <w:szCs w:val="24"/>
        </w:rPr>
        <w:t>1</w:t>
      </w:r>
      <w:r w:rsidR="001D737A" w:rsidRPr="001D737A">
        <w:rPr>
          <w:rFonts w:ascii="宋体" w:eastAsia="宋体" w:hAnsi="宋体" w:cs="Times New Roman" w:hint="eastAsia"/>
          <w:b/>
          <w:bCs/>
          <w:sz w:val="24"/>
          <w:szCs w:val="24"/>
        </w:rPr>
        <w:t xml:space="preserve">. </w:t>
      </w:r>
      <w:r w:rsidRPr="001D737A">
        <w:rPr>
          <w:rFonts w:ascii="宋体" w:eastAsia="宋体" w:hAnsi="宋体" w:cs="Times New Roman" w:hint="eastAsia"/>
          <w:b/>
          <w:bCs/>
          <w:sz w:val="24"/>
          <w:szCs w:val="24"/>
        </w:rPr>
        <w:t>计划制定五步法</w:t>
      </w:r>
    </w:p>
    <w:p w14:paraId="72AFED4A" w14:textId="607184DA" w:rsidR="00B946C9" w:rsidRPr="001D737A" w:rsidRDefault="00B946C9" w:rsidP="00561B42">
      <w:pPr>
        <w:spacing w:line="480" w:lineRule="exact"/>
        <w:rPr>
          <w:rFonts w:ascii="宋体" w:eastAsia="宋体" w:hAnsi="宋体" w:cs="Times New Roman" w:hint="eastAsia"/>
          <w:sz w:val="24"/>
          <w:szCs w:val="24"/>
        </w:rPr>
      </w:pPr>
      <w:r w:rsidRPr="001D737A">
        <w:rPr>
          <w:rFonts w:ascii="宋体" w:eastAsia="宋体" w:hAnsi="宋体" w:cs="Times New Roman" w:hint="eastAsia"/>
          <w:sz w:val="24"/>
          <w:szCs w:val="24"/>
        </w:rPr>
        <w:t>步骤1：明确目的</w:t>
      </w:r>
    </w:p>
    <w:p w14:paraId="622F2E96" w14:textId="459E2EAD" w:rsidR="00B946C9" w:rsidRPr="001D737A" w:rsidRDefault="00B946C9" w:rsidP="00561B42">
      <w:pPr>
        <w:spacing w:line="480" w:lineRule="exact"/>
        <w:rPr>
          <w:rFonts w:ascii="宋体" w:eastAsia="宋体" w:hAnsi="宋体" w:cs="Times New Roman" w:hint="eastAsia"/>
          <w:sz w:val="24"/>
          <w:szCs w:val="24"/>
        </w:rPr>
      </w:pPr>
      <w:r w:rsidRPr="001D737A">
        <w:rPr>
          <w:rFonts w:ascii="宋体" w:eastAsia="宋体" w:hAnsi="宋体" w:cs="Times New Roman" w:hint="eastAsia"/>
          <w:sz w:val="24"/>
          <w:szCs w:val="24"/>
        </w:rPr>
        <w:t>步骤</w:t>
      </w:r>
      <w:r w:rsidRPr="001D737A">
        <w:rPr>
          <w:rFonts w:ascii="宋体" w:eastAsia="宋体" w:hAnsi="宋体" w:cs="Times New Roman"/>
          <w:sz w:val="24"/>
          <w:szCs w:val="24"/>
        </w:rPr>
        <w:t>2</w:t>
      </w:r>
      <w:r w:rsidRPr="001D737A">
        <w:rPr>
          <w:rFonts w:ascii="宋体" w:eastAsia="宋体" w:hAnsi="宋体" w:cs="Times New Roman" w:hint="eastAsia"/>
          <w:sz w:val="24"/>
          <w:szCs w:val="24"/>
        </w:rPr>
        <w:t>：掌握事实</w:t>
      </w:r>
    </w:p>
    <w:p w14:paraId="471B1053" w14:textId="17201A50" w:rsidR="00B946C9" w:rsidRPr="001D737A" w:rsidRDefault="00B946C9" w:rsidP="00561B42">
      <w:pPr>
        <w:spacing w:line="480" w:lineRule="exact"/>
        <w:rPr>
          <w:rFonts w:ascii="宋体" w:eastAsia="宋体" w:hAnsi="宋体" w:cs="Times New Roman" w:hint="eastAsia"/>
          <w:sz w:val="24"/>
          <w:szCs w:val="24"/>
        </w:rPr>
      </w:pPr>
      <w:r w:rsidRPr="001D737A">
        <w:rPr>
          <w:rFonts w:ascii="宋体" w:eastAsia="宋体" w:hAnsi="宋体" w:cs="Times New Roman" w:hint="eastAsia"/>
          <w:sz w:val="24"/>
          <w:szCs w:val="24"/>
        </w:rPr>
        <w:t>步骤</w:t>
      </w:r>
      <w:r w:rsidRPr="001D737A">
        <w:rPr>
          <w:rFonts w:ascii="宋体" w:eastAsia="宋体" w:hAnsi="宋体" w:cs="Times New Roman"/>
          <w:sz w:val="24"/>
          <w:szCs w:val="24"/>
        </w:rPr>
        <w:t>3</w:t>
      </w:r>
      <w:r w:rsidRPr="001D737A">
        <w:rPr>
          <w:rFonts w:ascii="宋体" w:eastAsia="宋体" w:hAnsi="宋体" w:cs="Times New Roman" w:hint="eastAsia"/>
          <w:sz w:val="24"/>
          <w:szCs w:val="24"/>
        </w:rPr>
        <w:t>：根据事实进行思考</w:t>
      </w:r>
    </w:p>
    <w:p w14:paraId="744E2634" w14:textId="27F257D4" w:rsidR="00B946C9" w:rsidRPr="001D737A" w:rsidRDefault="00B946C9" w:rsidP="00561B42">
      <w:pPr>
        <w:spacing w:line="480" w:lineRule="exact"/>
        <w:rPr>
          <w:rFonts w:ascii="宋体" w:eastAsia="宋体" w:hAnsi="宋体" w:cs="Times New Roman" w:hint="eastAsia"/>
          <w:sz w:val="24"/>
          <w:szCs w:val="24"/>
        </w:rPr>
      </w:pPr>
      <w:r w:rsidRPr="001D737A">
        <w:rPr>
          <w:rFonts w:ascii="宋体" w:eastAsia="宋体" w:hAnsi="宋体" w:cs="Times New Roman" w:hint="eastAsia"/>
          <w:sz w:val="24"/>
          <w:szCs w:val="24"/>
        </w:rPr>
        <w:t>步骤</w:t>
      </w:r>
      <w:r w:rsidRPr="001D737A">
        <w:rPr>
          <w:rFonts w:ascii="宋体" w:eastAsia="宋体" w:hAnsi="宋体" w:cs="Times New Roman"/>
          <w:sz w:val="24"/>
          <w:szCs w:val="24"/>
        </w:rPr>
        <w:t>4</w:t>
      </w:r>
      <w:r w:rsidRPr="001D737A">
        <w:rPr>
          <w:rFonts w:ascii="宋体" w:eastAsia="宋体" w:hAnsi="宋体" w:cs="Times New Roman" w:hint="eastAsia"/>
          <w:sz w:val="24"/>
          <w:szCs w:val="24"/>
        </w:rPr>
        <w:t>：制定计划方案</w:t>
      </w:r>
    </w:p>
    <w:p w14:paraId="751C81DD" w14:textId="5CA458DF" w:rsidR="00B946C9" w:rsidRPr="001D737A" w:rsidRDefault="00B946C9" w:rsidP="00561B42">
      <w:pPr>
        <w:spacing w:line="480" w:lineRule="exact"/>
        <w:rPr>
          <w:rFonts w:ascii="宋体" w:eastAsia="宋体" w:hAnsi="宋体" w:cs="Times New Roman" w:hint="eastAsia"/>
          <w:sz w:val="24"/>
          <w:szCs w:val="24"/>
        </w:rPr>
      </w:pPr>
      <w:r w:rsidRPr="001D737A">
        <w:rPr>
          <w:rFonts w:ascii="宋体" w:eastAsia="宋体" w:hAnsi="宋体" w:cs="Times New Roman" w:hint="eastAsia"/>
          <w:sz w:val="24"/>
          <w:szCs w:val="24"/>
        </w:rPr>
        <w:t>步骤5：决定计划</w:t>
      </w:r>
    </w:p>
    <w:p w14:paraId="014F429A" w14:textId="298F8A72" w:rsidR="00D97E9B" w:rsidRPr="0033311E" w:rsidRDefault="00D97E9B"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案例：</w:t>
      </w:r>
      <w:r w:rsidRPr="0033311E">
        <w:rPr>
          <w:rFonts w:ascii="宋体" w:eastAsia="宋体" w:hAnsi="宋体" w:cs="Times New Roman" w:hint="eastAsia"/>
          <w:sz w:val="24"/>
          <w:szCs w:val="24"/>
        </w:rPr>
        <w:t>五步计划制定过程</w:t>
      </w:r>
    </w:p>
    <w:p w14:paraId="73F7DF75" w14:textId="1BAAE052" w:rsidR="00D97E9B" w:rsidRPr="0033311E" w:rsidRDefault="00D97E9B"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案例研讨：</w:t>
      </w:r>
      <w:r w:rsidRPr="0033311E">
        <w:rPr>
          <w:rFonts w:ascii="宋体" w:eastAsia="宋体" w:hAnsi="宋体" w:cs="Times New Roman" w:hint="eastAsia"/>
          <w:sz w:val="24"/>
          <w:szCs w:val="24"/>
        </w:rPr>
        <w:t>针对案例，</w:t>
      </w:r>
      <w:r w:rsidRPr="0033311E">
        <w:rPr>
          <w:rFonts w:ascii="宋体" w:eastAsia="宋体" w:hAnsi="宋体" w:cs="Times New Roman"/>
          <w:sz w:val="24"/>
          <w:szCs w:val="24"/>
        </w:rPr>
        <w:t>不遗漏地找出与制定计划方案有关的必要的事实</w:t>
      </w:r>
    </w:p>
    <w:p w14:paraId="28FDCE7B" w14:textId="46A75D59" w:rsidR="00D97E9B" w:rsidRPr="001D737A" w:rsidRDefault="00D97E9B" w:rsidP="00561B42">
      <w:pPr>
        <w:spacing w:line="480" w:lineRule="exact"/>
        <w:rPr>
          <w:rFonts w:ascii="宋体" w:eastAsia="宋体" w:hAnsi="宋体" w:cs="Times New Roman" w:hint="eastAsia"/>
          <w:b/>
          <w:bCs/>
          <w:sz w:val="24"/>
          <w:szCs w:val="24"/>
        </w:rPr>
      </w:pPr>
      <w:r w:rsidRPr="001D737A">
        <w:rPr>
          <w:rFonts w:ascii="宋体" w:eastAsia="宋体" w:hAnsi="宋体" w:cs="Times New Roman" w:hint="eastAsia"/>
          <w:b/>
          <w:bCs/>
          <w:sz w:val="24"/>
          <w:szCs w:val="24"/>
        </w:rPr>
        <w:t>2</w:t>
      </w:r>
      <w:r w:rsidR="001D737A" w:rsidRPr="001D737A">
        <w:rPr>
          <w:rFonts w:ascii="宋体" w:eastAsia="宋体" w:hAnsi="宋体" w:cs="Times New Roman" w:hint="eastAsia"/>
          <w:b/>
          <w:bCs/>
          <w:sz w:val="24"/>
          <w:szCs w:val="24"/>
        </w:rPr>
        <w:t xml:space="preserve">. </w:t>
      </w:r>
      <w:r w:rsidRPr="001D737A">
        <w:rPr>
          <w:rFonts w:ascii="宋体" w:eastAsia="宋体" w:hAnsi="宋体" w:cs="Times New Roman" w:hint="eastAsia"/>
          <w:b/>
          <w:bCs/>
          <w:sz w:val="24"/>
          <w:szCs w:val="24"/>
        </w:rPr>
        <w:t>计划工具：GOSM-T</w:t>
      </w:r>
    </w:p>
    <w:p w14:paraId="4FA060E9" w14:textId="35304CE0" w:rsidR="00D97E9B" w:rsidRPr="0033311E" w:rsidRDefault="00D97E9B"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解析：</w:t>
      </w:r>
      <w:r w:rsidRPr="0033311E">
        <w:rPr>
          <w:rFonts w:ascii="宋体" w:eastAsia="宋体" w:hAnsi="宋体" w:cs="Times New Roman" w:hint="eastAsia"/>
          <w:sz w:val="24"/>
          <w:szCs w:val="24"/>
        </w:rPr>
        <w:t>OGSM-T</w:t>
      </w:r>
    </w:p>
    <w:p w14:paraId="7EAA9CD7" w14:textId="2462FC9C" w:rsidR="00D97E9B" w:rsidRPr="0033311E" w:rsidRDefault="00D97E9B"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表单：</w:t>
      </w:r>
      <w:r w:rsidRPr="0033311E">
        <w:rPr>
          <w:rFonts w:ascii="宋体" w:eastAsia="宋体" w:hAnsi="宋体" w:cs="Times New Roman" w:hint="eastAsia"/>
          <w:sz w:val="24"/>
          <w:szCs w:val="24"/>
        </w:rPr>
        <w:t>《OGSM-T计划表》</w:t>
      </w:r>
    </w:p>
    <w:p w14:paraId="0030D235" w14:textId="4F9739E6" w:rsidR="00D97E9B" w:rsidRPr="0033311E" w:rsidRDefault="00D97E9B"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案例：</w:t>
      </w:r>
      <w:r w:rsidRPr="0033311E">
        <w:rPr>
          <w:rFonts w:ascii="宋体" w:eastAsia="宋体" w:hAnsi="宋体" w:cs="Times New Roman" w:hint="eastAsia"/>
          <w:sz w:val="24"/>
          <w:szCs w:val="24"/>
        </w:rPr>
        <w:t>运用OGSM-T计划制定过程</w:t>
      </w:r>
    </w:p>
    <w:p w14:paraId="2E959AA9" w14:textId="2E895116" w:rsidR="00D97E9B" w:rsidRPr="0033311E" w:rsidRDefault="00D97E9B"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课堂演练：</w:t>
      </w:r>
      <w:r w:rsidRPr="0033311E">
        <w:rPr>
          <w:rFonts w:ascii="宋体" w:eastAsia="宋体" w:hAnsi="宋体" w:cs="Times New Roman" w:hint="eastAsia"/>
          <w:sz w:val="24"/>
          <w:szCs w:val="24"/>
        </w:rPr>
        <w:t>运用OGSM-T制定小组共赢计划</w:t>
      </w:r>
    </w:p>
    <w:p w14:paraId="61AEE78E" w14:textId="77777777" w:rsidR="00B946C9" w:rsidRPr="0033311E" w:rsidRDefault="00B946C9" w:rsidP="00561B42">
      <w:pPr>
        <w:spacing w:line="480" w:lineRule="exact"/>
        <w:rPr>
          <w:rFonts w:ascii="宋体" w:eastAsia="宋体" w:hAnsi="宋体" w:cs="Times New Roman" w:hint="eastAsia"/>
          <w:sz w:val="24"/>
          <w:szCs w:val="24"/>
        </w:rPr>
      </w:pPr>
      <w:proofErr w:type="gramStart"/>
      <w:r w:rsidRPr="0033311E">
        <w:rPr>
          <w:rFonts w:ascii="宋体" w:eastAsia="宋体" w:hAnsi="宋体" w:cs="Times New Roman" w:hint="eastAsia"/>
          <w:b/>
          <w:bCs/>
          <w:sz w:val="24"/>
          <w:szCs w:val="24"/>
        </w:rPr>
        <w:t>避坑指南</w:t>
      </w:r>
      <w:proofErr w:type="gramEnd"/>
      <w:r w:rsidRPr="0033311E">
        <w:rPr>
          <w:rFonts w:ascii="宋体" w:eastAsia="宋体" w:hAnsi="宋体" w:cs="Times New Roman" w:hint="eastAsia"/>
          <w:b/>
          <w:bCs/>
          <w:sz w:val="24"/>
          <w:szCs w:val="24"/>
        </w:rPr>
        <w:t>：</w:t>
      </w:r>
      <w:r w:rsidRPr="0033311E">
        <w:rPr>
          <w:rFonts w:ascii="宋体" w:eastAsia="宋体" w:hAnsi="宋体" w:cs="Times New Roman" w:hint="eastAsia"/>
          <w:sz w:val="24"/>
          <w:szCs w:val="24"/>
        </w:rPr>
        <w:t>计划7要素-合理性自问</w:t>
      </w:r>
    </w:p>
    <w:p w14:paraId="379840F7" w14:textId="77777777" w:rsidR="000004C5" w:rsidRPr="0033311E" w:rsidRDefault="000004C5" w:rsidP="00561B42">
      <w:pPr>
        <w:spacing w:line="480" w:lineRule="exact"/>
        <w:rPr>
          <w:rFonts w:ascii="宋体" w:eastAsia="宋体" w:hAnsi="宋体" w:cs="Times New Roman" w:hint="eastAsia"/>
          <w:b/>
          <w:color w:val="C45911"/>
          <w:sz w:val="24"/>
          <w:szCs w:val="24"/>
        </w:rPr>
      </w:pPr>
      <w:r w:rsidRPr="0033311E">
        <w:rPr>
          <w:rFonts w:ascii="宋体" w:eastAsia="宋体" w:hAnsi="宋体" w:cs="Times New Roman" w:hint="eastAsia"/>
          <w:b/>
          <w:color w:val="C45911"/>
          <w:sz w:val="24"/>
          <w:szCs w:val="24"/>
        </w:rPr>
        <w:t>二、团队共创行动计划蓝图</w:t>
      </w:r>
    </w:p>
    <w:p w14:paraId="67011181" w14:textId="77777777"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流程解析：</w:t>
      </w:r>
      <w:r w:rsidRPr="0033311E">
        <w:rPr>
          <w:rFonts w:ascii="宋体" w:eastAsia="宋体" w:hAnsi="宋体" w:cs="Times New Roman" w:hint="eastAsia"/>
          <w:sz w:val="24"/>
          <w:szCs w:val="24"/>
        </w:rPr>
        <w:t>团队共创的运作流程</w:t>
      </w:r>
    </w:p>
    <w:p w14:paraId="2F097089" w14:textId="77777777"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工具表单：</w:t>
      </w:r>
      <w:r w:rsidRPr="0033311E">
        <w:rPr>
          <w:rFonts w:ascii="宋体" w:eastAsia="宋体" w:hAnsi="宋体" w:cs="Times New Roman" w:hint="eastAsia"/>
          <w:sz w:val="24"/>
          <w:szCs w:val="24"/>
        </w:rPr>
        <w:t>《团队共创-领养孩子》</w:t>
      </w:r>
    </w:p>
    <w:p w14:paraId="182EF61D" w14:textId="77777777"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工具表单：</w:t>
      </w:r>
      <w:r w:rsidRPr="0033311E">
        <w:rPr>
          <w:rFonts w:ascii="宋体" w:eastAsia="宋体" w:hAnsi="宋体" w:cs="Times New Roman" w:hint="eastAsia"/>
          <w:sz w:val="24"/>
          <w:szCs w:val="24"/>
        </w:rPr>
        <w:t>《团队共创-行动计划表》</w:t>
      </w:r>
    </w:p>
    <w:p w14:paraId="5CA46ECE" w14:textId="77777777"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课堂演练：</w:t>
      </w:r>
      <w:r w:rsidRPr="0033311E">
        <w:rPr>
          <w:rFonts w:ascii="宋体" w:eastAsia="宋体" w:hAnsi="宋体" w:cs="Times New Roman" w:hint="eastAsia"/>
          <w:sz w:val="24"/>
          <w:szCs w:val="24"/>
        </w:rPr>
        <w:t>团队共创行动计划方案</w:t>
      </w:r>
    </w:p>
    <w:p w14:paraId="2B3BBE7D" w14:textId="2A1F8C39" w:rsidR="000004C5" w:rsidRPr="0033311E" w:rsidRDefault="000004C5" w:rsidP="00561B42">
      <w:pPr>
        <w:spacing w:line="480" w:lineRule="exact"/>
        <w:rPr>
          <w:rFonts w:ascii="宋体" w:eastAsia="宋体" w:hAnsi="宋体" w:cs="Times New Roman" w:hint="eastAsia"/>
          <w:b/>
          <w:color w:val="C45911"/>
          <w:sz w:val="24"/>
          <w:szCs w:val="24"/>
        </w:rPr>
      </w:pPr>
      <w:r w:rsidRPr="0033311E">
        <w:rPr>
          <w:rFonts w:ascii="宋体" w:eastAsia="宋体" w:hAnsi="宋体" w:cs="Times New Roman" w:hint="eastAsia"/>
          <w:b/>
          <w:color w:val="C45911"/>
          <w:sz w:val="24"/>
          <w:szCs w:val="24"/>
        </w:rPr>
        <w:t>三、如何应对计划变化</w:t>
      </w:r>
    </w:p>
    <w:p w14:paraId="2E07793C" w14:textId="77777777"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解析：</w:t>
      </w:r>
      <w:proofErr w:type="gramStart"/>
      <w:r w:rsidRPr="0033311E">
        <w:rPr>
          <w:rFonts w:ascii="宋体" w:eastAsia="宋体" w:hAnsi="宋体" w:cs="Times New Roman" w:hint="eastAsia"/>
          <w:sz w:val="24"/>
          <w:szCs w:val="24"/>
        </w:rPr>
        <w:t>应变四</w:t>
      </w:r>
      <w:proofErr w:type="gramEnd"/>
      <w:r w:rsidRPr="0033311E">
        <w:rPr>
          <w:rFonts w:ascii="宋体" w:eastAsia="宋体" w:hAnsi="宋体" w:cs="Times New Roman" w:hint="eastAsia"/>
          <w:sz w:val="24"/>
          <w:szCs w:val="24"/>
        </w:rPr>
        <w:t>原则</w:t>
      </w:r>
    </w:p>
    <w:p w14:paraId="6FC2B2A2" w14:textId="15444A0F"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原则1：</w:t>
      </w:r>
      <w:r w:rsidRPr="0033311E">
        <w:rPr>
          <w:rFonts w:ascii="宋体" w:eastAsia="宋体" w:hAnsi="宋体" w:cs="Times New Roman" w:hint="eastAsia"/>
          <w:sz w:val="24"/>
          <w:szCs w:val="24"/>
        </w:rPr>
        <w:t>先保命</w:t>
      </w:r>
    </w:p>
    <w:p w14:paraId="1B4BE7C4" w14:textId="74D472C8"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原则2：</w:t>
      </w:r>
      <w:r w:rsidRPr="0033311E">
        <w:rPr>
          <w:rFonts w:ascii="宋体" w:eastAsia="宋体" w:hAnsi="宋体" w:cs="Times New Roman" w:hint="eastAsia"/>
          <w:sz w:val="24"/>
          <w:szCs w:val="24"/>
        </w:rPr>
        <w:t>砍装饰</w:t>
      </w:r>
    </w:p>
    <w:p w14:paraId="4A0707DE" w14:textId="1F615A5D"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原则3：</w:t>
      </w:r>
      <w:r w:rsidRPr="0033311E">
        <w:rPr>
          <w:rFonts w:ascii="宋体" w:eastAsia="宋体" w:hAnsi="宋体" w:cs="Times New Roman" w:hint="eastAsia"/>
          <w:sz w:val="24"/>
          <w:szCs w:val="24"/>
        </w:rPr>
        <w:t>抢资源</w:t>
      </w:r>
    </w:p>
    <w:p w14:paraId="0AC5BC4C" w14:textId="431F35D7"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原则4：</w:t>
      </w:r>
      <w:r w:rsidRPr="0033311E">
        <w:rPr>
          <w:rFonts w:ascii="宋体" w:eastAsia="宋体" w:hAnsi="宋体" w:cs="Times New Roman" w:hint="eastAsia"/>
          <w:sz w:val="24"/>
          <w:szCs w:val="24"/>
        </w:rPr>
        <w:t>快迭代</w:t>
      </w:r>
    </w:p>
    <w:p w14:paraId="5ED5719F" w14:textId="77777777"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工具表单：</w:t>
      </w:r>
      <w:r w:rsidRPr="0033311E">
        <w:rPr>
          <w:rFonts w:ascii="宋体" w:eastAsia="宋体" w:hAnsi="宋体" w:cs="Times New Roman" w:hint="eastAsia"/>
          <w:sz w:val="24"/>
          <w:szCs w:val="24"/>
        </w:rPr>
        <w:t>《应变B计划表》</w:t>
      </w:r>
    </w:p>
    <w:p w14:paraId="3D74BB93" w14:textId="77777777"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课堂演练：</w:t>
      </w:r>
      <w:r w:rsidRPr="0033311E">
        <w:rPr>
          <w:rFonts w:ascii="宋体" w:eastAsia="宋体" w:hAnsi="宋体" w:cs="Times New Roman" w:hint="eastAsia"/>
          <w:sz w:val="24"/>
          <w:szCs w:val="24"/>
        </w:rPr>
        <w:t>制定应变B计划</w:t>
      </w:r>
    </w:p>
    <w:p w14:paraId="5476750C" w14:textId="77777777" w:rsidR="001D07AE" w:rsidRPr="0033311E" w:rsidRDefault="001D07AE" w:rsidP="00561B42">
      <w:pPr>
        <w:spacing w:line="480" w:lineRule="exact"/>
        <w:rPr>
          <w:rFonts w:ascii="宋体" w:eastAsia="宋体" w:hAnsi="宋体" w:cs="Times New Roman" w:hint="eastAsia"/>
          <w:sz w:val="24"/>
          <w:szCs w:val="24"/>
        </w:rPr>
      </w:pPr>
    </w:p>
    <w:p w14:paraId="5EF62F54" w14:textId="77777777" w:rsidR="00036D15" w:rsidRPr="0033311E" w:rsidRDefault="00036D15" w:rsidP="00561B42">
      <w:pPr>
        <w:spacing w:line="480" w:lineRule="exact"/>
        <w:rPr>
          <w:rFonts w:ascii="宋体" w:eastAsia="宋体" w:hAnsi="宋体" w:cs="Times New Roman" w:hint="eastAsia"/>
          <w:b/>
          <w:color w:val="1F4E79"/>
          <w:sz w:val="24"/>
          <w:szCs w:val="24"/>
        </w:rPr>
      </w:pPr>
      <w:r w:rsidRPr="0033311E">
        <w:rPr>
          <w:rFonts w:ascii="宋体" w:eastAsia="宋体" w:hAnsi="宋体" w:cs="Times New Roman" w:hint="eastAsia"/>
          <w:b/>
          <w:color w:val="1F4E79"/>
          <w:sz w:val="24"/>
          <w:szCs w:val="24"/>
        </w:rPr>
        <w:t>第三讲：敏捷执行——高效执行与动态管控</w:t>
      </w:r>
    </w:p>
    <w:p w14:paraId="26C00AE2" w14:textId="77777777" w:rsidR="000004C5" w:rsidRPr="0033311E" w:rsidRDefault="000004C5" w:rsidP="00561B42">
      <w:pPr>
        <w:spacing w:line="480" w:lineRule="exact"/>
        <w:rPr>
          <w:rFonts w:ascii="宋体" w:eastAsia="宋体" w:hAnsi="宋体" w:cs="Times New Roman" w:hint="eastAsia"/>
          <w:b/>
          <w:color w:val="C45911"/>
          <w:sz w:val="24"/>
          <w:szCs w:val="24"/>
        </w:rPr>
      </w:pPr>
      <w:r w:rsidRPr="0033311E">
        <w:rPr>
          <w:rFonts w:ascii="宋体" w:eastAsia="宋体" w:hAnsi="宋体" w:cs="Times New Roman" w:hint="eastAsia"/>
          <w:b/>
          <w:color w:val="C45911"/>
          <w:sz w:val="24"/>
          <w:szCs w:val="24"/>
        </w:rPr>
        <w:t>一</w:t>
      </w:r>
      <w:r w:rsidRPr="0033311E">
        <w:rPr>
          <w:rFonts w:ascii="宋体" w:eastAsia="宋体" w:hAnsi="宋体" w:cs="Times New Roman"/>
          <w:b/>
          <w:color w:val="C45911"/>
          <w:sz w:val="24"/>
          <w:szCs w:val="24"/>
        </w:rPr>
        <w:t>、</w:t>
      </w:r>
      <w:r w:rsidRPr="0033311E">
        <w:rPr>
          <w:rFonts w:ascii="宋体" w:eastAsia="宋体" w:hAnsi="宋体" w:cs="Times New Roman" w:hint="eastAsia"/>
          <w:b/>
          <w:color w:val="C45911"/>
          <w:sz w:val="24"/>
          <w:szCs w:val="24"/>
        </w:rPr>
        <w:t>高效执行的结果思维</w:t>
      </w:r>
    </w:p>
    <w:p w14:paraId="306E3AFF" w14:textId="77777777"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互动研讨：</w:t>
      </w:r>
      <w:r w:rsidRPr="0033311E">
        <w:rPr>
          <w:rFonts w:ascii="宋体" w:eastAsia="宋体" w:hAnsi="宋体" w:cs="Times New Roman" w:hint="eastAsia"/>
          <w:sz w:val="24"/>
          <w:szCs w:val="24"/>
        </w:rPr>
        <w:t>任务思维VS结果思维</w:t>
      </w:r>
    </w:p>
    <w:p w14:paraId="0FDA19A3" w14:textId="5A16CA8D" w:rsidR="000004C5" w:rsidRPr="0033311E" w:rsidRDefault="006A0DF1"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工具：</w:t>
      </w:r>
      <w:r w:rsidR="000004C5" w:rsidRPr="0033311E">
        <w:rPr>
          <w:rFonts w:ascii="宋体" w:eastAsia="宋体" w:hAnsi="宋体" w:cs="Times New Roman" w:hint="eastAsia"/>
          <w:sz w:val="24"/>
          <w:szCs w:val="24"/>
        </w:rPr>
        <w:t>结果思维的“五要素任务分派法”</w:t>
      </w:r>
    </w:p>
    <w:p w14:paraId="3D164341" w14:textId="2E47FD57" w:rsidR="000004C5" w:rsidRPr="00561B42" w:rsidRDefault="000004C5" w:rsidP="00561B42">
      <w:pPr>
        <w:spacing w:line="480" w:lineRule="exact"/>
        <w:rPr>
          <w:rFonts w:ascii="宋体" w:eastAsia="宋体" w:hAnsi="宋体" w:cs="Times New Roman" w:hint="eastAsia"/>
          <w:sz w:val="24"/>
          <w:szCs w:val="24"/>
        </w:rPr>
      </w:pPr>
      <w:r w:rsidRPr="00561B42">
        <w:rPr>
          <w:rFonts w:ascii="宋体" w:eastAsia="宋体" w:hAnsi="宋体" w:cs="Times New Roman" w:hint="eastAsia"/>
          <w:sz w:val="24"/>
          <w:szCs w:val="24"/>
        </w:rPr>
        <w:t>要素1：谁扛旗</w:t>
      </w:r>
    </w:p>
    <w:p w14:paraId="1A1EE191" w14:textId="1ACEC52E" w:rsidR="000004C5" w:rsidRPr="00561B42" w:rsidRDefault="000004C5" w:rsidP="00561B42">
      <w:pPr>
        <w:spacing w:line="480" w:lineRule="exact"/>
        <w:rPr>
          <w:rFonts w:ascii="宋体" w:eastAsia="宋体" w:hAnsi="宋体" w:cs="Times New Roman" w:hint="eastAsia"/>
          <w:sz w:val="24"/>
          <w:szCs w:val="24"/>
        </w:rPr>
      </w:pPr>
      <w:r w:rsidRPr="00561B42">
        <w:rPr>
          <w:rFonts w:ascii="宋体" w:eastAsia="宋体" w:hAnsi="宋体" w:cs="Times New Roman" w:hint="eastAsia"/>
          <w:sz w:val="24"/>
          <w:szCs w:val="24"/>
        </w:rPr>
        <w:t>要素2：</w:t>
      </w:r>
      <w:proofErr w:type="gramStart"/>
      <w:r w:rsidRPr="00561B42">
        <w:rPr>
          <w:rFonts w:ascii="宋体" w:eastAsia="宋体" w:hAnsi="宋体" w:cs="Times New Roman" w:hint="eastAsia"/>
          <w:sz w:val="24"/>
          <w:szCs w:val="24"/>
        </w:rPr>
        <w:t>干哈活</w:t>
      </w:r>
      <w:proofErr w:type="gramEnd"/>
    </w:p>
    <w:p w14:paraId="2DC0400F" w14:textId="096F2FA2" w:rsidR="000004C5" w:rsidRPr="00561B42" w:rsidRDefault="000004C5" w:rsidP="00561B42">
      <w:pPr>
        <w:spacing w:line="480" w:lineRule="exact"/>
        <w:rPr>
          <w:rFonts w:ascii="宋体" w:eastAsia="宋体" w:hAnsi="宋体" w:cs="Times New Roman" w:hint="eastAsia"/>
          <w:sz w:val="24"/>
          <w:szCs w:val="24"/>
        </w:rPr>
      </w:pPr>
      <w:r w:rsidRPr="00561B42">
        <w:rPr>
          <w:rFonts w:ascii="宋体" w:eastAsia="宋体" w:hAnsi="宋体" w:cs="Times New Roman" w:hint="eastAsia"/>
          <w:sz w:val="24"/>
          <w:szCs w:val="24"/>
        </w:rPr>
        <w:t>要素3：做到啥数</w:t>
      </w:r>
    </w:p>
    <w:p w14:paraId="436644C2" w14:textId="09831CFE" w:rsidR="000004C5" w:rsidRPr="00561B42" w:rsidRDefault="000004C5" w:rsidP="00561B42">
      <w:pPr>
        <w:spacing w:line="480" w:lineRule="exact"/>
        <w:rPr>
          <w:rFonts w:ascii="宋体" w:eastAsia="宋体" w:hAnsi="宋体" w:cs="Times New Roman" w:hint="eastAsia"/>
          <w:sz w:val="24"/>
          <w:szCs w:val="24"/>
        </w:rPr>
      </w:pPr>
      <w:r w:rsidRPr="00561B42">
        <w:rPr>
          <w:rFonts w:ascii="宋体" w:eastAsia="宋体" w:hAnsi="宋体" w:cs="Times New Roman" w:hint="eastAsia"/>
          <w:sz w:val="24"/>
          <w:szCs w:val="24"/>
        </w:rPr>
        <w:t>要素4：啥时交差</w:t>
      </w:r>
    </w:p>
    <w:p w14:paraId="4568A0FD" w14:textId="05FBE62A" w:rsidR="000004C5" w:rsidRPr="00561B42" w:rsidRDefault="000004C5" w:rsidP="00561B42">
      <w:pPr>
        <w:spacing w:line="480" w:lineRule="exact"/>
        <w:rPr>
          <w:rFonts w:ascii="宋体" w:eastAsia="宋体" w:hAnsi="宋体" w:cs="Times New Roman" w:hint="eastAsia"/>
          <w:sz w:val="24"/>
          <w:szCs w:val="24"/>
        </w:rPr>
      </w:pPr>
      <w:r w:rsidRPr="00561B42">
        <w:rPr>
          <w:rFonts w:ascii="宋体" w:eastAsia="宋体" w:hAnsi="宋体" w:cs="Times New Roman" w:hint="eastAsia"/>
          <w:sz w:val="24"/>
          <w:szCs w:val="24"/>
        </w:rPr>
        <w:t>要素5：提交啥物</w:t>
      </w:r>
    </w:p>
    <w:p w14:paraId="59F4F3EF" w14:textId="77777777" w:rsidR="000004C5" w:rsidRPr="0033311E" w:rsidRDefault="000004C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课堂演练：</w:t>
      </w:r>
      <w:r w:rsidRPr="0033311E">
        <w:rPr>
          <w:rFonts w:ascii="宋体" w:eastAsia="宋体" w:hAnsi="宋体" w:cs="Times New Roman" w:hint="eastAsia"/>
          <w:sz w:val="24"/>
          <w:szCs w:val="24"/>
        </w:rPr>
        <w:t>五要素任务分派法</w:t>
      </w:r>
    </w:p>
    <w:p w14:paraId="3408C8C1" w14:textId="77777777" w:rsidR="009614FD" w:rsidRPr="0033311E" w:rsidRDefault="009614FD" w:rsidP="00561B42">
      <w:pPr>
        <w:spacing w:line="480" w:lineRule="exact"/>
        <w:rPr>
          <w:rFonts w:ascii="宋体" w:eastAsia="宋体" w:hAnsi="宋体" w:cs="Times New Roman" w:hint="eastAsia"/>
          <w:b/>
          <w:bCs/>
          <w:color w:val="C45911"/>
          <w:sz w:val="24"/>
          <w:szCs w:val="24"/>
        </w:rPr>
      </w:pPr>
      <w:r w:rsidRPr="0033311E">
        <w:rPr>
          <w:rFonts w:ascii="宋体" w:eastAsia="宋体" w:hAnsi="宋体" w:cs="Times New Roman" w:hint="eastAsia"/>
          <w:b/>
          <w:bCs/>
          <w:color w:val="C45911"/>
          <w:sz w:val="24"/>
          <w:szCs w:val="24"/>
        </w:rPr>
        <w:t>二</w:t>
      </w:r>
      <w:r w:rsidRPr="0033311E">
        <w:rPr>
          <w:rFonts w:ascii="宋体" w:eastAsia="宋体" w:hAnsi="宋体" w:cs="Times New Roman"/>
          <w:b/>
          <w:bCs/>
          <w:color w:val="C45911"/>
          <w:sz w:val="24"/>
          <w:szCs w:val="24"/>
        </w:rPr>
        <w:t>、过程跟踪：确保执行</w:t>
      </w:r>
      <w:proofErr w:type="gramStart"/>
      <w:r w:rsidRPr="0033311E">
        <w:rPr>
          <w:rFonts w:ascii="宋体" w:eastAsia="宋体" w:hAnsi="宋体" w:cs="Times New Roman"/>
          <w:b/>
          <w:bCs/>
          <w:color w:val="C45911"/>
          <w:sz w:val="24"/>
          <w:szCs w:val="24"/>
        </w:rPr>
        <w:t>不</w:t>
      </w:r>
      <w:proofErr w:type="gramEnd"/>
      <w:r w:rsidRPr="0033311E">
        <w:rPr>
          <w:rFonts w:ascii="宋体" w:eastAsia="宋体" w:hAnsi="宋体" w:cs="Times New Roman"/>
          <w:b/>
          <w:bCs/>
          <w:color w:val="C45911"/>
          <w:sz w:val="24"/>
          <w:szCs w:val="24"/>
        </w:rPr>
        <w:t>跑偏</w:t>
      </w:r>
    </w:p>
    <w:p w14:paraId="500A5FB7" w14:textId="4215A6AD" w:rsidR="009614FD" w:rsidRPr="00561B42" w:rsidRDefault="009614FD" w:rsidP="00561B42">
      <w:pPr>
        <w:spacing w:line="480" w:lineRule="exact"/>
        <w:rPr>
          <w:rFonts w:ascii="宋体" w:eastAsia="宋体" w:hAnsi="宋体" w:cs="Times New Roman" w:hint="eastAsia"/>
          <w:b/>
          <w:bCs/>
          <w:sz w:val="24"/>
          <w:szCs w:val="24"/>
        </w:rPr>
      </w:pPr>
      <w:r w:rsidRPr="00561B42">
        <w:rPr>
          <w:rFonts w:ascii="宋体" w:eastAsia="宋体" w:hAnsi="宋体" w:cs="Times New Roman" w:hint="eastAsia"/>
          <w:b/>
          <w:bCs/>
          <w:sz w:val="24"/>
          <w:szCs w:val="24"/>
        </w:rPr>
        <w:t>1</w:t>
      </w:r>
      <w:r w:rsidR="001D737A" w:rsidRPr="00561B42">
        <w:rPr>
          <w:rFonts w:ascii="宋体" w:eastAsia="宋体" w:hAnsi="宋体" w:cs="Times New Roman" w:hint="eastAsia"/>
          <w:b/>
          <w:bCs/>
          <w:sz w:val="24"/>
          <w:szCs w:val="24"/>
        </w:rPr>
        <w:t xml:space="preserve">. </w:t>
      </w:r>
      <w:r w:rsidRPr="00561B42">
        <w:rPr>
          <w:rFonts w:ascii="宋体" w:eastAsia="宋体" w:hAnsi="宋体" w:cs="Times New Roman" w:hint="eastAsia"/>
          <w:b/>
          <w:bCs/>
          <w:sz w:val="24"/>
          <w:szCs w:val="24"/>
        </w:rPr>
        <w:t>跟踪检查的“三镜视角”</w:t>
      </w:r>
    </w:p>
    <w:p w14:paraId="3906D3E3" w14:textId="2BB97AFA" w:rsidR="009614FD" w:rsidRPr="00561B42" w:rsidRDefault="009614FD" w:rsidP="00561B42">
      <w:pPr>
        <w:spacing w:line="480" w:lineRule="exact"/>
        <w:rPr>
          <w:rFonts w:ascii="宋体" w:eastAsia="宋体" w:hAnsi="宋体" w:cs="Times New Roman" w:hint="eastAsia"/>
          <w:sz w:val="24"/>
          <w:szCs w:val="24"/>
        </w:rPr>
      </w:pPr>
      <w:r w:rsidRPr="00561B42">
        <w:rPr>
          <w:rFonts w:ascii="宋体" w:eastAsia="宋体" w:hAnsi="宋体" w:cs="Times New Roman" w:hint="eastAsia"/>
          <w:sz w:val="24"/>
          <w:szCs w:val="24"/>
        </w:rPr>
        <w:t>要点1：放大镜（细节问题定位）</w:t>
      </w:r>
    </w:p>
    <w:p w14:paraId="55FB6E3A" w14:textId="05AF989F" w:rsidR="009614FD" w:rsidRPr="00561B42" w:rsidRDefault="009614FD" w:rsidP="00561B42">
      <w:pPr>
        <w:spacing w:line="480" w:lineRule="exact"/>
        <w:rPr>
          <w:rFonts w:ascii="宋体" w:eastAsia="宋体" w:hAnsi="宋体" w:cs="Times New Roman" w:hint="eastAsia"/>
          <w:sz w:val="24"/>
          <w:szCs w:val="24"/>
        </w:rPr>
      </w:pPr>
      <w:r w:rsidRPr="00561B42">
        <w:rPr>
          <w:rFonts w:ascii="宋体" w:eastAsia="宋体" w:hAnsi="宋体" w:cs="Times New Roman" w:hint="eastAsia"/>
          <w:sz w:val="24"/>
          <w:szCs w:val="24"/>
        </w:rPr>
        <w:t>要点2：望远镜（长期影响预判）</w:t>
      </w:r>
    </w:p>
    <w:p w14:paraId="29C07AD8" w14:textId="3C7ED066" w:rsidR="009614FD" w:rsidRPr="00561B42" w:rsidRDefault="009614FD" w:rsidP="00561B42">
      <w:pPr>
        <w:spacing w:line="480" w:lineRule="exact"/>
        <w:rPr>
          <w:rFonts w:ascii="宋体" w:eastAsia="宋体" w:hAnsi="宋体" w:cs="Times New Roman" w:hint="eastAsia"/>
          <w:sz w:val="24"/>
          <w:szCs w:val="24"/>
        </w:rPr>
      </w:pPr>
      <w:r w:rsidRPr="00561B42">
        <w:rPr>
          <w:rFonts w:ascii="宋体" w:eastAsia="宋体" w:hAnsi="宋体" w:cs="Times New Roman" w:hint="eastAsia"/>
          <w:sz w:val="24"/>
          <w:szCs w:val="24"/>
        </w:rPr>
        <w:t>要点3：后视镜（过往经验对标）</w:t>
      </w:r>
    </w:p>
    <w:p w14:paraId="7F3BA40A" w14:textId="09410BE2" w:rsidR="009614FD" w:rsidRPr="0033311E" w:rsidRDefault="009614FD" w:rsidP="00561B42">
      <w:pPr>
        <w:spacing w:line="480" w:lineRule="exact"/>
        <w:rPr>
          <w:rFonts w:ascii="宋体" w:eastAsia="宋体" w:hAnsi="宋体" w:hint="eastAsia"/>
          <w:sz w:val="24"/>
          <w:szCs w:val="24"/>
        </w:rPr>
      </w:pPr>
      <w:r w:rsidRPr="0033311E">
        <w:rPr>
          <w:rFonts w:ascii="宋体" w:eastAsia="宋体" w:hAnsi="宋体" w:hint="eastAsia"/>
          <w:b/>
          <w:bCs/>
          <w:sz w:val="24"/>
          <w:szCs w:val="24"/>
        </w:rPr>
        <w:t>案例：</w:t>
      </w:r>
      <w:r w:rsidRPr="0033311E">
        <w:rPr>
          <w:rFonts w:ascii="宋体" w:eastAsia="宋体" w:hAnsi="宋体" w:hint="eastAsia"/>
          <w:sz w:val="24"/>
          <w:szCs w:val="24"/>
        </w:rPr>
        <w:t>跟踪检查的</w:t>
      </w:r>
      <w:proofErr w:type="gramStart"/>
      <w:r w:rsidRPr="0033311E">
        <w:rPr>
          <w:rFonts w:ascii="宋体" w:eastAsia="宋体" w:hAnsi="宋体" w:hint="eastAsia"/>
          <w:sz w:val="24"/>
          <w:szCs w:val="24"/>
        </w:rPr>
        <w:t>“</w:t>
      </w:r>
      <w:proofErr w:type="gramEnd"/>
      <w:r w:rsidRPr="0033311E">
        <w:rPr>
          <w:rFonts w:ascii="宋体" w:eastAsia="宋体" w:hAnsi="宋体" w:hint="eastAsia"/>
          <w:sz w:val="24"/>
          <w:szCs w:val="24"/>
        </w:rPr>
        <w:t>三镜视角“实战应用</w:t>
      </w:r>
    </w:p>
    <w:p w14:paraId="22318E89" w14:textId="70290CE3" w:rsidR="00036D15" w:rsidRPr="0033311E" w:rsidRDefault="009614F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sz w:val="24"/>
          <w:szCs w:val="24"/>
        </w:rPr>
        <w:t>2</w:t>
      </w:r>
      <w:r w:rsidR="001D737A">
        <w:rPr>
          <w:rFonts w:ascii="宋体" w:eastAsia="宋体" w:hAnsi="宋体" w:cs="Times New Roman" w:hint="eastAsia"/>
          <w:sz w:val="24"/>
          <w:szCs w:val="24"/>
        </w:rPr>
        <w:t xml:space="preserve">. </w:t>
      </w:r>
      <w:r w:rsidR="00036D15" w:rsidRPr="0033311E">
        <w:rPr>
          <w:rFonts w:ascii="宋体" w:eastAsia="宋体" w:hAnsi="宋体" w:cs="Times New Roman" w:hint="eastAsia"/>
          <w:sz w:val="24"/>
          <w:szCs w:val="24"/>
        </w:rPr>
        <w:t>计划实施中的工作辅导</w:t>
      </w:r>
    </w:p>
    <w:p w14:paraId="6235D18B" w14:textId="77777777" w:rsidR="00036D15" w:rsidRPr="0033311E" w:rsidRDefault="00036D1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解析：</w:t>
      </w:r>
      <w:r w:rsidRPr="0033311E">
        <w:rPr>
          <w:rFonts w:ascii="宋体" w:eastAsia="宋体" w:hAnsi="宋体" w:cs="Times New Roman" w:hint="eastAsia"/>
          <w:sz w:val="24"/>
          <w:szCs w:val="24"/>
        </w:rPr>
        <w:t>工作辅导的方法与步骤</w:t>
      </w:r>
    </w:p>
    <w:p w14:paraId="45B4AF0B" w14:textId="77777777" w:rsidR="00036D15" w:rsidRPr="0033311E" w:rsidRDefault="00036D15"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解析：</w:t>
      </w:r>
      <w:r w:rsidRPr="0033311E">
        <w:rPr>
          <w:rFonts w:ascii="宋体" w:eastAsia="宋体" w:hAnsi="宋体" w:cs="Times New Roman" w:hint="eastAsia"/>
          <w:sz w:val="24"/>
          <w:szCs w:val="24"/>
        </w:rPr>
        <w:t>启发式工作辅导的方法</w:t>
      </w:r>
    </w:p>
    <w:p w14:paraId="21699E57" w14:textId="2FDBAD9B" w:rsidR="009614FD" w:rsidRPr="0033311E" w:rsidRDefault="009614F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工具：</w:t>
      </w:r>
      <w:r w:rsidRPr="0033311E">
        <w:rPr>
          <w:rFonts w:ascii="宋体" w:eastAsia="宋体" w:hAnsi="宋体" w:cs="Times New Roman" w:hint="eastAsia"/>
          <w:sz w:val="24"/>
          <w:szCs w:val="24"/>
        </w:rPr>
        <w:t>GROW工作辅导流程</w:t>
      </w:r>
    </w:p>
    <w:p w14:paraId="44D1CAA4" w14:textId="4406BE9D" w:rsidR="00036D15" w:rsidRPr="0033311E" w:rsidRDefault="009614FD"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sz w:val="24"/>
          <w:szCs w:val="24"/>
        </w:rPr>
        <w:t>3</w:t>
      </w:r>
      <w:r w:rsidR="001D737A">
        <w:rPr>
          <w:rFonts w:ascii="宋体" w:eastAsia="宋体" w:hAnsi="宋体" w:cs="Times New Roman" w:hint="eastAsia"/>
          <w:sz w:val="24"/>
          <w:szCs w:val="24"/>
        </w:rPr>
        <w:t xml:space="preserve">. </w:t>
      </w:r>
      <w:r w:rsidR="00036D15" w:rsidRPr="0033311E">
        <w:rPr>
          <w:rFonts w:ascii="宋体" w:eastAsia="宋体" w:hAnsi="宋体" w:cs="Times New Roman" w:hint="eastAsia"/>
          <w:sz w:val="24"/>
          <w:szCs w:val="24"/>
        </w:rPr>
        <w:t>计划执行中的</w:t>
      </w:r>
      <w:r w:rsidRPr="0033311E">
        <w:rPr>
          <w:rFonts w:ascii="宋体" w:eastAsia="宋体" w:hAnsi="宋体" w:cs="Times New Roman" w:hint="eastAsia"/>
          <w:sz w:val="24"/>
          <w:szCs w:val="24"/>
        </w:rPr>
        <w:t>即时反馈</w:t>
      </w:r>
    </w:p>
    <w:p w14:paraId="2843FBF5" w14:textId="7B71D263" w:rsidR="00036D15" w:rsidRPr="0033311E" w:rsidRDefault="00036D15" w:rsidP="00561B42">
      <w:pPr>
        <w:spacing w:line="480" w:lineRule="exact"/>
        <w:rPr>
          <w:rFonts w:ascii="宋体" w:eastAsia="宋体" w:hAnsi="宋体" w:cs="Times New Roman" w:hint="eastAsia"/>
          <w:color w:val="000000"/>
          <w:sz w:val="24"/>
          <w:szCs w:val="24"/>
        </w:rPr>
      </w:pPr>
      <w:r w:rsidRPr="0033311E">
        <w:rPr>
          <w:rFonts w:ascii="宋体" w:eastAsia="宋体" w:hAnsi="宋体" w:cs="Times New Roman" w:hint="eastAsia"/>
          <w:b/>
          <w:bCs/>
          <w:color w:val="000000"/>
          <w:sz w:val="24"/>
          <w:szCs w:val="24"/>
        </w:rPr>
        <w:t>工具：</w:t>
      </w:r>
      <w:r w:rsidRPr="0033311E">
        <w:rPr>
          <w:rFonts w:ascii="宋体" w:eastAsia="宋体" w:hAnsi="宋体" w:cs="Times New Roman" w:hint="eastAsia"/>
          <w:color w:val="000000"/>
          <w:sz w:val="24"/>
          <w:szCs w:val="24"/>
        </w:rPr>
        <w:t>表扬反馈-BIA</w:t>
      </w:r>
      <w:r w:rsidR="009614FD" w:rsidRPr="0033311E">
        <w:rPr>
          <w:rFonts w:ascii="宋体" w:eastAsia="宋体" w:hAnsi="宋体" w:cs="Times New Roman" w:hint="eastAsia"/>
          <w:color w:val="000000"/>
          <w:sz w:val="24"/>
          <w:szCs w:val="24"/>
        </w:rPr>
        <w:t xml:space="preserve"> </w:t>
      </w:r>
    </w:p>
    <w:p w14:paraId="5325A804" w14:textId="16289DCA" w:rsidR="00036D15" w:rsidRPr="0033311E" w:rsidRDefault="00036D15" w:rsidP="00561B42">
      <w:pPr>
        <w:spacing w:line="480" w:lineRule="exact"/>
        <w:rPr>
          <w:rFonts w:ascii="宋体" w:eastAsia="宋体" w:hAnsi="宋体" w:cs="Times New Roman" w:hint="eastAsia"/>
          <w:color w:val="000000"/>
          <w:sz w:val="24"/>
          <w:szCs w:val="24"/>
        </w:rPr>
      </w:pPr>
      <w:r w:rsidRPr="0033311E">
        <w:rPr>
          <w:rFonts w:ascii="宋体" w:eastAsia="宋体" w:hAnsi="宋体" w:cs="Times New Roman" w:hint="eastAsia"/>
          <w:b/>
          <w:bCs/>
          <w:color w:val="000000"/>
          <w:sz w:val="24"/>
          <w:szCs w:val="24"/>
        </w:rPr>
        <w:t>工具：</w:t>
      </w:r>
      <w:r w:rsidRPr="0033311E">
        <w:rPr>
          <w:rFonts w:ascii="宋体" w:eastAsia="宋体" w:hAnsi="宋体" w:cs="Times New Roman" w:hint="eastAsia"/>
          <w:color w:val="000000"/>
          <w:sz w:val="24"/>
          <w:szCs w:val="24"/>
        </w:rPr>
        <w:t>修正反馈-BI</w:t>
      </w:r>
      <w:r w:rsidRPr="0033311E">
        <w:rPr>
          <w:rFonts w:ascii="宋体" w:eastAsia="宋体" w:hAnsi="宋体" w:cs="Times New Roman"/>
          <w:color w:val="000000"/>
          <w:sz w:val="24"/>
          <w:szCs w:val="24"/>
        </w:rPr>
        <w:t>D</w:t>
      </w:r>
      <w:r w:rsidR="009614FD" w:rsidRPr="0033311E">
        <w:rPr>
          <w:rFonts w:ascii="宋体" w:eastAsia="宋体" w:hAnsi="宋体" w:cs="Times New Roman" w:hint="eastAsia"/>
          <w:color w:val="000000"/>
          <w:sz w:val="24"/>
          <w:szCs w:val="24"/>
        </w:rPr>
        <w:t xml:space="preserve"> </w:t>
      </w:r>
    </w:p>
    <w:p w14:paraId="37DAB89D" w14:textId="77777777" w:rsidR="009614FD" w:rsidRPr="0033311E" w:rsidRDefault="009614FD" w:rsidP="00561B42">
      <w:pPr>
        <w:spacing w:line="480" w:lineRule="exact"/>
        <w:rPr>
          <w:rFonts w:ascii="宋体" w:eastAsia="宋体" w:hAnsi="宋体" w:cs="Times New Roman" w:hint="eastAsia"/>
          <w:b/>
          <w:color w:val="C45911"/>
          <w:sz w:val="24"/>
          <w:szCs w:val="24"/>
        </w:rPr>
      </w:pPr>
      <w:r w:rsidRPr="0033311E">
        <w:rPr>
          <w:rFonts w:ascii="宋体" w:eastAsia="宋体" w:hAnsi="宋体" w:cs="Times New Roman" w:hint="eastAsia"/>
          <w:b/>
          <w:color w:val="C45911"/>
          <w:sz w:val="24"/>
          <w:szCs w:val="24"/>
        </w:rPr>
        <w:t>三、高效执行中的跨部门协同</w:t>
      </w:r>
    </w:p>
    <w:p w14:paraId="2F9CA15C" w14:textId="052A9A8C" w:rsidR="002A286F" w:rsidRPr="0033311E" w:rsidRDefault="002A286F"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sz w:val="24"/>
          <w:szCs w:val="24"/>
        </w:rPr>
        <w:t>1</w:t>
      </w:r>
      <w:r w:rsidR="001D737A">
        <w:rPr>
          <w:rFonts w:ascii="宋体" w:eastAsia="宋体" w:hAnsi="宋体" w:cs="Times New Roman" w:hint="eastAsia"/>
          <w:sz w:val="24"/>
          <w:szCs w:val="24"/>
        </w:rPr>
        <w:t xml:space="preserve">. </w:t>
      </w:r>
      <w:r w:rsidRPr="0033311E">
        <w:rPr>
          <w:rFonts w:ascii="宋体" w:eastAsia="宋体" w:hAnsi="宋体" w:cs="Times New Roman" w:hint="eastAsia"/>
          <w:sz w:val="24"/>
          <w:szCs w:val="24"/>
        </w:rPr>
        <w:t>三大协同策略</w:t>
      </w:r>
    </w:p>
    <w:p w14:paraId="1B78FCF6" w14:textId="2EC0A213" w:rsidR="002A286F" w:rsidRPr="0033311E" w:rsidRDefault="002A286F"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策略1：</w:t>
      </w:r>
      <w:r w:rsidRPr="0033311E">
        <w:rPr>
          <w:rFonts w:ascii="宋体" w:eastAsia="宋体" w:hAnsi="宋体" w:cs="Times New Roman" w:hint="eastAsia"/>
          <w:sz w:val="24"/>
          <w:szCs w:val="24"/>
        </w:rPr>
        <w:t>换位思考</w:t>
      </w:r>
    </w:p>
    <w:p w14:paraId="15D54A6E" w14:textId="77777777" w:rsidR="002A286F" w:rsidRPr="0033311E" w:rsidRDefault="002A286F" w:rsidP="00561B42">
      <w:pPr>
        <w:spacing w:line="480" w:lineRule="exact"/>
        <w:rPr>
          <w:rFonts w:ascii="宋体" w:eastAsia="宋体" w:hAnsi="宋体" w:hint="eastAsia"/>
          <w:bCs/>
          <w:color w:val="000000" w:themeColor="text1"/>
          <w:sz w:val="24"/>
          <w:szCs w:val="24"/>
        </w:rPr>
      </w:pPr>
      <w:r w:rsidRPr="0033311E">
        <w:rPr>
          <w:rFonts w:ascii="宋体" w:eastAsia="宋体" w:hAnsi="宋体" w:hint="eastAsia"/>
          <w:b/>
          <w:color w:val="000000" w:themeColor="text1"/>
          <w:sz w:val="24"/>
          <w:szCs w:val="24"/>
        </w:rPr>
        <w:t>解析：</w:t>
      </w:r>
      <w:proofErr w:type="gramStart"/>
      <w:r w:rsidRPr="0033311E">
        <w:rPr>
          <w:rFonts w:ascii="宋体" w:eastAsia="宋体" w:hAnsi="宋体" w:hint="eastAsia"/>
          <w:bCs/>
          <w:color w:val="000000" w:themeColor="text1"/>
          <w:sz w:val="24"/>
          <w:szCs w:val="24"/>
        </w:rPr>
        <w:t>同理心</w:t>
      </w:r>
      <w:proofErr w:type="gramEnd"/>
      <w:r w:rsidRPr="0033311E">
        <w:rPr>
          <w:rFonts w:ascii="宋体" w:eastAsia="宋体" w:hAnsi="宋体" w:hint="eastAsia"/>
          <w:bCs/>
          <w:color w:val="000000" w:themeColor="text1"/>
          <w:sz w:val="24"/>
          <w:szCs w:val="24"/>
        </w:rPr>
        <w:t>沟通三大要诀</w:t>
      </w:r>
    </w:p>
    <w:p w14:paraId="32952392" w14:textId="77777777" w:rsidR="002A286F" w:rsidRPr="0033311E" w:rsidRDefault="002A286F" w:rsidP="00561B42">
      <w:pPr>
        <w:spacing w:line="480" w:lineRule="exact"/>
        <w:rPr>
          <w:rFonts w:ascii="宋体" w:eastAsia="宋体" w:hAnsi="宋体" w:hint="eastAsia"/>
          <w:bCs/>
          <w:color w:val="000000" w:themeColor="text1"/>
          <w:sz w:val="24"/>
          <w:szCs w:val="24"/>
        </w:rPr>
      </w:pPr>
      <w:r w:rsidRPr="0033311E">
        <w:rPr>
          <w:rFonts w:ascii="宋体" w:eastAsia="宋体" w:hAnsi="宋体" w:hint="eastAsia"/>
          <w:b/>
          <w:color w:val="000000" w:themeColor="text1"/>
          <w:sz w:val="24"/>
          <w:szCs w:val="24"/>
        </w:rPr>
        <w:t>工具：</w:t>
      </w:r>
      <w:r w:rsidRPr="0033311E">
        <w:rPr>
          <w:rFonts w:ascii="宋体" w:eastAsia="宋体" w:hAnsi="宋体" w:hint="eastAsia"/>
          <w:bCs/>
          <w:color w:val="000000" w:themeColor="text1"/>
          <w:sz w:val="24"/>
          <w:szCs w:val="24"/>
        </w:rPr>
        <w:t>部门价值画布</w:t>
      </w:r>
    </w:p>
    <w:p w14:paraId="67FF772B" w14:textId="2F168600" w:rsidR="002A286F" w:rsidRPr="0033311E" w:rsidRDefault="002A286F"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策略2：</w:t>
      </w:r>
      <w:r w:rsidRPr="0033311E">
        <w:rPr>
          <w:rFonts w:ascii="宋体" w:eastAsia="宋体" w:hAnsi="宋体" w:cs="Times New Roman" w:hint="eastAsia"/>
          <w:sz w:val="24"/>
          <w:szCs w:val="24"/>
        </w:rPr>
        <w:t>尊重差异</w:t>
      </w:r>
    </w:p>
    <w:p w14:paraId="4E8B9C1D" w14:textId="77777777" w:rsidR="002A286F" w:rsidRPr="0033311E" w:rsidRDefault="002A286F" w:rsidP="00561B42">
      <w:pPr>
        <w:spacing w:line="480" w:lineRule="exact"/>
        <w:rPr>
          <w:rFonts w:ascii="宋体" w:eastAsia="宋体" w:hAnsi="宋体" w:cs="Times New Roman" w:hint="eastAsia"/>
          <w:b/>
          <w:bCs/>
          <w:sz w:val="24"/>
          <w:szCs w:val="24"/>
        </w:rPr>
      </w:pPr>
      <w:r w:rsidRPr="0033311E">
        <w:rPr>
          <w:rFonts w:ascii="宋体" w:eastAsia="宋体" w:hAnsi="宋体" w:cs="Times New Roman" w:hint="eastAsia"/>
          <w:b/>
          <w:bCs/>
          <w:sz w:val="24"/>
          <w:szCs w:val="24"/>
        </w:rPr>
        <w:t>互动：</w:t>
      </w:r>
      <w:r w:rsidRPr="0033311E">
        <w:rPr>
          <w:rFonts w:ascii="宋体" w:eastAsia="宋体" w:hAnsi="宋体" w:cs="Times New Roman" w:hint="eastAsia"/>
          <w:sz w:val="24"/>
          <w:szCs w:val="24"/>
        </w:rPr>
        <w:t>不同风格的核心特点</w:t>
      </w:r>
    </w:p>
    <w:p w14:paraId="5CF0E92A" w14:textId="77777777" w:rsidR="002A286F" w:rsidRPr="0033311E" w:rsidRDefault="002A286F"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研讨：</w:t>
      </w:r>
      <w:r w:rsidRPr="0033311E">
        <w:rPr>
          <w:rFonts w:ascii="宋体" w:eastAsia="宋体" w:hAnsi="宋体" w:cs="Times New Roman" w:hint="eastAsia"/>
          <w:sz w:val="24"/>
          <w:szCs w:val="24"/>
        </w:rPr>
        <w:t>DISC性格类型互动策略</w:t>
      </w:r>
    </w:p>
    <w:p w14:paraId="212DC7ED" w14:textId="0E1F7257" w:rsidR="002A286F" w:rsidRPr="0033311E" w:rsidRDefault="002A286F"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策略3：</w:t>
      </w:r>
      <w:r w:rsidRPr="0033311E">
        <w:rPr>
          <w:rFonts w:ascii="宋体" w:eastAsia="宋体" w:hAnsi="宋体" w:cs="Times New Roman" w:hint="eastAsia"/>
          <w:sz w:val="24"/>
          <w:szCs w:val="24"/>
        </w:rPr>
        <w:t>双赢利他</w:t>
      </w:r>
    </w:p>
    <w:p w14:paraId="20EBA036" w14:textId="77777777" w:rsidR="002A286F" w:rsidRPr="0033311E" w:rsidRDefault="002A286F" w:rsidP="00561B42">
      <w:pPr>
        <w:spacing w:line="480" w:lineRule="exact"/>
        <w:rPr>
          <w:rFonts w:ascii="宋体" w:eastAsia="宋体" w:hAnsi="宋体" w:cs="Times New Roman" w:hint="eastAsia"/>
          <w:bCs/>
          <w:color w:val="000000"/>
          <w:sz w:val="24"/>
          <w:szCs w:val="24"/>
        </w:rPr>
      </w:pPr>
      <w:r w:rsidRPr="0033311E">
        <w:rPr>
          <w:rFonts w:ascii="宋体" w:eastAsia="宋体" w:hAnsi="宋体" w:cs="Times New Roman" w:hint="eastAsia"/>
          <w:b/>
          <w:color w:val="000000"/>
          <w:sz w:val="24"/>
          <w:szCs w:val="24"/>
        </w:rPr>
        <w:t>解析：</w:t>
      </w:r>
      <w:r w:rsidRPr="0033311E">
        <w:rPr>
          <w:rFonts w:ascii="宋体" w:eastAsia="宋体" w:hAnsi="宋体" w:cs="Times New Roman" w:hint="eastAsia"/>
          <w:bCs/>
          <w:color w:val="000000"/>
          <w:sz w:val="24"/>
          <w:szCs w:val="24"/>
        </w:rPr>
        <w:t>情感账户法则</w:t>
      </w:r>
    </w:p>
    <w:p w14:paraId="0A6DF67C" w14:textId="77777777" w:rsidR="002A286F" w:rsidRPr="0033311E" w:rsidRDefault="002A286F" w:rsidP="00561B42">
      <w:pPr>
        <w:spacing w:line="480" w:lineRule="exact"/>
        <w:rPr>
          <w:rFonts w:ascii="宋体" w:eastAsia="宋体" w:hAnsi="宋体" w:cs="Times New Roman" w:hint="eastAsia"/>
          <w:bCs/>
          <w:color w:val="000000"/>
          <w:sz w:val="24"/>
          <w:szCs w:val="24"/>
        </w:rPr>
      </w:pPr>
      <w:r w:rsidRPr="0033311E">
        <w:rPr>
          <w:rFonts w:ascii="宋体" w:eastAsia="宋体" w:hAnsi="宋体" w:cs="Times New Roman" w:hint="eastAsia"/>
          <w:b/>
          <w:color w:val="000000"/>
          <w:sz w:val="24"/>
          <w:szCs w:val="24"/>
        </w:rPr>
        <w:t>工具表单：</w:t>
      </w:r>
      <w:r w:rsidRPr="00561B42">
        <w:rPr>
          <w:rFonts w:ascii="宋体" w:eastAsia="宋体" w:hAnsi="宋体" w:cs="Times New Roman" w:hint="eastAsia"/>
          <w:bCs/>
          <w:color w:val="000000"/>
          <w:sz w:val="24"/>
          <w:szCs w:val="24"/>
        </w:rPr>
        <w:t>《</w:t>
      </w:r>
      <w:r w:rsidRPr="0033311E">
        <w:rPr>
          <w:rFonts w:ascii="宋体" w:eastAsia="宋体" w:hAnsi="宋体" w:cs="Times New Roman" w:hint="eastAsia"/>
          <w:bCs/>
          <w:color w:val="000000"/>
          <w:sz w:val="24"/>
          <w:szCs w:val="24"/>
        </w:rPr>
        <w:t>情感账户实践表》</w:t>
      </w:r>
    </w:p>
    <w:p w14:paraId="635A618F" w14:textId="77777777" w:rsidR="002A286F" w:rsidRPr="0033311E" w:rsidRDefault="002A286F" w:rsidP="00561B42">
      <w:pPr>
        <w:spacing w:line="480" w:lineRule="exact"/>
        <w:rPr>
          <w:rFonts w:ascii="宋体" w:eastAsia="宋体" w:hAnsi="宋体" w:hint="eastAsia"/>
          <w:bCs/>
          <w:color w:val="000000" w:themeColor="text1"/>
          <w:sz w:val="24"/>
          <w:szCs w:val="24"/>
        </w:rPr>
      </w:pPr>
      <w:r w:rsidRPr="0033311E">
        <w:rPr>
          <w:rFonts w:ascii="宋体" w:eastAsia="宋体" w:hAnsi="宋体" w:hint="eastAsia"/>
          <w:b/>
          <w:color w:val="000000" w:themeColor="text1"/>
          <w:sz w:val="24"/>
          <w:szCs w:val="24"/>
        </w:rPr>
        <w:t>课堂演练：</w:t>
      </w:r>
      <w:r w:rsidRPr="0033311E">
        <w:rPr>
          <w:rFonts w:ascii="宋体" w:eastAsia="宋体" w:hAnsi="宋体" w:hint="eastAsia"/>
          <w:bCs/>
          <w:color w:val="000000" w:themeColor="text1"/>
          <w:sz w:val="24"/>
          <w:szCs w:val="24"/>
        </w:rPr>
        <w:t>情感账户-本周存钱“三小事”</w:t>
      </w:r>
    </w:p>
    <w:p w14:paraId="4FEE4FCF" w14:textId="6003C141" w:rsidR="006A0DF1" w:rsidRPr="0033311E" w:rsidRDefault="002A286F"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sz w:val="24"/>
          <w:szCs w:val="24"/>
        </w:rPr>
        <w:t>2</w:t>
      </w:r>
      <w:r w:rsidR="001D737A">
        <w:rPr>
          <w:rFonts w:ascii="宋体" w:eastAsia="宋体" w:hAnsi="宋体" w:cs="Times New Roman" w:hint="eastAsia"/>
          <w:sz w:val="24"/>
          <w:szCs w:val="24"/>
        </w:rPr>
        <w:t xml:space="preserve">. </w:t>
      </w:r>
      <w:r w:rsidRPr="0033311E">
        <w:rPr>
          <w:rFonts w:ascii="宋体" w:eastAsia="宋体" w:hAnsi="宋体" w:cs="Times New Roman" w:hint="eastAsia"/>
          <w:sz w:val="24"/>
          <w:szCs w:val="24"/>
        </w:rPr>
        <w:t>开好跨部门会议</w:t>
      </w:r>
    </w:p>
    <w:p w14:paraId="26384BED" w14:textId="77777777" w:rsidR="002A286F" w:rsidRPr="0033311E" w:rsidRDefault="002A286F"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解析：</w:t>
      </w:r>
      <w:r w:rsidRPr="0033311E">
        <w:rPr>
          <w:rFonts w:ascii="宋体" w:eastAsia="宋体" w:hAnsi="宋体" w:cs="Times New Roman" w:hint="eastAsia"/>
          <w:sz w:val="24"/>
          <w:szCs w:val="24"/>
        </w:rPr>
        <w:t>高效跨部门会议-351技巧</w:t>
      </w:r>
    </w:p>
    <w:p w14:paraId="28E560EB" w14:textId="77777777" w:rsidR="002A286F" w:rsidRPr="0033311E" w:rsidRDefault="002A286F" w:rsidP="00561B42">
      <w:pPr>
        <w:spacing w:line="480" w:lineRule="exact"/>
        <w:rPr>
          <w:rFonts w:ascii="宋体" w:eastAsia="宋体" w:hAnsi="宋体" w:cs="Times New Roman" w:hint="eastAsia"/>
          <w:color w:val="000000"/>
          <w:sz w:val="24"/>
          <w:szCs w:val="24"/>
        </w:rPr>
      </w:pPr>
      <w:r w:rsidRPr="0033311E">
        <w:rPr>
          <w:rFonts w:ascii="宋体" w:eastAsia="宋体" w:hAnsi="宋体" w:cs="Times New Roman" w:hint="eastAsia"/>
          <w:b/>
          <w:bCs/>
          <w:color w:val="000000"/>
          <w:sz w:val="24"/>
          <w:szCs w:val="24"/>
        </w:rPr>
        <w:t>工具：</w:t>
      </w:r>
      <w:r w:rsidRPr="0033311E">
        <w:rPr>
          <w:rFonts w:ascii="宋体" w:eastAsia="宋体" w:hAnsi="宋体" w:cs="Times New Roman" w:hint="eastAsia"/>
          <w:color w:val="000000"/>
          <w:sz w:val="24"/>
          <w:szCs w:val="24"/>
        </w:rPr>
        <w:t>会议决策画布</w:t>
      </w:r>
    </w:p>
    <w:p w14:paraId="48FA0A22" w14:textId="77F82C19" w:rsidR="002A286F" w:rsidRPr="0033311E" w:rsidRDefault="002A286F"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sz w:val="24"/>
          <w:szCs w:val="24"/>
        </w:rPr>
        <w:t>3</w:t>
      </w:r>
      <w:r w:rsidR="001D737A">
        <w:rPr>
          <w:rFonts w:ascii="宋体" w:eastAsia="宋体" w:hAnsi="宋体" w:cs="Times New Roman" w:hint="eastAsia"/>
          <w:sz w:val="24"/>
          <w:szCs w:val="24"/>
        </w:rPr>
        <w:t xml:space="preserve">. </w:t>
      </w:r>
      <w:r w:rsidRPr="0033311E">
        <w:rPr>
          <w:rFonts w:ascii="宋体" w:eastAsia="宋体" w:hAnsi="宋体" w:cs="Times New Roman" w:hint="eastAsia"/>
          <w:sz w:val="24"/>
          <w:szCs w:val="24"/>
        </w:rPr>
        <w:t>推进跨部门项目</w:t>
      </w:r>
    </w:p>
    <w:p w14:paraId="3B639FBB" w14:textId="77777777" w:rsidR="002A286F" w:rsidRPr="0033311E" w:rsidRDefault="002A286F" w:rsidP="00561B42">
      <w:pPr>
        <w:spacing w:line="480" w:lineRule="exact"/>
        <w:rPr>
          <w:rFonts w:ascii="宋体" w:eastAsia="宋体" w:hAnsi="宋体" w:cs="Times New Roman" w:hint="eastAsia"/>
          <w:color w:val="000000"/>
          <w:sz w:val="24"/>
          <w:szCs w:val="24"/>
        </w:rPr>
      </w:pPr>
      <w:r w:rsidRPr="0033311E">
        <w:rPr>
          <w:rFonts w:ascii="宋体" w:eastAsia="宋体" w:hAnsi="宋体" w:cs="Times New Roman" w:hint="eastAsia"/>
          <w:b/>
          <w:bCs/>
          <w:color w:val="000000"/>
          <w:sz w:val="24"/>
          <w:szCs w:val="24"/>
        </w:rPr>
        <w:t>解析：</w:t>
      </w:r>
      <w:r w:rsidRPr="0033311E">
        <w:rPr>
          <w:rFonts w:ascii="宋体" w:eastAsia="宋体" w:hAnsi="宋体" w:cs="Times New Roman" w:hint="eastAsia"/>
          <w:color w:val="000000"/>
          <w:sz w:val="24"/>
          <w:szCs w:val="24"/>
        </w:rPr>
        <w:t>关于责任的两种意识</w:t>
      </w:r>
    </w:p>
    <w:p w14:paraId="0334DC16" w14:textId="77777777" w:rsidR="002A286F" w:rsidRPr="0033311E" w:rsidRDefault="002A286F"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互动研讨：</w:t>
      </w:r>
      <w:r w:rsidRPr="0033311E">
        <w:rPr>
          <w:rFonts w:ascii="宋体" w:eastAsia="宋体" w:hAnsi="宋体" w:cs="Times New Roman" w:hint="eastAsia"/>
          <w:sz w:val="24"/>
          <w:szCs w:val="24"/>
        </w:rPr>
        <w:t>指令不清，谁的责任？</w:t>
      </w:r>
    </w:p>
    <w:p w14:paraId="1DEBF73C" w14:textId="77777777" w:rsidR="002A286F" w:rsidRPr="0033311E" w:rsidRDefault="002A286F" w:rsidP="00561B42">
      <w:pPr>
        <w:spacing w:line="480" w:lineRule="exact"/>
        <w:rPr>
          <w:rFonts w:ascii="宋体" w:eastAsia="宋体" w:hAnsi="宋体" w:cs="Times New Roman" w:hint="eastAsia"/>
          <w:sz w:val="24"/>
          <w:szCs w:val="24"/>
        </w:rPr>
      </w:pPr>
      <w:r w:rsidRPr="0033311E">
        <w:rPr>
          <w:rFonts w:ascii="宋体" w:eastAsia="宋体" w:hAnsi="宋体" w:cs="Times New Roman" w:hint="eastAsia"/>
          <w:b/>
          <w:bCs/>
          <w:sz w:val="24"/>
          <w:szCs w:val="24"/>
        </w:rPr>
        <w:t>解析：</w:t>
      </w:r>
      <w:r w:rsidRPr="0033311E">
        <w:rPr>
          <w:rFonts w:ascii="宋体" w:eastAsia="宋体" w:hAnsi="宋体" w:cs="Times New Roman" w:hint="eastAsia"/>
          <w:sz w:val="24"/>
          <w:szCs w:val="24"/>
        </w:rPr>
        <w:t>如何解决责任跳动问题</w:t>
      </w:r>
    </w:p>
    <w:p w14:paraId="5756C782" w14:textId="77777777" w:rsidR="002A286F" w:rsidRPr="0033311E" w:rsidRDefault="002A286F" w:rsidP="00561B42">
      <w:pPr>
        <w:spacing w:line="480" w:lineRule="exact"/>
        <w:rPr>
          <w:rFonts w:ascii="宋体" w:eastAsia="宋体" w:hAnsi="宋体" w:cs="Times New Roman" w:hint="eastAsia"/>
          <w:color w:val="000000"/>
          <w:sz w:val="24"/>
          <w:szCs w:val="24"/>
        </w:rPr>
      </w:pPr>
      <w:r w:rsidRPr="0033311E">
        <w:rPr>
          <w:rFonts w:ascii="宋体" w:eastAsia="宋体" w:hAnsi="宋体" w:cs="Times New Roman" w:hint="eastAsia"/>
          <w:b/>
          <w:bCs/>
          <w:color w:val="000000"/>
          <w:sz w:val="24"/>
          <w:szCs w:val="24"/>
        </w:rPr>
        <w:t>工具：</w:t>
      </w:r>
      <w:r w:rsidRPr="0033311E">
        <w:rPr>
          <w:rFonts w:ascii="宋体" w:eastAsia="宋体" w:hAnsi="宋体" w:cs="Times New Roman" w:hint="eastAsia"/>
          <w:color w:val="000000"/>
          <w:sz w:val="24"/>
          <w:szCs w:val="24"/>
        </w:rPr>
        <w:t>RACI责任矩阵</w:t>
      </w:r>
    </w:p>
    <w:p w14:paraId="6A069566" w14:textId="77777777" w:rsidR="009614FD" w:rsidRPr="0033311E" w:rsidRDefault="009614FD" w:rsidP="00561B42">
      <w:pPr>
        <w:spacing w:line="480" w:lineRule="exact"/>
        <w:rPr>
          <w:rFonts w:ascii="宋体" w:eastAsia="宋体" w:hAnsi="宋体" w:cs="Times New Roman" w:hint="eastAsia"/>
          <w:sz w:val="24"/>
          <w:szCs w:val="24"/>
        </w:rPr>
      </w:pPr>
    </w:p>
    <w:p w14:paraId="2285D613" w14:textId="77777777" w:rsidR="00036D15" w:rsidRPr="0033311E" w:rsidRDefault="00036D15" w:rsidP="00561B42">
      <w:pPr>
        <w:spacing w:line="480" w:lineRule="exact"/>
        <w:rPr>
          <w:rFonts w:ascii="宋体" w:eastAsia="宋体" w:hAnsi="宋体" w:cs="Times New Roman" w:hint="eastAsia"/>
          <w:b/>
          <w:color w:val="1F4E79"/>
          <w:sz w:val="24"/>
          <w:szCs w:val="24"/>
        </w:rPr>
      </w:pPr>
      <w:r w:rsidRPr="0033311E">
        <w:rPr>
          <w:rFonts w:ascii="宋体" w:eastAsia="宋体" w:hAnsi="宋体" w:cs="Times New Roman" w:hint="eastAsia"/>
          <w:b/>
          <w:color w:val="1F4E79"/>
          <w:sz w:val="24"/>
          <w:szCs w:val="24"/>
        </w:rPr>
        <w:t>第四讲：复盘迭代——持续改进的闭环引擎</w:t>
      </w:r>
    </w:p>
    <w:p w14:paraId="4B7D580A" w14:textId="4C3AE08F" w:rsidR="00FC3EE5" w:rsidRPr="0033311E" w:rsidRDefault="00FC3EE5" w:rsidP="00561B42">
      <w:pPr>
        <w:spacing w:line="480" w:lineRule="exact"/>
        <w:rPr>
          <w:rFonts w:ascii="宋体" w:eastAsia="宋体" w:hAnsi="宋体" w:hint="eastAsia"/>
          <w:b/>
          <w:color w:val="C45911"/>
          <w:sz w:val="24"/>
          <w:szCs w:val="24"/>
        </w:rPr>
      </w:pPr>
      <w:r w:rsidRPr="0033311E">
        <w:rPr>
          <w:rFonts w:ascii="宋体" w:eastAsia="宋体" w:hAnsi="宋体" w:hint="eastAsia"/>
          <w:b/>
          <w:color w:val="C45911"/>
          <w:sz w:val="24"/>
          <w:szCs w:val="24"/>
        </w:rPr>
        <w:t>一、深度复盘：四步复盘法</w:t>
      </w:r>
    </w:p>
    <w:p w14:paraId="22A764A8" w14:textId="4B5C648D" w:rsidR="00FC3EE5" w:rsidRPr="00561B42" w:rsidRDefault="00FC3EE5" w:rsidP="00561B42">
      <w:pPr>
        <w:spacing w:line="480" w:lineRule="exact"/>
        <w:rPr>
          <w:rFonts w:ascii="宋体" w:eastAsia="宋体" w:hAnsi="宋体" w:hint="eastAsia"/>
          <w:sz w:val="24"/>
          <w:szCs w:val="24"/>
        </w:rPr>
      </w:pPr>
      <w:r w:rsidRPr="00561B42">
        <w:rPr>
          <w:rFonts w:ascii="宋体" w:eastAsia="宋体" w:hAnsi="宋体" w:hint="eastAsia"/>
          <w:sz w:val="24"/>
          <w:szCs w:val="24"/>
        </w:rPr>
        <w:t>步骤1：回顾目标</w:t>
      </w:r>
    </w:p>
    <w:p w14:paraId="0ACD3F86" w14:textId="77777777" w:rsidR="00FC3EE5" w:rsidRPr="0033311E" w:rsidRDefault="00FC3EE5" w:rsidP="00561B42">
      <w:pPr>
        <w:spacing w:line="480" w:lineRule="exact"/>
        <w:rPr>
          <w:rFonts w:ascii="宋体" w:eastAsia="宋体" w:hAnsi="宋体" w:hint="eastAsia"/>
          <w:sz w:val="24"/>
          <w:szCs w:val="24"/>
        </w:rPr>
      </w:pPr>
      <w:r w:rsidRPr="0033311E">
        <w:rPr>
          <w:rFonts w:ascii="宋体" w:eastAsia="宋体" w:hAnsi="宋体" w:hint="eastAsia"/>
          <w:b/>
          <w:bCs/>
          <w:sz w:val="24"/>
          <w:szCs w:val="24"/>
        </w:rPr>
        <w:t>反思：</w:t>
      </w:r>
      <w:r w:rsidRPr="0033311E">
        <w:rPr>
          <w:rFonts w:ascii="宋体" w:eastAsia="宋体" w:hAnsi="宋体" w:hint="eastAsia"/>
          <w:sz w:val="24"/>
          <w:szCs w:val="24"/>
        </w:rPr>
        <w:t>目标是否达成？目标的制定是否合理？</w:t>
      </w:r>
    </w:p>
    <w:p w14:paraId="7F0ABDE2" w14:textId="328A647E" w:rsidR="00FC3EE5" w:rsidRPr="00561B42" w:rsidRDefault="00FC3EE5" w:rsidP="00561B42">
      <w:pPr>
        <w:spacing w:line="480" w:lineRule="exact"/>
        <w:rPr>
          <w:rFonts w:ascii="宋体" w:eastAsia="宋体" w:hAnsi="宋体" w:hint="eastAsia"/>
          <w:sz w:val="24"/>
          <w:szCs w:val="24"/>
        </w:rPr>
      </w:pPr>
      <w:r w:rsidRPr="00561B42">
        <w:rPr>
          <w:rFonts w:ascii="宋体" w:eastAsia="宋体" w:hAnsi="宋体" w:hint="eastAsia"/>
          <w:sz w:val="24"/>
          <w:szCs w:val="24"/>
        </w:rPr>
        <w:t>步骤2：评估策略</w:t>
      </w:r>
    </w:p>
    <w:p w14:paraId="5A238EDF" w14:textId="2ECEA275" w:rsidR="00FC3EE5" w:rsidRPr="0033311E" w:rsidRDefault="00FC3EE5" w:rsidP="00561B42">
      <w:pPr>
        <w:spacing w:line="480" w:lineRule="exact"/>
        <w:rPr>
          <w:rFonts w:ascii="宋体" w:eastAsia="宋体" w:hAnsi="宋体" w:hint="eastAsia"/>
          <w:sz w:val="24"/>
          <w:szCs w:val="24"/>
        </w:rPr>
      </w:pPr>
      <w:r w:rsidRPr="0033311E">
        <w:rPr>
          <w:rFonts w:ascii="宋体" w:eastAsia="宋体" w:hAnsi="宋体" w:hint="eastAsia"/>
          <w:b/>
          <w:bCs/>
          <w:sz w:val="24"/>
          <w:szCs w:val="24"/>
        </w:rPr>
        <w:t>反思：</w:t>
      </w:r>
      <w:r w:rsidRPr="0033311E">
        <w:rPr>
          <w:rFonts w:ascii="宋体" w:eastAsia="宋体" w:hAnsi="宋体" w:hint="eastAsia"/>
          <w:sz w:val="24"/>
          <w:szCs w:val="24"/>
        </w:rPr>
        <w:t>有无策略？策略是否有效？执行得如何？</w:t>
      </w:r>
    </w:p>
    <w:p w14:paraId="212CDFF3" w14:textId="023E0580" w:rsidR="00FC3EE5" w:rsidRPr="00561B42" w:rsidRDefault="00FC3EE5" w:rsidP="00561B42">
      <w:pPr>
        <w:spacing w:line="480" w:lineRule="exact"/>
        <w:rPr>
          <w:rFonts w:ascii="宋体" w:eastAsia="宋体" w:hAnsi="宋体" w:hint="eastAsia"/>
          <w:sz w:val="24"/>
          <w:szCs w:val="24"/>
        </w:rPr>
      </w:pPr>
      <w:r w:rsidRPr="00561B42">
        <w:rPr>
          <w:rFonts w:ascii="宋体" w:eastAsia="宋体" w:hAnsi="宋体" w:hint="eastAsia"/>
          <w:sz w:val="24"/>
          <w:szCs w:val="24"/>
        </w:rPr>
        <w:t>步骤3：反思过程</w:t>
      </w:r>
    </w:p>
    <w:p w14:paraId="51982612" w14:textId="7BAA28FD" w:rsidR="00FC3EE5" w:rsidRPr="0033311E" w:rsidRDefault="00FC3EE5" w:rsidP="00561B42">
      <w:pPr>
        <w:spacing w:line="480" w:lineRule="exact"/>
        <w:rPr>
          <w:rFonts w:ascii="宋体" w:eastAsia="宋体" w:hAnsi="宋体" w:hint="eastAsia"/>
          <w:sz w:val="24"/>
          <w:szCs w:val="24"/>
        </w:rPr>
      </w:pPr>
      <w:r w:rsidRPr="0033311E">
        <w:rPr>
          <w:rFonts w:ascii="宋体" w:eastAsia="宋体" w:hAnsi="宋体" w:hint="eastAsia"/>
          <w:b/>
          <w:bCs/>
          <w:sz w:val="24"/>
          <w:szCs w:val="24"/>
        </w:rPr>
        <w:t>反思：</w:t>
      </w:r>
      <w:r w:rsidRPr="0033311E">
        <w:rPr>
          <w:rFonts w:ascii="宋体" w:eastAsia="宋体" w:hAnsi="宋体" w:hint="eastAsia"/>
          <w:sz w:val="24"/>
          <w:szCs w:val="24"/>
        </w:rPr>
        <w:t>有哪些亮点？哪些不足？变化项有哪些？有无标杆案例？</w:t>
      </w:r>
    </w:p>
    <w:p w14:paraId="54F9749A" w14:textId="2065BD2B" w:rsidR="00FC3EE5" w:rsidRPr="00561B42" w:rsidRDefault="00FC3EE5" w:rsidP="00561B42">
      <w:pPr>
        <w:spacing w:line="480" w:lineRule="exact"/>
        <w:rPr>
          <w:rFonts w:ascii="宋体" w:eastAsia="宋体" w:hAnsi="宋体" w:hint="eastAsia"/>
          <w:sz w:val="24"/>
          <w:szCs w:val="24"/>
        </w:rPr>
      </w:pPr>
      <w:r w:rsidRPr="00561B42">
        <w:rPr>
          <w:rFonts w:ascii="宋体" w:eastAsia="宋体" w:hAnsi="宋体" w:hint="eastAsia"/>
          <w:sz w:val="24"/>
          <w:szCs w:val="24"/>
        </w:rPr>
        <w:t>步骤4：总结规律</w:t>
      </w:r>
    </w:p>
    <w:p w14:paraId="00FB1FA6" w14:textId="77777777" w:rsidR="00FC3EE5" w:rsidRPr="0033311E" w:rsidRDefault="00FC3EE5" w:rsidP="00561B42">
      <w:pPr>
        <w:spacing w:line="480" w:lineRule="exact"/>
        <w:rPr>
          <w:rFonts w:ascii="宋体" w:eastAsia="宋体" w:hAnsi="宋体" w:hint="eastAsia"/>
          <w:sz w:val="24"/>
          <w:szCs w:val="24"/>
        </w:rPr>
      </w:pPr>
      <w:r w:rsidRPr="0033311E">
        <w:rPr>
          <w:rFonts w:ascii="宋体" w:eastAsia="宋体" w:hAnsi="宋体" w:hint="eastAsia"/>
          <w:b/>
          <w:bCs/>
          <w:sz w:val="24"/>
          <w:szCs w:val="24"/>
        </w:rPr>
        <w:t>反思：</w:t>
      </w:r>
      <w:r w:rsidRPr="0033311E">
        <w:rPr>
          <w:rFonts w:ascii="宋体" w:eastAsia="宋体" w:hAnsi="宋体" w:hint="eastAsia"/>
          <w:sz w:val="24"/>
          <w:szCs w:val="24"/>
        </w:rPr>
        <w:t>有哪些启发与感悟？发现哪些规律？有哪些改善的计划？</w:t>
      </w:r>
    </w:p>
    <w:p w14:paraId="7B608A02" w14:textId="77777777" w:rsidR="00FC3EE5" w:rsidRPr="0033311E" w:rsidRDefault="00FC3EE5" w:rsidP="00561B42">
      <w:pPr>
        <w:spacing w:line="480" w:lineRule="exact"/>
        <w:rPr>
          <w:rFonts w:ascii="宋体" w:eastAsia="宋体" w:hAnsi="宋体" w:hint="eastAsia"/>
          <w:sz w:val="24"/>
          <w:szCs w:val="24"/>
        </w:rPr>
      </w:pPr>
      <w:r w:rsidRPr="0033311E">
        <w:rPr>
          <w:rFonts w:ascii="宋体" w:eastAsia="宋体" w:hAnsi="宋体" w:hint="eastAsia"/>
          <w:b/>
          <w:bCs/>
          <w:sz w:val="24"/>
          <w:szCs w:val="24"/>
        </w:rPr>
        <w:t>工具：</w:t>
      </w:r>
      <w:r w:rsidRPr="0033311E">
        <w:rPr>
          <w:rFonts w:ascii="宋体" w:eastAsia="宋体" w:hAnsi="宋体" w:hint="eastAsia"/>
          <w:sz w:val="24"/>
          <w:szCs w:val="24"/>
        </w:rPr>
        <w:t>《四阶段复盘工作画布》</w:t>
      </w:r>
    </w:p>
    <w:p w14:paraId="1D1FA0D5" w14:textId="485956AF" w:rsidR="00FC3EE5" w:rsidRPr="0033311E" w:rsidRDefault="00FC3EE5" w:rsidP="00561B42">
      <w:pPr>
        <w:spacing w:line="480" w:lineRule="exact"/>
        <w:rPr>
          <w:rFonts w:ascii="宋体" w:eastAsia="宋体" w:hAnsi="宋体" w:hint="eastAsia"/>
          <w:sz w:val="24"/>
          <w:szCs w:val="24"/>
        </w:rPr>
      </w:pPr>
      <w:r w:rsidRPr="0033311E">
        <w:rPr>
          <w:rFonts w:ascii="宋体" w:eastAsia="宋体" w:hAnsi="宋体" w:hint="eastAsia"/>
          <w:b/>
          <w:bCs/>
          <w:sz w:val="24"/>
          <w:szCs w:val="24"/>
        </w:rPr>
        <w:t>案例：</w:t>
      </w:r>
      <w:r w:rsidRPr="0033311E">
        <w:rPr>
          <w:rFonts w:ascii="宋体" w:eastAsia="宋体" w:hAnsi="宋体" w:hint="eastAsia"/>
          <w:sz w:val="24"/>
          <w:szCs w:val="24"/>
        </w:rPr>
        <w:t>某项目深度复盘过程解析</w:t>
      </w:r>
    </w:p>
    <w:p w14:paraId="07D69B21" w14:textId="5FAF34D3" w:rsidR="00FC3EE5" w:rsidRPr="0033311E" w:rsidRDefault="00FC3EE5" w:rsidP="00561B42">
      <w:pPr>
        <w:spacing w:line="480" w:lineRule="exact"/>
        <w:rPr>
          <w:rFonts w:ascii="宋体" w:eastAsia="宋体" w:hAnsi="宋体" w:cs="Times New Roman" w:hint="eastAsia"/>
          <w:b/>
          <w:color w:val="C45911"/>
          <w:sz w:val="24"/>
          <w:szCs w:val="24"/>
        </w:rPr>
      </w:pPr>
      <w:r w:rsidRPr="0033311E">
        <w:rPr>
          <w:rFonts w:ascii="宋体" w:eastAsia="宋体" w:hAnsi="宋体" w:cs="Times New Roman" w:hint="eastAsia"/>
          <w:b/>
          <w:color w:val="C45911"/>
          <w:sz w:val="24"/>
          <w:szCs w:val="24"/>
        </w:rPr>
        <w:t>二、</w:t>
      </w:r>
      <w:proofErr w:type="gramStart"/>
      <w:r w:rsidRPr="0033311E">
        <w:rPr>
          <w:rFonts w:ascii="宋体" w:eastAsia="宋体" w:hAnsi="宋体" w:cs="Times New Roman" w:hint="eastAsia"/>
          <w:b/>
          <w:bCs/>
          <w:color w:val="C45911"/>
          <w:sz w:val="24"/>
          <w:szCs w:val="24"/>
        </w:rPr>
        <w:t>极</w:t>
      </w:r>
      <w:proofErr w:type="gramEnd"/>
      <w:r w:rsidRPr="0033311E">
        <w:rPr>
          <w:rFonts w:ascii="宋体" w:eastAsia="宋体" w:hAnsi="宋体" w:cs="Times New Roman" w:hint="eastAsia"/>
          <w:b/>
          <w:bCs/>
          <w:color w:val="C45911"/>
          <w:sz w:val="24"/>
          <w:szCs w:val="24"/>
        </w:rPr>
        <w:t>简复盘</w:t>
      </w:r>
      <w:r w:rsidRPr="0033311E">
        <w:rPr>
          <w:rFonts w:ascii="宋体" w:eastAsia="宋体" w:hAnsi="宋体" w:cs="Times New Roman"/>
          <w:b/>
          <w:bCs/>
          <w:color w:val="C45911"/>
          <w:sz w:val="24"/>
          <w:szCs w:val="24"/>
        </w:rPr>
        <w:t>：</w:t>
      </w:r>
      <w:r w:rsidRPr="0033311E">
        <w:rPr>
          <w:rFonts w:ascii="宋体" w:eastAsia="宋体" w:hAnsi="宋体" w:cs="Times New Roman" w:hint="eastAsia"/>
          <w:b/>
          <w:bCs/>
          <w:color w:val="C45911"/>
          <w:sz w:val="24"/>
          <w:szCs w:val="24"/>
        </w:rPr>
        <w:t>三问复盘法</w:t>
      </w:r>
    </w:p>
    <w:p w14:paraId="49EEE22E" w14:textId="7A16E0E7" w:rsidR="00FC3EE5" w:rsidRPr="0033311E" w:rsidRDefault="00E55AF7" w:rsidP="00561B42">
      <w:pPr>
        <w:widowControl/>
        <w:spacing w:line="480" w:lineRule="exact"/>
        <w:jc w:val="left"/>
        <w:rPr>
          <w:rFonts w:ascii="宋体" w:eastAsia="宋体" w:hAnsi="宋体" w:cs="Times New Roman" w:hint="eastAsia"/>
          <w:b/>
          <w:color w:val="000000"/>
          <w:sz w:val="24"/>
          <w:szCs w:val="24"/>
        </w:rPr>
      </w:pPr>
      <w:r w:rsidRPr="0033311E">
        <w:rPr>
          <w:rFonts w:ascii="宋体" w:eastAsia="宋体" w:hAnsi="宋体" w:cs="Times New Roman" w:hint="eastAsia"/>
          <w:b/>
          <w:bCs/>
          <w:color w:val="000000"/>
          <w:sz w:val="24"/>
          <w:szCs w:val="24"/>
        </w:rPr>
        <w:t>问1：</w:t>
      </w:r>
      <w:r w:rsidR="00FC3EE5" w:rsidRPr="0033311E">
        <w:rPr>
          <w:rFonts w:ascii="宋体" w:eastAsia="宋体" w:hAnsi="宋体" w:cs="Times New Roman"/>
          <w:b/>
          <w:bCs/>
          <w:color w:val="000000"/>
          <w:sz w:val="24"/>
          <w:szCs w:val="24"/>
        </w:rPr>
        <w:t>继续做</w:t>
      </w:r>
      <w:r w:rsidR="007826C8" w:rsidRPr="0033311E">
        <w:rPr>
          <w:rFonts w:ascii="宋体" w:eastAsia="宋体" w:hAnsi="宋体" w:cs="Times New Roman" w:hint="eastAsia"/>
          <w:color w:val="000000"/>
          <w:sz w:val="24"/>
          <w:szCs w:val="24"/>
        </w:rPr>
        <w:t>-</w:t>
      </w:r>
      <w:r w:rsidR="00FC3EE5" w:rsidRPr="0033311E">
        <w:rPr>
          <w:rFonts w:ascii="宋体" w:eastAsia="宋体" w:hAnsi="宋体" w:cs="Times New Roman"/>
          <w:bCs/>
          <w:color w:val="000000"/>
          <w:sz w:val="24"/>
          <w:szCs w:val="24"/>
        </w:rPr>
        <w:t>哪些做得好，要坚持？</w:t>
      </w:r>
      <w:r w:rsidR="004E450A" w:rsidRPr="0033311E">
        <w:rPr>
          <w:rFonts w:ascii="宋体" w:eastAsia="宋体" w:hAnsi="宋体" w:cs="Times New Roman" w:hint="eastAsia"/>
          <w:bCs/>
          <w:color w:val="000000"/>
          <w:sz w:val="24"/>
          <w:szCs w:val="24"/>
        </w:rPr>
        <w:t>——固化优势</w:t>
      </w:r>
    </w:p>
    <w:p w14:paraId="2B794609" w14:textId="5ABEFD4B" w:rsidR="007826C8" w:rsidRPr="0033311E" w:rsidRDefault="007826C8" w:rsidP="00561B42">
      <w:pPr>
        <w:widowControl/>
        <w:spacing w:line="480" w:lineRule="exact"/>
        <w:jc w:val="left"/>
        <w:rPr>
          <w:rFonts w:ascii="宋体" w:eastAsia="宋体" w:hAnsi="宋体" w:cs="Times New Roman" w:hint="eastAsia"/>
          <w:b/>
          <w:color w:val="000000"/>
          <w:sz w:val="24"/>
          <w:szCs w:val="24"/>
        </w:rPr>
      </w:pPr>
      <w:r w:rsidRPr="0033311E">
        <w:rPr>
          <w:rFonts w:ascii="宋体" w:eastAsia="宋体" w:hAnsi="宋体" w:cs="Times New Roman" w:hint="eastAsia"/>
          <w:b/>
          <w:bCs/>
          <w:color w:val="000000"/>
          <w:sz w:val="24"/>
          <w:szCs w:val="24"/>
        </w:rPr>
        <w:t>问2：停止</w:t>
      </w:r>
      <w:r w:rsidRPr="0033311E">
        <w:rPr>
          <w:rFonts w:ascii="宋体" w:eastAsia="宋体" w:hAnsi="宋体" w:cs="Times New Roman"/>
          <w:b/>
          <w:bCs/>
          <w:color w:val="000000"/>
          <w:sz w:val="24"/>
          <w:szCs w:val="24"/>
        </w:rPr>
        <w:t>做</w:t>
      </w:r>
      <w:r w:rsidRPr="0033311E">
        <w:rPr>
          <w:rFonts w:ascii="宋体" w:eastAsia="宋体" w:hAnsi="宋体" w:cs="Times New Roman" w:hint="eastAsia"/>
          <w:color w:val="000000"/>
          <w:sz w:val="24"/>
          <w:szCs w:val="24"/>
        </w:rPr>
        <w:t>-</w:t>
      </w:r>
      <w:r w:rsidRPr="0033311E">
        <w:rPr>
          <w:rFonts w:ascii="宋体" w:eastAsia="宋体" w:hAnsi="宋体" w:cs="Times New Roman"/>
          <w:bCs/>
          <w:color w:val="000000"/>
          <w:sz w:val="24"/>
          <w:szCs w:val="24"/>
        </w:rPr>
        <w:t>哪些是坑，下次别踩？</w:t>
      </w:r>
      <w:r w:rsidRPr="0033311E">
        <w:rPr>
          <w:rFonts w:ascii="宋体" w:eastAsia="宋体" w:hAnsi="宋体" w:cs="Times New Roman" w:hint="eastAsia"/>
          <w:bCs/>
          <w:color w:val="000000"/>
          <w:sz w:val="24"/>
          <w:szCs w:val="24"/>
        </w:rPr>
        <w:t>——识别错误</w:t>
      </w:r>
    </w:p>
    <w:p w14:paraId="66808ED3" w14:textId="6C081E5B" w:rsidR="007826C8" w:rsidRPr="0033311E" w:rsidRDefault="007826C8" w:rsidP="00561B42">
      <w:pPr>
        <w:widowControl/>
        <w:spacing w:line="480" w:lineRule="exact"/>
        <w:jc w:val="left"/>
        <w:rPr>
          <w:rFonts w:ascii="宋体" w:eastAsia="宋体" w:hAnsi="宋体" w:cs="Times New Roman" w:hint="eastAsia"/>
          <w:b/>
          <w:color w:val="000000"/>
          <w:sz w:val="24"/>
          <w:szCs w:val="24"/>
        </w:rPr>
      </w:pPr>
      <w:r w:rsidRPr="0033311E">
        <w:rPr>
          <w:rFonts w:ascii="宋体" w:eastAsia="宋体" w:hAnsi="宋体" w:cs="Times New Roman" w:hint="eastAsia"/>
          <w:b/>
          <w:bCs/>
          <w:color w:val="000000"/>
          <w:sz w:val="24"/>
          <w:szCs w:val="24"/>
        </w:rPr>
        <w:t>问3：</w:t>
      </w:r>
      <w:proofErr w:type="gramStart"/>
      <w:r w:rsidRPr="0033311E">
        <w:rPr>
          <w:rFonts w:ascii="宋体" w:eastAsia="宋体" w:hAnsi="宋体" w:cs="Times New Roman" w:hint="eastAsia"/>
          <w:b/>
          <w:bCs/>
          <w:color w:val="000000"/>
          <w:sz w:val="24"/>
          <w:szCs w:val="24"/>
        </w:rPr>
        <w:t>优化</w:t>
      </w:r>
      <w:r w:rsidRPr="0033311E">
        <w:rPr>
          <w:rFonts w:ascii="宋体" w:eastAsia="宋体" w:hAnsi="宋体" w:cs="Times New Roman"/>
          <w:b/>
          <w:bCs/>
          <w:color w:val="000000"/>
          <w:sz w:val="24"/>
          <w:szCs w:val="24"/>
        </w:rPr>
        <w:t>做</w:t>
      </w:r>
      <w:proofErr w:type="gramEnd"/>
      <w:r w:rsidRPr="0033311E">
        <w:rPr>
          <w:rFonts w:ascii="宋体" w:eastAsia="宋体" w:hAnsi="宋体" w:cs="Times New Roman" w:hint="eastAsia"/>
          <w:color w:val="000000"/>
          <w:sz w:val="24"/>
          <w:szCs w:val="24"/>
        </w:rPr>
        <w:t>-</w:t>
      </w:r>
      <w:r w:rsidRPr="0033311E">
        <w:rPr>
          <w:rFonts w:ascii="宋体" w:eastAsia="宋体" w:hAnsi="宋体" w:cs="Times New Roman" w:hint="eastAsia"/>
          <w:bCs/>
          <w:color w:val="000000"/>
          <w:sz w:val="24"/>
          <w:szCs w:val="24"/>
        </w:rPr>
        <w:t>怎么微调能更好</w:t>
      </w:r>
      <w:r w:rsidRPr="0033311E">
        <w:rPr>
          <w:rFonts w:ascii="宋体" w:eastAsia="宋体" w:hAnsi="宋体" w:cs="Times New Roman"/>
          <w:bCs/>
          <w:color w:val="000000"/>
          <w:sz w:val="24"/>
          <w:szCs w:val="24"/>
        </w:rPr>
        <w:t>？</w:t>
      </w:r>
      <w:r w:rsidRPr="0033311E">
        <w:rPr>
          <w:rFonts w:ascii="宋体" w:eastAsia="宋体" w:hAnsi="宋体" w:cs="Times New Roman" w:hint="eastAsia"/>
          <w:bCs/>
          <w:color w:val="000000"/>
          <w:sz w:val="24"/>
          <w:szCs w:val="24"/>
        </w:rPr>
        <w:t>——迭代方法</w:t>
      </w:r>
    </w:p>
    <w:p w14:paraId="7219566E" w14:textId="77777777" w:rsidR="00FC3EE5" w:rsidRPr="0033311E" w:rsidRDefault="00FC3EE5" w:rsidP="00561B42">
      <w:pPr>
        <w:widowControl/>
        <w:spacing w:line="480" w:lineRule="exact"/>
        <w:jc w:val="left"/>
        <w:rPr>
          <w:rFonts w:ascii="宋体" w:eastAsia="宋体" w:hAnsi="宋体" w:cs="Times New Roman" w:hint="eastAsia"/>
          <w:b/>
          <w:color w:val="000000"/>
          <w:sz w:val="24"/>
          <w:szCs w:val="24"/>
        </w:rPr>
      </w:pPr>
      <w:r w:rsidRPr="0033311E">
        <w:rPr>
          <w:rFonts w:ascii="宋体" w:eastAsia="宋体" w:hAnsi="宋体" w:cs="Times New Roman" w:hint="eastAsia"/>
          <w:b/>
          <w:color w:val="000000"/>
          <w:sz w:val="24"/>
          <w:szCs w:val="24"/>
        </w:rPr>
        <w:t>工具：</w:t>
      </w:r>
      <w:r w:rsidRPr="0033311E">
        <w:rPr>
          <w:rFonts w:ascii="宋体" w:eastAsia="宋体" w:hAnsi="宋体" w:cs="Times New Roman" w:hint="eastAsia"/>
          <w:bCs/>
          <w:color w:val="000000"/>
          <w:sz w:val="24"/>
          <w:szCs w:val="24"/>
        </w:rPr>
        <w:t>《三问复盘表》</w:t>
      </w:r>
    </w:p>
    <w:p w14:paraId="769E28D3" w14:textId="0E81696B" w:rsidR="002A286F" w:rsidRPr="00561B42" w:rsidRDefault="004E450A" w:rsidP="00561B42">
      <w:pPr>
        <w:spacing w:line="480" w:lineRule="exact"/>
        <w:rPr>
          <w:rFonts w:ascii="宋体" w:eastAsia="宋体" w:hAnsi="宋体" w:cs="Times New Roman" w:hint="eastAsia"/>
          <w:b/>
          <w:color w:val="000000" w:themeColor="text1"/>
          <w:sz w:val="24"/>
          <w:szCs w:val="24"/>
        </w:rPr>
      </w:pPr>
      <w:r w:rsidRPr="0033311E">
        <w:rPr>
          <w:rFonts w:ascii="宋体" w:eastAsia="宋体" w:hAnsi="宋体" w:cs="Times New Roman" w:hint="eastAsia"/>
          <w:b/>
          <w:color w:val="000000" w:themeColor="text1"/>
          <w:sz w:val="24"/>
          <w:szCs w:val="24"/>
        </w:rPr>
        <w:t>课堂演练：</w:t>
      </w:r>
      <w:r w:rsidRPr="0033311E">
        <w:rPr>
          <w:rFonts w:ascii="宋体" w:eastAsia="宋体" w:hAnsi="宋体" w:cs="Times New Roman" w:hint="eastAsia"/>
          <w:bCs/>
          <w:color w:val="000000" w:themeColor="text1"/>
          <w:sz w:val="24"/>
          <w:szCs w:val="24"/>
        </w:rPr>
        <w:t>针对某次大型活动翻车</w:t>
      </w:r>
      <w:r w:rsidR="0094394A" w:rsidRPr="0033311E">
        <w:rPr>
          <w:rFonts w:ascii="宋体" w:eastAsia="宋体" w:hAnsi="宋体" w:cs="Times New Roman" w:hint="eastAsia"/>
          <w:bCs/>
          <w:color w:val="000000" w:themeColor="text1"/>
          <w:sz w:val="24"/>
          <w:szCs w:val="24"/>
        </w:rPr>
        <w:t>事件</w:t>
      </w:r>
      <w:r w:rsidRPr="0033311E">
        <w:rPr>
          <w:rFonts w:ascii="宋体" w:eastAsia="宋体" w:hAnsi="宋体" w:cs="Times New Roman" w:hint="eastAsia"/>
          <w:bCs/>
          <w:color w:val="000000" w:themeColor="text1"/>
          <w:sz w:val="24"/>
          <w:szCs w:val="24"/>
        </w:rPr>
        <w:t>进行“三问”复盘</w:t>
      </w:r>
      <w:r w:rsidRPr="0033311E">
        <w:rPr>
          <w:rFonts w:ascii="宋体" w:eastAsia="宋体" w:hAnsi="宋体" w:cs="Times New Roman"/>
          <w:bCs/>
          <w:color w:val="000000" w:themeColor="text1"/>
          <w:sz w:val="24"/>
          <w:szCs w:val="24"/>
        </w:rPr>
        <w:t>，产出改进建议</w:t>
      </w:r>
    </w:p>
    <w:p w14:paraId="27657FCB" w14:textId="402C1F0B" w:rsidR="00DB62C9" w:rsidRPr="00561B42" w:rsidRDefault="001D07AE" w:rsidP="00561B42">
      <w:pPr>
        <w:widowControl/>
        <w:spacing w:line="480" w:lineRule="exact"/>
        <w:jc w:val="left"/>
        <w:rPr>
          <w:rFonts w:ascii="宋体" w:eastAsia="宋体" w:hAnsi="宋体" w:cs="Times New Roman" w:hint="eastAsia"/>
          <w:b/>
          <w:bCs/>
          <w:color w:val="000000"/>
          <w:sz w:val="24"/>
          <w:szCs w:val="24"/>
        </w:rPr>
      </w:pPr>
      <w:r w:rsidRPr="00561B42">
        <w:rPr>
          <w:rFonts w:ascii="宋体" w:eastAsia="宋体" w:hAnsi="宋体" w:cs="Times New Roman"/>
          <w:b/>
          <w:bCs/>
          <w:color w:val="000000"/>
          <w:sz w:val="24"/>
          <w:szCs w:val="24"/>
        </w:rPr>
        <w:t>课程总结</w:t>
      </w:r>
      <w:r w:rsidRPr="00561B42">
        <w:rPr>
          <w:rFonts w:ascii="宋体" w:eastAsia="宋体" w:hAnsi="宋体" w:cs="Times New Roman" w:hint="eastAsia"/>
          <w:b/>
          <w:bCs/>
          <w:color w:val="000000"/>
          <w:sz w:val="24"/>
          <w:szCs w:val="24"/>
        </w:rPr>
        <w:t>与答疑解惑</w:t>
      </w:r>
    </w:p>
    <w:sectPr w:rsidR="00DB62C9" w:rsidRPr="00561B42" w:rsidSect="0033311E">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104DF" w14:textId="77777777" w:rsidR="00DA32D4" w:rsidRDefault="00DA32D4" w:rsidP="0094394A">
      <w:pPr>
        <w:rPr>
          <w:rFonts w:hint="eastAsia"/>
        </w:rPr>
      </w:pPr>
      <w:r>
        <w:separator/>
      </w:r>
    </w:p>
  </w:endnote>
  <w:endnote w:type="continuationSeparator" w:id="0">
    <w:p w14:paraId="2F5EC0A3" w14:textId="77777777" w:rsidR="00DA32D4" w:rsidRDefault="00DA32D4" w:rsidP="0094394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66654" w14:textId="77777777" w:rsidR="00DA32D4" w:rsidRDefault="00DA32D4" w:rsidP="0094394A">
      <w:pPr>
        <w:rPr>
          <w:rFonts w:hint="eastAsia"/>
        </w:rPr>
      </w:pPr>
      <w:r>
        <w:separator/>
      </w:r>
    </w:p>
  </w:footnote>
  <w:footnote w:type="continuationSeparator" w:id="0">
    <w:p w14:paraId="14FD2917" w14:textId="77777777" w:rsidR="00DA32D4" w:rsidRDefault="00DA32D4" w:rsidP="0094394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E66F2"/>
    <w:multiLevelType w:val="multilevel"/>
    <w:tmpl w:val="40B0F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F644BC"/>
    <w:multiLevelType w:val="multilevel"/>
    <w:tmpl w:val="6C2A0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366296">
    <w:abstractNumId w:val="1"/>
  </w:num>
  <w:num w:numId="2" w16cid:durableId="1935741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AE"/>
    <w:rsid w:val="000004C5"/>
    <w:rsid w:val="00036D15"/>
    <w:rsid w:val="000C6CC0"/>
    <w:rsid w:val="001315A2"/>
    <w:rsid w:val="001C3E64"/>
    <w:rsid w:val="001D07AE"/>
    <w:rsid w:val="001D737A"/>
    <w:rsid w:val="002A286F"/>
    <w:rsid w:val="0033311E"/>
    <w:rsid w:val="003B2450"/>
    <w:rsid w:val="003B6B0A"/>
    <w:rsid w:val="0045189D"/>
    <w:rsid w:val="004A7B6B"/>
    <w:rsid w:val="004E450A"/>
    <w:rsid w:val="00560953"/>
    <w:rsid w:val="00561B42"/>
    <w:rsid w:val="006A0DF1"/>
    <w:rsid w:val="006D4891"/>
    <w:rsid w:val="007826C8"/>
    <w:rsid w:val="007E7705"/>
    <w:rsid w:val="00891AFD"/>
    <w:rsid w:val="008955C2"/>
    <w:rsid w:val="0094394A"/>
    <w:rsid w:val="009614FD"/>
    <w:rsid w:val="00A7037C"/>
    <w:rsid w:val="00AC1930"/>
    <w:rsid w:val="00B946C9"/>
    <w:rsid w:val="00C06026"/>
    <w:rsid w:val="00CC284D"/>
    <w:rsid w:val="00D03293"/>
    <w:rsid w:val="00D91731"/>
    <w:rsid w:val="00D97E9B"/>
    <w:rsid w:val="00DA32D4"/>
    <w:rsid w:val="00DB62C9"/>
    <w:rsid w:val="00E55AF7"/>
    <w:rsid w:val="00F96ED8"/>
    <w:rsid w:val="00F974F7"/>
    <w:rsid w:val="00FC3E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23861"/>
  <w15:chartTrackingRefBased/>
  <w15:docId w15:val="{14A4DDCB-5C3B-4EF0-9A7B-CFC4FEEA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D07A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D07A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D07A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D07A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D07AE"/>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D07A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D07A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D07A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D07A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D07A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D07A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D07A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D07AE"/>
    <w:rPr>
      <w:rFonts w:cstheme="majorBidi"/>
      <w:color w:val="0F4761" w:themeColor="accent1" w:themeShade="BF"/>
      <w:sz w:val="28"/>
      <w:szCs w:val="28"/>
    </w:rPr>
  </w:style>
  <w:style w:type="character" w:customStyle="1" w:styleId="50">
    <w:name w:val="标题 5 字符"/>
    <w:basedOn w:val="a0"/>
    <w:link w:val="5"/>
    <w:uiPriority w:val="9"/>
    <w:semiHidden/>
    <w:rsid w:val="001D07AE"/>
    <w:rPr>
      <w:rFonts w:cstheme="majorBidi"/>
      <w:color w:val="0F4761" w:themeColor="accent1" w:themeShade="BF"/>
      <w:sz w:val="24"/>
      <w:szCs w:val="24"/>
    </w:rPr>
  </w:style>
  <w:style w:type="character" w:customStyle="1" w:styleId="60">
    <w:name w:val="标题 6 字符"/>
    <w:basedOn w:val="a0"/>
    <w:link w:val="6"/>
    <w:uiPriority w:val="9"/>
    <w:semiHidden/>
    <w:rsid w:val="001D07AE"/>
    <w:rPr>
      <w:rFonts w:cstheme="majorBidi"/>
      <w:b/>
      <w:bCs/>
      <w:color w:val="0F4761" w:themeColor="accent1" w:themeShade="BF"/>
    </w:rPr>
  </w:style>
  <w:style w:type="character" w:customStyle="1" w:styleId="70">
    <w:name w:val="标题 7 字符"/>
    <w:basedOn w:val="a0"/>
    <w:link w:val="7"/>
    <w:uiPriority w:val="9"/>
    <w:semiHidden/>
    <w:rsid w:val="001D07AE"/>
    <w:rPr>
      <w:rFonts w:cstheme="majorBidi"/>
      <w:b/>
      <w:bCs/>
      <w:color w:val="595959" w:themeColor="text1" w:themeTint="A6"/>
    </w:rPr>
  </w:style>
  <w:style w:type="character" w:customStyle="1" w:styleId="80">
    <w:name w:val="标题 8 字符"/>
    <w:basedOn w:val="a0"/>
    <w:link w:val="8"/>
    <w:uiPriority w:val="9"/>
    <w:semiHidden/>
    <w:rsid w:val="001D07AE"/>
    <w:rPr>
      <w:rFonts w:cstheme="majorBidi"/>
      <w:color w:val="595959" w:themeColor="text1" w:themeTint="A6"/>
    </w:rPr>
  </w:style>
  <w:style w:type="character" w:customStyle="1" w:styleId="90">
    <w:name w:val="标题 9 字符"/>
    <w:basedOn w:val="a0"/>
    <w:link w:val="9"/>
    <w:uiPriority w:val="9"/>
    <w:semiHidden/>
    <w:rsid w:val="001D07AE"/>
    <w:rPr>
      <w:rFonts w:eastAsiaTheme="majorEastAsia" w:cstheme="majorBidi"/>
      <w:color w:val="595959" w:themeColor="text1" w:themeTint="A6"/>
    </w:rPr>
  </w:style>
  <w:style w:type="paragraph" w:styleId="a3">
    <w:name w:val="Title"/>
    <w:basedOn w:val="a"/>
    <w:next w:val="a"/>
    <w:link w:val="a4"/>
    <w:uiPriority w:val="10"/>
    <w:qFormat/>
    <w:rsid w:val="001D07A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D07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07A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D07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07AE"/>
    <w:pPr>
      <w:spacing w:before="160" w:after="160"/>
      <w:jc w:val="center"/>
    </w:pPr>
    <w:rPr>
      <w:i/>
      <w:iCs/>
      <w:color w:val="404040" w:themeColor="text1" w:themeTint="BF"/>
    </w:rPr>
  </w:style>
  <w:style w:type="character" w:customStyle="1" w:styleId="a8">
    <w:name w:val="引用 字符"/>
    <w:basedOn w:val="a0"/>
    <w:link w:val="a7"/>
    <w:uiPriority w:val="29"/>
    <w:rsid w:val="001D07AE"/>
    <w:rPr>
      <w:i/>
      <w:iCs/>
      <w:color w:val="404040" w:themeColor="text1" w:themeTint="BF"/>
    </w:rPr>
  </w:style>
  <w:style w:type="paragraph" w:styleId="a9">
    <w:name w:val="List Paragraph"/>
    <w:basedOn w:val="a"/>
    <w:uiPriority w:val="34"/>
    <w:qFormat/>
    <w:rsid w:val="001D07AE"/>
    <w:pPr>
      <w:ind w:left="720"/>
      <w:contextualSpacing/>
    </w:pPr>
  </w:style>
  <w:style w:type="character" w:styleId="aa">
    <w:name w:val="Intense Emphasis"/>
    <w:basedOn w:val="a0"/>
    <w:uiPriority w:val="21"/>
    <w:qFormat/>
    <w:rsid w:val="001D07AE"/>
    <w:rPr>
      <w:i/>
      <w:iCs/>
      <w:color w:val="0F4761" w:themeColor="accent1" w:themeShade="BF"/>
    </w:rPr>
  </w:style>
  <w:style w:type="paragraph" w:styleId="ab">
    <w:name w:val="Intense Quote"/>
    <w:basedOn w:val="a"/>
    <w:next w:val="a"/>
    <w:link w:val="ac"/>
    <w:uiPriority w:val="30"/>
    <w:qFormat/>
    <w:rsid w:val="001D07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D07AE"/>
    <w:rPr>
      <w:i/>
      <w:iCs/>
      <w:color w:val="0F4761" w:themeColor="accent1" w:themeShade="BF"/>
    </w:rPr>
  </w:style>
  <w:style w:type="character" w:styleId="ad">
    <w:name w:val="Intense Reference"/>
    <w:basedOn w:val="a0"/>
    <w:uiPriority w:val="32"/>
    <w:qFormat/>
    <w:rsid w:val="001D07AE"/>
    <w:rPr>
      <w:b/>
      <w:bCs/>
      <w:smallCaps/>
      <w:color w:val="0F4761" w:themeColor="accent1" w:themeShade="BF"/>
      <w:spacing w:val="5"/>
    </w:rPr>
  </w:style>
  <w:style w:type="paragraph" w:styleId="ae">
    <w:name w:val="header"/>
    <w:basedOn w:val="a"/>
    <w:link w:val="af"/>
    <w:uiPriority w:val="99"/>
    <w:unhideWhenUsed/>
    <w:rsid w:val="0094394A"/>
    <w:pPr>
      <w:tabs>
        <w:tab w:val="center" w:pos="4153"/>
        <w:tab w:val="right" w:pos="8306"/>
      </w:tabs>
      <w:snapToGrid w:val="0"/>
      <w:jc w:val="center"/>
    </w:pPr>
    <w:rPr>
      <w:sz w:val="18"/>
      <w:szCs w:val="18"/>
    </w:rPr>
  </w:style>
  <w:style w:type="character" w:customStyle="1" w:styleId="af">
    <w:name w:val="页眉 字符"/>
    <w:basedOn w:val="a0"/>
    <w:link w:val="ae"/>
    <w:uiPriority w:val="99"/>
    <w:rsid w:val="0094394A"/>
    <w:rPr>
      <w:sz w:val="18"/>
      <w:szCs w:val="18"/>
    </w:rPr>
  </w:style>
  <w:style w:type="paragraph" w:styleId="af0">
    <w:name w:val="footer"/>
    <w:basedOn w:val="a"/>
    <w:link w:val="af1"/>
    <w:uiPriority w:val="99"/>
    <w:unhideWhenUsed/>
    <w:rsid w:val="0094394A"/>
    <w:pPr>
      <w:tabs>
        <w:tab w:val="center" w:pos="4153"/>
        <w:tab w:val="right" w:pos="8306"/>
      </w:tabs>
      <w:snapToGrid w:val="0"/>
      <w:jc w:val="left"/>
    </w:pPr>
    <w:rPr>
      <w:sz w:val="18"/>
      <w:szCs w:val="18"/>
    </w:rPr>
  </w:style>
  <w:style w:type="character" w:customStyle="1" w:styleId="af1">
    <w:name w:val="页脚 字符"/>
    <w:basedOn w:val="a0"/>
    <w:link w:val="af0"/>
    <w:uiPriority w:val="99"/>
    <w:rsid w:val="009439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6</Pages>
  <Words>2264</Words>
  <Characters>238</Characters>
  <Application>Microsoft Office Word</Application>
  <DocSecurity>0</DocSecurity>
  <Lines>1</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ruibao xie</dc:creator>
  <cp:keywords/>
  <dc:description/>
  <cp:lastModifiedBy>Administrator</cp:lastModifiedBy>
  <cp:revision>23</cp:revision>
  <dcterms:created xsi:type="dcterms:W3CDTF">2025-10-28T11:52:00Z</dcterms:created>
  <dcterms:modified xsi:type="dcterms:W3CDTF">2025-11-14T03:40:00Z</dcterms:modified>
</cp:coreProperties>
</file>