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8B40" w14:textId="45FAA0F6" w:rsidR="006B2319" w:rsidRPr="003864BF" w:rsidRDefault="006B2319" w:rsidP="00BA5D7B">
      <w:pPr>
        <w:widowControl w:val="0"/>
        <w:spacing w:line="480" w:lineRule="exact"/>
        <w:jc w:val="center"/>
        <w:rPr>
          <w:rFonts w:ascii="宋体" w:hAnsi="宋体"/>
          <w:b/>
          <w:color w:val="1F4E79"/>
          <w:kern w:val="2"/>
          <w:sz w:val="32"/>
          <w:szCs w:val="32"/>
        </w:rPr>
      </w:pPr>
      <w:r w:rsidRPr="003864BF">
        <w:rPr>
          <w:rFonts w:ascii="宋体" w:hAnsi="宋体" w:hint="eastAsia"/>
          <w:b/>
          <w:color w:val="1F4E79"/>
          <w:kern w:val="2"/>
          <w:sz w:val="32"/>
          <w:szCs w:val="32"/>
        </w:rPr>
        <w:t>强基固本</w:t>
      </w:r>
      <w:r w:rsidR="00D9570B" w:rsidRPr="003864BF">
        <w:rPr>
          <w:rFonts w:ascii="宋体" w:hAnsi="宋体" w:hint="eastAsia"/>
          <w:b/>
          <w:color w:val="1F4E79"/>
          <w:kern w:val="2"/>
          <w:sz w:val="32"/>
          <w:szCs w:val="32"/>
        </w:rPr>
        <w:t>——</w:t>
      </w:r>
      <w:r w:rsidRPr="003864BF">
        <w:rPr>
          <w:rFonts w:ascii="宋体" w:hAnsi="宋体" w:hint="eastAsia"/>
          <w:b/>
          <w:color w:val="1F4E79"/>
          <w:kern w:val="2"/>
          <w:sz w:val="32"/>
          <w:szCs w:val="32"/>
        </w:rPr>
        <w:t>金牌班组长九项核心能力修炼</w:t>
      </w:r>
    </w:p>
    <w:p w14:paraId="0BCAC62A" w14:textId="77777777" w:rsidR="00BA5D7B" w:rsidRPr="003864BF" w:rsidRDefault="00BA5D7B" w:rsidP="00BA5D7B">
      <w:pPr>
        <w:spacing w:line="480" w:lineRule="exact"/>
        <w:rPr>
          <w:rFonts w:ascii="宋体" w:hAnsi="宋体"/>
          <w:b/>
          <w:color w:val="1F4E79"/>
          <w:kern w:val="2"/>
        </w:rPr>
      </w:pPr>
    </w:p>
    <w:p w14:paraId="774211B3" w14:textId="74A8D39B" w:rsidR="006B2319" w:rsidRPr="003864BF" w:rsidRDefault="006B2319" w:rsidP="00BA5D7B">
      <w:pPr>
        <w:spacing w:line="480" w:lineRule="exact"/>
        <w:rPr>
          <w:rFonts w:ascii="宋体" w:hAnsi="宋体" w:cs="Arial" w:hint="eastAsia"/>
          <w:b/>
          <w:color w:val="1F4E79"/>
        </w:rPr>
      </w:pPr>
      <w:r w:rsidRPr="003864BF">
        <w:rPr>
          <w:rFonts w:ascii="宋体" w:hAnsi="宋体" w:cs="Arial" w:hint="eastAsia"/>
          <w:b/>
          <w:color w:val="1F4E79"/>
        </w:rPr>
        <w:t>课程</w:t>
      </w:r>
      <w:bookmarkStart w:id="0" w:name="OLE_LINK1"/>
      <w:r w:rsidRPr="003864BF">
        <w:rPr>
          <w:rFonts w:ascii="宋体" w:hAnsi="宋体" w:cs="Arial" w:hint="eastAsia"/>
          <w:b/>
          <w:color w:val="1F4E79"/>
        </w:rPr>
        <w:t>背景：</w:t>
      </w:r>
    </w:p>
    <w:p w14:paraId="3CADF0CC" w14:textId="77777777" w:rsidR="006B2319" w:rsidRPr="003864BF" w:rsidRDefault="006B2319" w:rsidP="00BA5D7B">
      <w:pPr>
        <w:shd w:val="clear" w:color="auto" w:fill="FFFFFF"/>
        <w:spacing w:line="480" w:lineRule="exact"/>
        <w:ind w:firstLineChars="200" w:firstLine="480"/>
        <w:rPr>
          <w:rFonts w:ascii="宋体" w:hAnsi="宋体" w:cs="宋体"/>
          <w:color w:val="060607"/>
        </w:rPr>
      </w:pPr>
      <w:bookmarkStart w:id="1" w:name="_Ref475446837"/>
      <w:r w:rsidRPr="003864BF">
        <w:rPr>
          <w:rFonts w:ascii="宋体" w:hAnsi="宋体" w:cs="宋体"/>
          <w:color w:val="060607"/>
        </w:rPr>
        <w:t>班组作为制造业企业的基本单元，其运作效率和班组协作能力对整个生产流程的顺畅与否起着至关重要的作用。班组长作为这个单元的领导者，他们的管理能力和专业技能对于确保生产效率、质量控制以及班组士气都有着直接的影响。班组长需要具备以下几项关键能力：</w:t>
      </w:r>
    </w:p>
    <w:p w14:paraId="77FB83D2" w14:textId="77777777" w:rsidR="006B2319" w:rsidRPr="003864BF" w:rsidRDefault="006B2319" w:rsidP="00BA5D7B">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角色力：</w:t>
      </w:r>
      <w:r w:rsidRPr="003864BF">
        <w:rPr>
          <w:rFonts w:ascii="宋体" w:hAnsi="宋体" w:cs="宋体" w:hint="eastAsia"/>
          <w:color w:val="000000"/>
        </w:rPr>
        <w:t>班组长需要明确自己在组织结构中的位置。</w:t>
      </w:r>
    </w:p>
    <w:p w14:paraId="06FCF499" w14:textId="77777777" w:rsidR="006B2319" w:rsidRPr="003864BF" w:rsidRDefault="006B2319" w:rsidP="00BA5D7B">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识别力：</w:t>
      </w:r>
      <w:r w:rsidRPr="003864BF">
        <w:rPr>
          <w:rFonts w:ascii="宋体" w:hAnsi="宋体" w:cs="宋体" w:hint="eastAsia"/>
          <w:color w:val="000000"/>
        </w:rPr>
        <w:t>了解人性基础上准确识别生产过程中的人的问题和风险。</w:t>
      </w:r>
    </w:p>
    <w:p w14:paraId="314034E0" w14:textId="77777777" w:rsidR="006B2319" w:rsidRPr="003864BF" w:rsidRDefault="006B2319" w:rsidP="00BA5D7B">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培育力：</w:t>
      </w:r>
      <w:r w:rsidRPr="003864BF">
        <w:rPr>
          <w:rFonts w:ascii="宋体" w:hAnsi="宋体" w:cs="宋体" w:hint="eastAsia"/>
          <w:color w:val="000000"/>
        </w:rPr>
        <w:t>培养班组成员的技能和知识，提升他们的专业水平。</w:t>
      </w:r>
    </w:p>
    <w:p w14:paraId="07393E0F" w14:textId="77777777" w:rsidR="006B2319" w:rsidRPr="003864BF" w:rsidRDefault="006B2319" w:rsidP="00BA5D7B">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改善力：</w:t>
      </w:r>
      <w:r w:rsidRPr="003864BF">
        <w:rPr>
          <w:rFonts w:ascii="宋体" w:hAnsi="宋体" w:cs="宋体" w:hint="eastAsia"/>
          <w:color w:val="000000"/>
        </w:rPr>
        <w:t>持续改进生产流程，优化作业方法，提高生产效率和降低成本。</w:t>
      </w:r>
    </w:p>
    <w:p w14:paraId="3A0E8045" w14:textId="77777777" w:rsidR="006B2319" w:rsidRPr="003864BF" w:rsidRDefault="006B2319" w:rsidP="00BA5D7B">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规划力：</w:t>
      </w:r>
      <w:r w:rsidRPr="003864BF">
        <w:rPr>
          <w:rFonts w:ascii="宋体" w:hAnsi="宋体" w:cs="宋体" w:hint="eastAsia"/>
          <w:color w:val="000000"/>
        </w:rPr>
        <w:t>合理规划生产计划，确保资源的有效分配，提高生产效率。</w:t>
      </w:r>
    </w:p>
    <w:p w14:paraId="595BA118" w14:textId="77777777" w:rsidR="006B2319" w:rsidRPr="003864BF" w:rsidRDefault="006B2319" w:rsidP="00BA5D7B">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执行力：</w:t>
      </w:r>
      <w:r w:rsidRPr="003864BF">
        <w:rPr>
          <w:rFonts w:ascii="宋体" w:hAnsi="宋体" w:cs="宋体" w:hint="eastAsia"/>
          <w:color w:val="000000"/>
        </w:rPr>
        <w:t>监督班组成员的工作进度，确保按时完成生产任务。</w:t>
      </w:r>
    </w:p>
    <w:p w14:paraId="2B40013E" w14:textId="77777777" w:rsidR="006B2319" w:rsidRPr="003864BF" w:rsidRDefault="006B2319" w:rsidP="00BA5D7B">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沟通力：</w:t>
      </w:r>
      <w:r w:rsidRPr="003864BF">
        <w:rPr>
          <w:rFonts w:ascii="宋体" w:hAnsi="宋体" w:cs="宋体" w:hint="eastAsia"/>
          <w:color w:val="000000"/>
        </w:rPr>
        <w:t>与班组成员、其他班组以及管理层保持良好沟通。</w:t>
      </w:r>
    </w:p>
    <w:p w14:paraId="517C7419" w14:textId="77777777" w:rsidR="006B2319" w:rsidRPr="003864BF" w:rsidRDefault="006B2319" w:rsidP="00BA5D7B">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凝聚力：</w:t>
      </w:r>
      <w:r w:rsidRPr="003864BF">
        <w:rPr>
          <w:rFonts w:ascii="宋体" w:hAnsi="宋体" w:cs="宋体" w:hint="eastAsia"/>
          <w:color w:val="000000"/>
        </w:rPr>
        <w:t>增强班组成员之间的协作，提高班组的整体战斗力。</w:t>
      </w:r>
    </w:p>
    <w:p w14:paraId="2E7ED559" w14:textId="77777777" w:rsidR="006B2319" w:rsidRPr="003864BF" w:rsidRDefault="006B2319" w:rsidP="00BA5D7B">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协作力：</w:t>
      </w:r>
      <w:r w:rsidRPr="003864BF">
        <w:rPr>
          <w:rFonts w:ascii="宋体" w:hAnsi="宋体" w:cs="宋体" w:hint="eastAsia"/>
          <w:color w:val="000000"/>
        </w:rPr>
        <w:t>提高班组长协调各方资源确保生产顺利进行的能力。</w:t>
      </w:r>
    </w:p>
    <w:bookmarkEnd w:id="0"/>
    <w:p w14:paraId="52CB913F" w14:textId="0BEF448A" w:rsidR="006B2319" w:rsidRPr="003864BF" w:rsidRDefault="006B2319" w:rsidP="00BA5D7B">
      <w:pPr>
        <w:spacing w:line="480" w:lineRule="exact"/>
        <w:ind w:firstLineChars="200" w:firstLine="480"/>
        <w:rPr>
          <w:rFonts w:ascii="宋体" w:hAnsi="宋体" w:cs="宋体"/>
          <w:color w:val="000000"/>
        </w:rPr>
      </w:pPr>
      <w:r w:rsidRPr="003864BF">
        <w:rPr>
          <w:rFonts w:ascii="宋体" w:hAnsi="宋体" w:cs="宋体"/>
          <w:color w:val="000000"/>
        </w:rPr>
        <w:t>通过《强基固本</w:t>
      </w:r>
      <w:r>
        <w:rPr>
          <w:rFonts w:ascii="宋体" w:hAnsi="宋体" w:cs="宋体"/>
          <w:color w:val="000000"/>
        </w:rPr>
        <w:t>：</w:t>
      </w:r>
      <w:r w:rsidRPr="003864BF">
        <w:rPr>
          <w:rFonts w:ascii="宋体" w:hAnsi="宋体" w:cs="宋体"/>
          <w:color w:val="000000"/>
        </w:rPr>
        <w:t>金牌班组长九项能力修炼》系列课程的系统学习，班组长能够全面提升上述核心能力，进而在企业中发挥更加关键的作用，为企业的稳健发展与市场竞争力的提升奠定坚实基础。</w:t>
      </w:r>
    </w:p>
    <w:p w14:paraId="4B3D6A1D" w14:textId="77777777" w:rsidR="00D9570B" w:rsidRPr="003864BF" w:rsidRDefault="00D9570B" w:rsidP="00BA5D7B">
      <w:pPr>
        <w:spacing w:line="480" w:lineRule="exact"/>
        <w:rPr>
          <w:rFonts w:ascii="宋体" w:hAnsi="宋体" w:cs="Arial"/>
          <w:b/>
          <w:color w:val="1F4E79"/>
        </w:rPr>
      </w:pPr>
    </w:p>
    <w:p w14:paraId="668FF686" w14:textId="04F1CC75" w:rsidR="006B2319" w:rsidRPr="003864BF" w:rsidRDefault="006B2319" w:rsidP="00BA5D7B">
      <w:pPr>
        <w:spacing w:line="480" w:lineRule="exact"/>
        <w:rPr>
          <w:rFonts w:ascii="宋体" w:hAnsi="宋体" w:cs="Arial"/>
          <w:b/>
          <w:color w:val="1F4E79"/>
        </w:rPr>
      </w:pPr>
      <w:r w:rsidRPr="003864BF">
        <w:rPr>
          <w:rFonts w:ascii="宋体" w:hAnsi="宋体" w:cs="Arial" w:hint="eastAsia"/>
          <w:b/>
          <w:color w:val="1F4E79"/>
        </w:rPr>
        <w:t>课程收益：</w:t>
      </w:r>
    </w:p>
    <w:p w14:paraId="3BF16E50" w14:textId="28790D57" w:rsidR="006B2319" w:rsidRPr="003864BF" w:rsidRDefault="006B2319" w:rsidP="00BA5D7B">
      <w:pPr>
        <w:spacing w:line="480" w:lineRule="exact"/>
        <w:jc w:val="both"/>
        <w:rPr>
          <w:rFonts w:ascii="宋体" w:hAnsi="宋体"/>
          <w:color w:val="000000"/>
        </w:rPr>
      </w:pPr>
      <w:bookmarkStart w:id="2" w:name="_Ref475446886"/>
      <w:bookmarkEnd w:id="1"/>
      <w:r w:rsidRPr="003864BF">
        <w:rPr>
          <w:rFonts w:ascii="宋体" w:hAnsi="宋体" w:hint="eastAsia"/>
          <w:b/>
          <w:bCs/>
          <w:color w:val="000000"/>
        </w:rPr>
        <w:t>价值</w:t>
      </w:r>
      <w:r w:rsidRPr="003864BF">
        <w:rPr>
          <w:rFonts w:ascii="宋体" w:hAnsi="宋体" w:hint="eastAsia"/>
          <w:b/>
          <w:bCs/>
          <w:color w:val="000000"/>
        </w:rPr>
        <w:t>1</w:t>
      </w:r>
      <w:r w:rsidRPr="003864BF">
        <w:rPr>
          <w:rFonts w:ascii="宋体" w:hAnsi="宋体" w:hint="eastAsia"/>
          <w:b/>
          <w:bCs/>
          <w:color w:val="000000"/>
        </w:rPr>
        <w:t>：</w:t>
      </w:r>
      <w:r w:rsidRPr="003864BF">
        <w:rPr>
          <w:rFonts w:ascii="宋体" w:hAnsi="宋体" w:hint="eastAsia"/>
          <w:color w:val="000000"/>
        </w:rPr>
        <w:t>角色力修炼</w:t>
      </w:r>
      <w:r>
        <w:rPr>
          <w:rFonts w:ascii="宋体" w:hAnsi="宋体"/>
          <w:color w:val="000000"/>
        </w:rPr>
        <w:t>：</w:t>
      </w:r>
      <w:r w:rsidRPr="003864BF">
        <w:rPr>
          <w:rFonts w:ascii="宋体" w:hAnsi="宋体" w:hint="eastAsia"/>
          <w:color w:val="000000"/>
        </w:rPr>
        <w:t>角色转换，成为金牌班组长</w:t>
      </w:r>
    </w:p>
    <w:bookmarkEnd w:id="2"/>
    <w:p w14:paraId="3821C1AA" w14:textId="21746EC4" w:rsidR="006B2319" w:rsidRPr="003864BF" w:rsidRDefault="00BA5D7B" w:rsidP="00BA5D7B">
      <w:pPr>
        <w:spacing w:line="480" w:lineRule="exact"/>
        <w:jc w:val="both"/>
        <w:rPr>
          <w:rFonts w:ascii="宋体" w:hAnsi="宋体"/>
          <w:color w:val="000000"/>
        </w:rPr>
      </w:pPr>
      <w:r w:rsidRPr="003864BF">
        <w:rPr>
          <w:rFonts w:ascii="宋体" w:hAnsi="宋体"/>
          <w:noProof/>
          <w:lang w:val="en-US" w:eastAsia="zh-CN"/>
        </w:rPr>
        <w:drawing>
          <wp:anchor distT="0" distB="0" distL="114300" distR="114300" simplePos="0" relativeHeight="251655168" behindDoc="0" locked="0" layoutInCell="1" allowOverlap="1" wp14:anchorId="48BD8635" wp14:editId="21645BDC">
            <wp:simplePos x="0" y="0"/>
            <wp:positionH relativeFrom="column">
              <wp:posOffset>3691890</wp:posOffset>
            </wp:positionH>
            <wp:positionV relativeFrom="paragraph">
              <wp:posOffset>186055</wp:posOffset>
            </wp:positionV>
            <wp:extent cx="2090420" cy="1851660"/>
            <wp:effectExtent l="0" t="0" r="0" b="0"/>
            <wp:wrapNone/>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0420"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319" w:rsidRPr="003864BF">
        <w:rPr>
          <w:rFonts w:ascii="宋体" w:hAnsi="宋体" w:hint="eastAsia"/>
          <w:b/>
          <w:bCs/>
          <w:color w:val="000000"/>
        </w:rPr>
        <w:t>价值</w:t>
      </w:r>
      <w:r w:rsidR="006B2319" w:rsidRPr="003864BF">
        <w:rPr>
          <w:rFonts w:ascii="宋体" w:hAnsi="宋体"/>
          <w:b/>
          <w:bCs/>
          <w:color w:val="000000"/>
        </w:rPr>
        <w:t>2</w:t>
      </w:r>
      <w:r w:rsidR="006B2319" w:rsidRPr="003864BF">
        <w:rPr>
          <w:rFonts w:ascii="宋体" w:hAnsi="宋体" w:hint="eastAsia"/>
          <w:b/>
          <w:bCs/>
          <w:color w:val="000000"/>
        </w:rPr>
        <w:t>：</w:t>
      </w:r>
      <w:r w:rsidR="006B2319" w:rsidRPr="003864BF">
        <w:rPr>
          <w:rFonts w:ascii="宋体" w:hAnsi="宋体" w:hint="eastAsia"/>
          <w:color w:val="000000"/>
        </w:rPr>
        <w:t>识别力修炼</w:t>
      </w:r>
      <w:r w:rsidR="006B2319">
        <w:rPr>
          <w:rFonts w:ascii="宋体" w:hAnsi="宋体" w:hint="eastAsia"/>
          <w:color w:val="000000"/>
        </w:rPr>
        <w:t>：</w:t>
      </w:r>
      <w:r w:rsidR="006B2319" w:rsidRPr="003864BF">
        <w:rPr>
          <w:rFonts w:ascii="宋体" w:hAnsi="宋体" w:hint="eastAsia"/>
          <w:color w:val="000000"/>
        </w:rPr>
        <w:t>读懂人心，更有效管新生代</w:t>
      </w:r>
    </w:p>
    <w:p w14:paraId="020F5EFE" w14:textId="03994E70" w:rsidR="006B2319" w:rsidRPr="003864BF" w:rsidRDefault="006B2319" w:rsidP="00BA5D7B">
      <w:pPr>
        <w:spacing w:line="480" w:lineRule="exact"/>
        <w:jc w:val="both"/>
        <w:rPr>
          <w:rFonts w:ascii="宋体" w:hAnsi="宋体"/>
          <w:color w:val="000000"/>
        </w:rPr>
      </w:pPr>
      <w:r w:rsidRPr="003864BF">
        <w:rPr>
          <w:rFonts w:ascii="宋体" w:hAnsi="宋体" w:hint="eastAsia"/>
          <w:b/>
          <w:bCs/>
          <w:color w:val="000000"/>
        </w:rPr>
        <w:t>价值</w:t>
      </w:r>
      <w:r w:rsidRPr="003864BF">
        <w:rPr>
          <w:rFonts w:ascii="宋体" w:hAnsi="宋体"/>
          <w:b/>
          <w:bCs/>
          <w:color w:val="000000"/>
        </w:rPr>
        <w:t>3</w:t>
      </w:r>
      <w:r w:rsidRPr="003864BF">
        <w:rPr>
          <w:rFonts w:ascii="宋体" w:hAnsi="宋体" w:hint="eastAsia"/>
          <w:b/>
          <w:bCs/>
          <w:color w:val="000000"/>
        </w:rPr>
        <w:t>：</w:t>
      </w:r>
      <w:r w:rsidRPr="003864BF">
        <w:rPr>
          <w:rFonts w:ascii="宋体" w:hAnsi="宋体" w:hint="eastAsia"/>
          <w:color w:val="000000"/>
        </w:rPr>
        <w:t>培育力修炼</w:t>
      </w:r>
      <w:r>
        <w:rPr>
          <w:rFonts w:ascii="宋体" w:hAnsi="宋体"/>
          <w:color w:val="000000"/>
        </w:rPr>
        <w:t>：</w:t>
      </w:r>
      <w:r w:rsidRPr="003864BF">
        <w:rPr>
          <w:rFonts w:ascii="宋体" w:hAnsi="宋体" w:hint="eastAsia"/>
          <w:color w:val="000000"/>
        </w:rPr>
        <w:t>带教下属，更有效胜任工作</w:t>
      </w:r>
    </w:p>
    <w:p w14:paraId="22BBEDA6" w14:textId="0ABD9492" w:rsidR="006B2319" w:rsidRPr="003864BF" w:rsidRDefault="006B2319" w:rsidP="00BA5D7B">
      <w:pPr>
        <w:spacing w:line="480" w:lineRule="exact"/>
        <w:jc w:val="both"/>
        <w:rPr>
          <w:rFonts w:ascii="宋体" w:hAnsi="宋体"/>
          <w:color w:val="000000"/>
        </w:rPr>
      </w:pPr>
      <w:r w:rsidRPr="003864BF">
        <w:rPr>
          <w:rFonts w:ascii="宋体" w:hAnsi="宋体" w:hint="eastAsia"/>
          <w:b/>
          <w:bCs/>
          <w:color w:val="000000"/>
        </w:rPr>
        <w:t>价值</w:t>
      </w:r>
      <w:r w:rsidRPr="003864BF">
        <w:rPr>
          <w:rFonts w:ascii="宋体" w:hAnsi="宋体"/>
          <w:b/>
          <w:bCs/>
          <w:color w:val="000000"/>
        </w:rPr>
        <w:t>4</w:t>
      </w:r>
      <w:r w:rsidRPr="003864BF">
        <w:rPr>
          <w:rFonts w:ascii="宋体" w:hAnsi="宋体" w:hint="eastAsia"/>
          <w:b/>
          <w:bCs/>
          <w:color w:val="000000"/>
        </w:rPr>
        <w:t>：</w:t>
      </w:r>
      <w:r w:rsidRPr="003864BF">
        <w:rPr>
          <w:rFonts w:ascii="宋体" w:hAnsi="宋体" w:hint="eastAsia"/>
          <w:color w:val="000000"/>
        </w:rPr>
        <w:t>改善力修炼</w:t>
      </w:r>
      <w:r>
        <w:rPr>
          <w:rFonts w:ascii="宋体" w:hAnsi="宋体" w:hint="eastAsia"/>
          <w:color w:val="000000"/>
        </w:rPr>
        <w:t>：</w:t>
      </w:r>
      <w:r w:rsidRPr="003864BF">
        <w:rPr>
          <w:rFonts w:ascii="宋体" w:hAnsi="宋体" w:hint="eastAsia"/>
          <w:color w:val="000000"/>
        </w:rPr>
        <w:t>降本增效，更有效提高品质</w:t>
      </w:r>
    </w:p>
    <w:p w14:paraId="1E98B5B4" w14:textId="683EA336" w:rsidR="006B2319" w:rsidRPr="003864BF" w:rsidRDefault="006B2319" w:rsidP="00BA5D7B">
      <w:pPr>
        <w:spacing w:line="480" w:lineRule="exact"/>
        <w:jc w:val="both"/>
        <w:rPr>
          <w:rFonts w:ascii="宋体" w:hAnsi="宋体"/>
          <w:color w:val="000000"/>
        </w:rPr>
      </w:pPr>
      <w:r w:rsidRPr="003864BF">
        <w:rPr>
          <w:rFonts w:ascii="宋体" w:hAnsi="宋体" w:hint="eastAsia"/>
          <w:b/>
          <w:bCs/>
          <w:color w:val="000000"/>
        </w:rPr>
        <w:t>价值</w:t>
      </w:r>
      <w:r w:rsidRPr="003864BF">
        <w:rPr>
          <w:rFonts w:ascii="宋体" w:hAnsi="宋体"/>
          <w:b/>
          <w:bCs/>
          <w:color w:val="000000"/>
        </w:rPr>
        <w:t>5</w:t>
      </w:r>
      <w:r w:rsidRPr="003864BF">
        <w:rPr>
          <w:rFonts w:ascii="宋体" w:hAnsi="宋体" w:hint="eastAsia"/>
          <w:b/>
          <w:bCs/>
          <w:color w:val="000000"/>
        </w:rPr>
        <w:t>：</w:t>
      </w:r>
      <w:bookmarkStart w:id="3" w:name="OLE_LINK2"/>
      <w:r w:rsidRPr="003864BF">
        <w:rPr>
          <w:rFonts w:ascii="宋体" w:hAnsi="宋体" w:hint="eastAsia"/>
          <w:color w:val="000000"/>
        </w:rPr>
        <w:t>规划力修炼</w:t>
      </w:r>
      <w:r>
        <w:rPr>
          <w:rFonts w:ascii="宋体" w:hAnsi="宋体"/>
          <w:color w:val="000000"/>
        </w:rPr>
        <w:t>：</w:t>
      </w:r>
      <w:r w:rsidRPr="003864BF">
        <w:rPr>
          <w:rFonts w:ascii="宋体" w:hAnsi="宋体" w:hint="eastAsia"/>
          <w:color w:val="000000"/>
        </w:rPr>
        <w:t>制定目标，更有效明确任务</w:t>
      </w:r>
      <w:bookmarkEnd w:id="3"/>
    </w:p>
    <w:p w14:paraId="637F6DF1" w14:textId="45747A9A" w:rsidR="006B2319" w:rsidRPr="003864BF" w:rsidRDefault="006B2319" w:rsidP="00BA5D7B">
      <w:pPr>
        <w:spacing w:line="480" w:lineRule="exact"/>
        <w:jc w:val="both"/>
        <w:rPr>
          <w:rFonts w:ascii="宋体" w:hAnsi="宋体"/>
          <w:color w:val="000000"/>
        </w:rPr>
      </w:pPr>
      <w:r w:rsidRPr="003864BF">
        <w:rPr>
          <w:rFonts w:ascii="宋体" w:hAnsi="宋体" w:hint="eastAsia"/>
          <w:b/>
          <w:bCs/>
          <w:color w:val="000000"/>
        </w:rPr>
        <w:t>价值</w:t>
      </w:r>
      <w:r w:rsidRPr="003864BF">
        <w:rPr>
          <w:rFonts w:ascii="宋体" w:hAnsi="宋体"/>
          <w:b/>
          <w:bCs/>
          <w:color w:val="000000"/>
        </w:rPr>
        <w:t>6</w:t>
      </w:r>
      <w:r w:rsidRPr="003864BF">
        <w:rPr>
          <w:rFonts w:ascii="宋体" w:hAnsi="宋体" w:hint="eastAsia"/>
          <w:b/>
          <w:bCs/>
          <w:color w:val="000000"/>
        </w:rPr>
        <w:t>：</w:t>
      </w:r>
      <w:r w:rsidRPr="003864BF">
        <w:rPr>
          <w:rFonts w:ascii="宋体" w:hAnsi="宋体" w:hint="eastAsia"/>
          <w:color w:val="000000"/>
        </w:rPr>
        <w:t>执行力修炼</w:t>
      </w:r>
      <w:r>
        <w:rPr>
          <w:rFonts w:ascii="宋体" w:hAnsi="宋体"/>
          <w:color w:val="000000"/>
        </w:rPr>
        <w:t>：</w:t>
      </w:r>
      <w:r w:rsidRPr="003864BF">
        <w:rPr>
          <w:rFonts w:ascii="宋体" w:hAnsi="宋体" w:hint="eastAsia"/>
          <w:color w:val="000000"/>
        </w:rPr>
        <w:t>执行监督，更有效拿到结果</w:t>
      </w:r>
    </w:p>
    <w:p w14:paraId="2AA98F31" w14:textId="59984BEE" w:rsidR="006B2319" w:rsidRPr="003864BF" w:rsidRDefault="006B2319" w:rsidP="00BA5D7B">
      <w:pPr>
        <w:spacing w:line="480" w:lineRule="exact"/>
        <w:jc w:val="both"/>
        <w:rPr>
          <w:rFonts w:ascii="宋体" w:hAnsi="宋体"/>
          <w:color w:val="000000"/>
        </w:rPr>
      </w:pPr>
      <w:r w:rsidRPr="003864BF">
        <w:rPr>
          <w:rFonts w:ascii="宋体" w:hAnsi="宋体" w:hint="eastAsia"/>
          <w:b/>
          <w:bCs/>
          <w:color w:val="000000"/>
        </w:rPr>
        <w:t>价值</w:t>
      </w:r>
      <w:r w:rsidRPr="003864BF">
        <w:rPr>
          <w:rFonts w:ascii="宋体" w:hAnsi="宋体"/>
          <w:b/>
          <w:bCs/>
          <w:color w:val="000000"/>
        </w:rPr>
        <w:t>7</w:t>
      </w:r>
      <w:r w:rsidRPr="003864BF">
        <w:rPr>
          <w:rFonts w:ascii="宋体" w:hAnsi="宋体" w:hint="eastAsia"/>
          <w:b/>
          <w:bCs/>
          <w:color w:val="000000"/>
        </w:rPr>
        <w:t>：</w:t>
      </w:r>
      <w:r w:rsidRPr="003864BF">
        <w:rPr>
          <w:rFonts w:ascii="宋体" w:hAnsi="宋体" w:hint="eastAsia"/>
          <w:color w:val="000000"/>
        </w:rPr>
        <w:t>沟通力修炼</w:t>
      </w:r>
      <w:r>
        <w:rPr>
          <w:rFonts w:ascii="宋体" w:hAnsi="宋体" w:hint="eastAsia"/>
          <w:color w:val="000000"/>
        </w:rPr>
        <w:t>：</w:t>
      </w:r>
      <w:r w:rsidRPr="003864BF">
        <w:rPr>
          <w:rFonts w:ascii="宋体" w:hAnsi="宋体" w:hint="eastAsia"/>
          <w:color w:val="000000"/>
        </w:rPr>
        <w:t>清晰表达，更有效达成共识</w:t>
      </w:r>
    </w:p>
    <w:p w14:paraId="45E72012" w14:textId="6F614EB0" w:rsidR="006B2319" w:rsidRPr="003864BF" w:rsidRDefault="006B2319" w:rsidP="00BA5D7B">
      <w:pPr>
        <w:spacing w:line="480" w:lineRule="exact"/>
        <w:jc w:val="both"/>
        <w:rPr>
          <w:rFonts w:ascii="宋体" w:hAnsi="宋体"/>
          <w:color w:val="000000"/>
        </w:rPr>
      </w:pPr>
      <w:r w:rsidRPr="003864BF">
        <w:rPr>
          <w:rFonts w:ascii="宋体" w:hAnsi="宋体" w:hint="eastAsia"/>
          <w:b/>
          <w:bCs/>
          <w:color w:val="000000"/>
        </w:rPr>
        <w:t>价值</w:t>
      </w:r>
      <w:r w:rsidRPr="003864BF">
        <w:rPr>
          <w:rFonts w:ascii="宋体" w:hAnsi="宋体"/>
          <w:b/>
          <w:bCs/>
          <w:color w:val="000000"/>
        </w:rPr>
        <w:t>8</w:t>
      </w:r>
      <w:r w:rsidRPr="003864BF">
        <w:rPr>
          <w:rFonts w:ascii="宋体" w:hAnsi="宋体" w:hint="eastAsia"/>
          <w:b/>
          <w:bCs/>
          <w:color w:val="000000"/>
        </w:rPr>
        <w:t>：</w:t>
      </w:r>
      <w:r w:rsidRPr="003864BF">
        <w:rPr>
          <w:rFonts w:ascii="宋体" w:hAnsi="宋体" w:hint="eastAsia"/>
          <w:color w:val="000000"/>
        </w:rPr>
        <w:t>凝聚力修炼</w:t>
      </w:r>
      <w:r>
        <w:rPr>
          <w:rFonts w:ascii="宋体" w:hAnsi="宋体"/>
          <w:color w:val="000000"/>
        </w:rPr>
        <w:t>：</w:t>
      </w:r>
      <w:r w:rsidRPr="003864BF">
        <w:rPr>
          <w:rFonts w:ascii="宋体" w:hAnsi="宋体" w:hint="eastAsia"/>
          <w:color w:val="000000"/>
        </w:rPr>
        <w:t>团队建设，更有效塑造班组</w:t>
      </w:r>
    </w:p>
    <w:p w14:paraId="4EC62123" w14:textId="4D544C8C" w:rsidR="006B2319" w:rsidRPr="003864BF" w:rsidRDefault="006B2319" w:rsidP="00BA5D7B">
      <w:pPr>
        <w:spacing w:line="480" w:lineRule="exact"/>
        <w:jc w:val="both"/>
        <w:rPr>
          <w:rFonts w:ascii="宋体" w:hAnsi="宋体"/>
          <w:color w:val="000000"/>
        </w:rPr>
      </w:pPr>
      <w:r w:rsidRPr="003864BF">
        <w:rPr>
          <w:rFonts w:ascii="宋体" w:hAnsi="宋体" w:hint="eastAsia"/>
          <w:b/>
          <w:bCs/>
          <w:color w:val="000000"/>
        </w:rPr>
        <w:t>价值</w:t>
      </w:r>
      <w:r w:rsidRPr="003864BF">
        <w:rPr>
          <w:rFonts w:ascii="宋体" w:hAnsi="宋体"/>
          <w:b/>
          <w:bCs/>
          <w:color w:val="000000"/>
        </w:rPr>
        <w:t>9</w:t>
      </w:r>
      <w:r w:rsidRPr="003864BF">
        <w:rPr>
          <w:rFonts w:ascii="宋体" w:hAnsi="宋体" w:hint="eastAsia"/>
          <w:b/>
          <w:bCs/>
          <w:color w:val="000000"/>
        </w:rPr>
        <w:t>：</w:t>
      </w:r>
      <w:r w:rsidRPr="003864BF">
        <w:rPr>
          <w:rFonts w:ascii="宋体" w:hAnsi="宋体" w:hint="eastAsia"/>
          <w:color w:val="000000"/>
        </w:rPr>
        <w:t>协作力修炼</w:t>
      </w:r>
      <w:r>
        <w:rPr>
          <w:rFonts w:ascii="宋体" w:hAnsi="宋体"/>
          <w:color w:val="000000"/>
        </w:rPr>
        <w:t>：</w:t>
      </w:r>
      <w:r w:rsidRPr="003864BF">
        <w:rPr>
          <w:rFonts w:ascii="宋体" w:hAnsi="宋体" w:hint="eastAsia"/>
          <w:color w:val="000000"/>
        </w:rPr>
        <w:t>合作共赢，更有效化解冲突</w:t>
      </w:r>
    </w:p>
    <w:p w14:paraId="21F22A50" w14:textId="77777777" w:rsidR="006B2319" w:rsidRPr="003864BF" w:rsidRDefault="006B2319" w:rsidP="00BA5D7B">
      <w:pPr>
        <w:spacing w:line="480" w:lineRule="exact"/>
        <w:rPr>
          <w:rFonts w:ascii="宋体" w:hAnsi="宋体" w:cs="Arial"/>
          <w:b/>
          <w:color w:val="1F4E79"/>
        </w:rPr>
      </w:pPr>
      <w:r w:rsidRPr="003864BF">
        <w:rPr>
          <w:rFonts w:ascii="宋体" w:hAnsi="宋体" w:cs="Arial" w:hint="eastAsia"/>
          <w:b/>
          <w:color w:val="1F4E79"/>
        </w:rPr>
        <w:lastRenderedPageBreak/>
        <w:t>课程结构：</w:t>
      </w:r>
    </w:p>
    <w:p w14:paraId="624DF66F" w14:textId="457126EF" w:rsidR="006B2319" w:rsidRPr="003864BF" w:rsidRDefault="00BA5D7B" w:rsidP="00D9570B">
      <w:pPr>
        <w:widowControl w:val="0"/>
        <w:jc w:val="both"/>
        <w:rPr>
          <w:rFonts w:ascii="宋体" w:hAnsi="宋体"/>
        </w:rPr>
      </w:pPr>
      <w:r w:rsidRPr="003864BF">
        <w:rPr>
          <w:rFonts w:ascii="宋体" w:hAnsi="宋体"/>
          <w:noProof/>
          <w:lang w:val="en-US" w:eastAsia="zh-CN"/>
        </w:rPr>
        <w:drawing>
          <wp:inline distT="0" distB="0" distL="0" distR="0" wp14:anchorId="29D281DC" wp14:editId="04BAB711">
            <wp:extent cx="5610860" cy="3395345"/>
            <wp:effectExtent l="0" t="0" r="8890" b="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860" cy="3395345"/>
                    </a:xfrm>
                    <a:prstGeom prst="rect">
                      <a:avLst/>
                    </a:prstGeom>
                    <a:noFill/>
                    <a:ln>
                      <a:noFill/>
                    </a:ln>
                  </pic:spPr>
                </pic:pic>
              </a:graphicData>
            </a:graphic>
          </wp:inline>
        </w:drawing>
      </w:r>
    </w:p>
    <w:p w14:paraId="4A32D7C2" w14:textId="77777777" w:rsidR="006B2319" w:rsidRPr="003864BF" w:rsidRDefault="006B2319" w:rsidP="00BA5D7B">
      <w:pPr>
        <w:widowControl w:val="0"/>
        <w:spacing w:line="480" w:lineRule="exact"/>
        <w:rPr>
          <w:rFonts w:ascii="宋体" w:hAnsi="宋体" w:cs="Arial"/>
          <w:b/>
          <w:color w:val="1F4E79"/>
        </w:rPr>
      </w:pPr>
    </w:p>
    <w:p w14:paraId="1B8C0F43" w14:textId="77777777" w:rsidR="006B2319" w:rsidRPr="003864BF" w:rsidRDefault="006B2319" w:rsidP="00BA5D7B">
      <w:pPr>
        <w:widowControl w:val="0"/>
        <w:spacing w:line="480" w:lineRule="exact"/>
        <w:rPr>
          <w:rFonts w:ascii="宋体" w:hAnsi="宋体" w:cs="Arial"/>
          <w:b/>
          <w:color w:val="1F4E79"/>
        </w:rPr>
      </w:pPr>
      <w:r w:rsidRPr="003864BF">
        <w:rPr>
          <w:rFonts w:ascii="宋体" w:hAnsi="宋体" w:cs="Arial" w:hint="eastAsia"/>
          <w:b/>
          <w:color w:val="1F4E79"/>
        </w:rPr>
        <w:t>课程时间：</w:t>
      </w:r>
      <w:r w:rsidRPr="003864BF">
        <w:rPr>
          <w:rFonts w:ascii="宋体" w:hAnsi="宋体" w:cs="Arial" w:hint="eastAsia"/>
          <w:color w:val="000000"/>
        </w:rPr>
        <w:t>2-3</w:t>
      </w:r>
      <w:r w:rsidRPr="003864BF">
        <w:rPr>
          <w:rFonts w:ascii="宋体" w:hAnsi="宋体" w:cs="Arial" w:hint="eastAsia"/>
          <w:color w:val="000000"/>
        </w:rPr>
        <w:t>天，</w:t>
      </w:r>
      <w:r w:rsidRPr="003864BF">
        <w:rPr>
          <w:rFonts w:ascii="宋体" w:hAnsi="宋体" w:cs="Arial" w:hint="eastAsia"/>
          <w:color w:val="000000"/>
        </w:rPr>
        <w:t>6</w:t>
      </w:r>
      <w:r w:rsidRPr="003864BF">
        <w:rPr>
          <w:rFonts w:ascii="宋体" w:hAnsi="宋体" w:cs="Arial" w:hint="eastAsia"/>
          <w:color w:val="000000"/>
        </w:rPr>
        <w:t>小时</w:t>
      </w:r>
      <w:r w:rsidRPr="003864BF">
        <w:rPr>
          <w:rFonts w:ascii="宋体" w:hAnsi="宋体" w:cs="Arial" w:hint="eastAsia"/>
          <w:color w:val="000000"/>
        </w:rPr>
        <w:t>/</w:t>
      </w:r>
      <w:r w:rsidRPr="003864BF">
        <w:rPr>
          <w:rFonts w:ascii="宋体" w:hAnsi="宋体" w:cs="Arial" w:hint="eastAsia"/>
          <w:color w:val="000000"/>
        </w:rPr>
        <w:t>天</w:t>
      </w:r>
    </w:p>
    <w:p w14:paraId="67323263" w14:textId="77777777" w:rsidR="006B2319" w:rsidRPr="003864BF" w:rsidRDefault="006B2319" w:rsidP="00BA5D7B">
      <w:pPr>
        <w:widowControl w:val="0"/>
        <w:spacing w:line="480" w:lineRule="exact"/>
        <w:rPr>
          <w:rFonts w:ascii="宋体" w:hAnsi="宋体" w:cs="微软雅黑"/>
        </w:rPr>
      </w:pPr>
      <w:r w:rsidRPr="003864BF">
        <w:rPr>
          <w:rFonts w:ascii="宋体" w:hAnsi="宋体" w:cs="Arial" w:hint="eastAsia"/>
          <w:b/>
          <w:color w:val="1F4E79"/>
        </w:rPr>
        <w:t>课程对象：</w:t>
      </w:r>
      <w:r w:rsidRPr="003864BF">
        <w:rPr>
          <w:rFonts w:ascii="宋体" w:hAnsi="宋体" w:cs="微软雅黑" w:hint="eastAsia"/>
        </w:rPr>
        <w:t>班组长</w:t>
      </w:r>
    </w:p>
    <w:p w14:paraId="5DD10BF0" w14:textId="3DC365A3" w:rsidR="006B2319" w:rsidRPr="003864BF" w:rsidRDefault="006B2319" w:rsidP="00D9570B">
      <w:pPr>
        <w:widowControl w:val="0"/>
        <w:spacing w:line="480" w:lineRule="exact"/>
        <w:rPr>
          <w:rFonts w:ascii="宋体" w:hAnsi="宋体"/>
          <w:color w:val="1F4E79"/>
          <w:kern w:val="2"/>
        </w:rPr>
      </w:pPr>
      <w:r w:rsidRPr="003864BF">
        <w:rPr>
          <w:rFonts w:ascii="宋体" w:hAnsi="宋体" w:cs="Arial" w:hint="eastAsia"/>
          <w:b/>
          <w:color w:val="1F4E79"/>
        </w:rPr>
        <w:t>课程</w:t>
      </w:r>
      <w:r w:rsidR="00D9570B" w:rsidRPr="003864BF">
        <w:rPr>
          <w:rFonts w:ascii="宋体" w:hAnsi="宋体" w:cs="Arial" w:hint="eastAsia"/>
          <w:b/>
          <w:color w:val="1F4E79"/>
        </w:rPr>
        <w:t>方式</w:t>
      </w:r>
      <w:r w:rsidRPr="003864BF">
        <w:rPr>
          <w:rFonts w:ascii="宋体" w:hAnsi="宋体" w:cs="Arial" w:hint="eastAsia"/>
          <w:b/>
          <w:color w:val="1F4E79"/>
        </w:rPr>
        <w:t>：</w:t>
      </w:r>
      <w:r w:rsidRPr="003864BF">
        <w:rPr>
          <w:rFonts w:ascii="宋体" w:hAnsi="宋体" w:hint="eastAsia"/>
        </w:rPr>
        <w:t>课程具有极强的实用性，带领班组长学会提升管理班组的能力，</w:t>
      </w:r>
      <w:r w:rsidRPr="003864BF">
        <w:rPr>
          <w:rFonts w:ascii="宋体" w:hAnsi="宋体" w:hint="eastAsia"/>
        </w:rPr>
        <w:t>30%</w:t>
      </w:r>
      <w:r w:rsidRPr="003864BF">
        <w:rPr>
          <w:rFonts w:ascii="宋体" w:hAnsi="宋体" w:hint="eastAsia"/>
        </w:rPr>
        <w:t>的理论</w:t>
      </w:r>
      <w:r w:rsidRPr="003864BF">
        <w:rPr>
          <w:rFonts w:ascii="宋体" w:hAnsi="宋体" w:hint="eastAsia"/>
        </w:rPr>
        <w:t>+50%</w:t>
      </w:r>
      <w:r w:rsidRPr="003864BF">
        <w:rPr>
          <w:rFonts w:ascii="宋体" w:hAnsi="宋体" w:hint="eastAsia"/>
        </w:rPr>
        <w:t>的方法</w:t>
      </w:r>
      <w:r w:rsidRPr="003864BF">
        <w:rPr>
          <w:rFonts w:ascii="宋体" w:hAnsi="宋体" w:hint="eastAsia"/>
        </w:rPr>
        <w:t>+20%</w:t>
      </w:r>
      <w:r w:rsidRPr="003864BF">
        <w:rPr>
          <w:rFonts w:ascii="宋体" w:hAnsi="宋体" w:hint="eastAsia"/>
        </w:rPr>
        <w:t>的实例</w:t>
      </w:r>
      <w:r w:rsidR="00D9570B" w:rsidRPr="003864BF">
        <w:rPr>
          <w:rFonts w:ascii="宋体" w:hAnsi="宋体" w:hint="eastAsia"/>
        </w:rPr>
        <w:t>；</w:t>
      </w:r>
      <w:r w:rsidRPr="003864BF">
        <w:rPr>
          <w:rFonts w:ascii="宋体" w:hAnsi="宋体" w:hint="eastAsia"/>
        </w:rPr>
        <w:t>聚焦工作场景</w:t>
      </w:r>
      <w:r w:rsidRPr="003864BF">
        <w:rPr>
          <w:rFonts w:ascii="宋体" w:hAnsi="宋体"/>
        </w:rPr>
        <w:t>帮助</w:t>
      </w:r>
      <w:r w:rsidRPr="003864BF">
        <w:rPr>
          <w:rFonts w:ascii="宋体" w:hAnsi="宋体" w:hint="eastAsia"/>
        </w:rPr>
        <w:t>学员</w:t>
      </w:r>
      <w:r w:rsidRPr="003864BF">
        <w:rPr>
          <w:rFonts w:ascii="宋体" w:hAnsi="宋体"/>
        </w:rPr>
        <w:t>发现</w:t>
      </w:r>
      <w:r w:rsidRPr="003864BF">
        <w:rPr>
          <w:rFonts w:ascii="宋体" w:hAnsi="宋体" w:hint="eastAsia"/>
        </w:rPr>
        <w:t>实际</w:t>
      </w:r>
      <w:r w:rsidRPr="003864BF">
        <w:rPr>
          <w:rFonts w:ascii="宋体" w:hAnsi="宋体"/>
        </w:rPr>
        <w:t>问题</w:t>
      </w:r>
      <w:r w:rsidRPr="003864BF">
        <w:rPr>
          <w:rFonts w:ascii="宋体" w:hAnsi="宋体" w:hint="eastAsia"/>
        </w:rPr>
        <w:t>并</w:t>
      </w:r>
      <w:r w:rsidRPr="003864BF">
        <w:rPr>
          <w:rFonts w:ascii="宋体" w:hAnsi="宋体"/>
        </w:rPr>
        <w:t>进行精确</w:t>
      </w:r>
      <w:r w:rsidRPr="003864BF">
        <w:rPr>
          <w:rFonts w:ascii="宋体" w:hAnsi="宋体" w:hint="eastAsia"/>
        </w:rPr>
        <w:t>引导</w:t>
      </w:r>
      <w:r w:rsidRPr="003864BF">
        <w:rPr>
          <w:rFonts w:ascii="宋体" w:hAnsi="宋体"/>
        </w:rPr>
        <w:t>，从而达到学以致用的目的</w:t>
      </w:r>
    </w:p>
    <w:p w14:paraId="2E65C400" w14:textId="77777777" w:rsidR="00612AE5" w:rsidRPr="003864BF" w:rsidRDefault="00612AE5" w:rsidP="00586163">
      <w:pPr>
        <w:widowControl w:val="0"/>
        <w:spacing w:line="480" w:lineRule="exact"/>
        <w:rPr>
          <w:rFonts w:ascii="宋体" w:hAnsi="宋体" w:cs="Arial"/>
          <w:b/>
          <w:color w:val="1F4E79"/>
        </w:rPr>
      </w:pPr>
    </w:p>
    <w:p w14:paraId="05EEC089" w14:textId="29AB5EEF" w:rsidR="00586163" w:rsidRPr="003864BF" w:rsidRDefault="00586163" w:rsidP="00612AE5">
      <w:pPr>
        <w:widowControl w:val="0"/>
        <w:spacing w:line="480" w:lineRule="exact"/>
        <w:jc w:val="center"/>
        <w:rPr>
          <w:rFonts w:ascii="宋体" w:hAnsi="宋体" w:cs="Arial" w:hint="eastAsia"/>
          <w:b/>
          <w:color w:val="1F4E79"/>
        </w:rPr>
      </w:pPr>
      <w:r w:rsidRPr="003864BF">
        <w:rPr>
          <w:rFonts w:ascii="宋体" w:hAnsi="宋体" w:cs="Arial" w:hint="eastAsia"/>
          <w:b/>
          <w:color w:val="1F4E79"/>
        </w:rPr>
        <w:t>课程大纲</w:t>
      </w:r>
    </w:p>
    <w:p w14:paraId="335D0523" w14:textId="77777777" w:rsidR="00586163" w:rsidRPr="003864BF" w:rsidRDefault="00586163" w:rsidP="00586163">
      <w:pPr>
        <w:shd w:val="clear" w:color="auto" w:fill="FFFFFF"/>
        <w:spacing w:line="480" w:lineRule="exact"/>
        <w:rPr>
          <w:rFonts w:ascii="宋体" w:hAnsi="宋体" w:cs="宋体" w:hint="eastAsia"/>
          <w:b/>
          <w:bCs/>
          <w:color w:val="1F4E79"/>
        </w:rPr>
      </w:pPr>
      <w:r w:rsidRPr="003864BF">
        <w:rPr>
          <w:rFonts w:ascii="宋体" w:hAnsi="宋体" w:cs="宋体" w:hint="eastAsia"/>
          <w:b/>
          <w:bCs/>
          <w:color w:val="1F4E79"/>
        </w:rPr>
        <w:t>第一讲：角色力修炼</w:t>
      </w:r>
    </w:p>
    <w:p w14:paraId="129AE07E"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章节讨论：</w:t>
      </w:r>
      <w:r w:rsidRPr="003864BF">
        <w:rPr>
          <w:rFonts w:ascii="宋体" w:hAnsi="宋体" w:cs="宋体" w:hint="eastAsia"/>
          <w:color w:val="000000"/>
        </w:rPr>
        <w:t>优秀班组长的画像是什么？</w:t>
      </w:r>
    </w:p>
    <w:p w14:paraId="5AA2EDE8"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一、明确管理目标</w:t>
      </w:r>
    </w:p>
    <w:p w14:paraId="378DB699" w14:textId="6E78DBF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经济目标：资源投入最小化</w:t>
      </w:r>
    </w:p>
    <w:p w14:paraId="52A2D2D7" w14:textId="534CE09F"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效果目标：成果产出最大化</w:t>
      </w:r>
    </w:p>
    <w:p w14:paraId="4B7F51FB" w14:textId="332B2FBF"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 xml:space="preserve">. </w:t>
      </w:r>
      <w:r w:rsidRPr="003864BF">
        <w:rPr>
          <w:rFonts w:ascii="宋体" w:hAnsi="宋体" w:cs="宋体" w:hint="eastAsia"/>
          <w:color w:val="000000"/>
        </w:rPr>
        <w:t>效率目标：人</w:t>
      </w:r>
      <w:proofErr w:type="gramStart"/>
      <w:r w:rsidRPr="003864BF">
        <w:rPr>
          <w:rFonts w:ascii="宋体" w:hAnsi="宋体" w:cs="宋体" w:hint="eastAsia"/>
          <w:color w:val="000000"/>
        </w:rPr>
        <w:t>效指标</w:t>
      </w:r>
      <w:proofErr w:type="gramEnd"/>
      <w:r w:rsidRPr="003864BF">
        <w:rPr>
          <w:rFonts w:ascii="宋体" w:hAnsi="宋体" w:cs="宋体" w:hint="eastAsia"/>
          <w:color w:val="000000"/>
        </w:rPr>
        <w:t>最大化</w:t>
      </w:r>
    </w:p>
    <w:p w14:paraId="6E78D5C9"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二、明确角色职责</w:t>
      </w:r>
    </w:p>
    <w:p w14:paraId="2CAE646D" w14:textId="5EC2A187"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1. </w:t>
      </w:r>
      <w:r w:rsidR="00586163" w:rsidRPr="003864BF">
        <w:rPr>
          <w:rFonts w:ascii="宋体" w:hAnsi="宋体" w:cs="宋体" w:hint="eastAsia"/>
          <w:b/>
          <w:bCs/>
          <w:color w:val="000000"/>
        </w:rPr>
        <w:t>四大职责</w:t>
      </w:r>
    </w:p>
    <w:p w14:paraId="394F6C5C" w14:textId="2A77E06C"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对上司：执行与辅佐</w:t>
      </w:r>
    </w:p>
    <w:p w14:paraId="36FCD931" w14:textId="3CE0EA8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本部门：沟通与负责</w:t>
      </w:r>
    </w:p>
    <w:p w14:paraId="1D25097D" w14:textId="531C58E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跨部门：协助与分担</w:t>
      </w:r>
    </w:p>
    <w:p w14:paraId="30E9CE56" w14:textId="3B1A60F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noProof/>
          <w:color w:val="000000"/>
        </w:rPr>
        <w:drawing>
          <wp:anchor distT="0" distB="0" distL="114300" distR="114300" simplePos="0" relativeHeight="251658240" behindDoc="0" locked="0" layoutInCell="1" allowOverlap="1" wp14:anchorId="5C0DE74F" wp14:editId="0E3C6F60">
            <wp:simplePos x="0" y="0"/>
            <wp:positionH relativeFrom="column">
              <wp:posOffset>3452495</wp:posOffset>
            </wp:positionH>
            <wp:positionV relativeFrom="paragraph">
              <wp:posOffset>149860</wp:posOffset>
            </wp:positionV>
            <wp:extent cx="2739390" cy="1639570"/>
            <wp:effectExtent l="0" t="0" r="3810" b="0"/>
            <wp:wrapNone/>
            <wp:docPr id="18528594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9390" cy="1639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对自己：自律与成长</w:t>
      </w:r>
    </w:p>
    <w:p w14:paraId="149D8F7D" w14:textId="1D3582BD"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结合四大职责，给自己打个分</w:t>
      </w:r>
    </w:p>
    <w:p w14:paraId="7B966481" w14:textId="07E0C96F"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2. </w:t>
      </w:r>
      <w:r w:rsidR="00586163" w:rsidRPr="003864BF">
        <w:rPr>
          <w:rFonts w:ascii="宋体" w:hAnsi="宋体" w:cs="宋体" w:hint="eastAsia"/>
          <w:b/>
          <w:bCs/>
          <w:color w:val="000000"/>
        </w:rPr>
        <w:t>六大任务</w:t>
      </w:r>
    </w:p>
    <w:p w14:paraId="539AAE9C" w14:textId="47660C6E"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目标制定者</w:t>
      </w:r>
    </w:p>
    <w:p w14:paraId="7029795A" w14:textId="291C5AC4"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计划推进者</w:t>
      </w:r>
    </w:p>
    <w:p w14:paraId="02215401" w14:textId="198A16EE"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问题解决者</w:t>
      </w:r>
    </w:p>
    <w:p w14:paraId="53A069D4" w14:textId="1464CA6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班组凝聚者</w:t>
      </w:r>
    </w:p>
    <w:p w14:paraId="4C08BE16" w14:textId="53E91C60"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5</w:t>
      </w:r>
      <w:r w:rsidR="006B2319">
        <w:rPr>
          <w:rFonts w:ascii="宋体" w:hAnsi="宋体" w:cs="宋体" w:hint="eastAsia"/>
          <w:color w:val="000000"/>
        </w:rPr>
        <w:t>）</w:t>
      </w:r>
      <w:r w:rsidRPr="003864BF">
        <w:rPr>
          <w:rFonts w:ascii="宋体" w:hAnsi="宋体" w:cs="宋体" w:hint="eastAsia"/>
          <w:color w:val="000000"/>
        </w:rPr>
        <w:t>人才培育者</w:t>
      </w:r>
    </w:p>
    <w:p w14:paraId="06713B32" w14:textId="5F26807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6</w:t>
      </w:r>
      <w:r w:rsidR="006B2319">
        <w:rPr>
          <w:rFonts w:ascii="宋体" w:hAnsi="宋体" w:cs="宋体" w:hint="eastAsia"/>
          <w:color w:val="000000"/>
        </w:rPr>
        <w:t>）</w:t>
      </w:r>
      <w:r w:rsidRPr="003864BF">
        <w:rPr>
          <w:rFonts w:ascii="宋体" w:hAnsi="宋体" w:cs="宋体" w:hint="eastAsia"/>
          <w:color w:val="000000"/>
        </w:rPr>
        <w:t>资源整合者</w:t>
      </w:r>
    </w:p>
    <w:p w14:paraId="40F8A18A"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班组长常见的角色错位有哪些？</w:t>
      </w:r>
    </w:p>
    <w:p w14:paraId="1D5A03B3"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班组的五大管理对象和六大管理任务是什么？</w:t>
      </w:r>
    </w:p>
    <w:p w14:paraId="214CB854"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三、加强角色修炼</w:t>
      </w:r>
    </w:p>
    <w:p w14:paraId="1748413D"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王宝强的演过哪些角色？有啥特点？</w:t>
      </w:r>
    </w:p>
    <w:p w14:paraId="49FB8904" w14:textId="158220A8"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1. </w:t>
      </w:r>
      <w:r w:rsidR="00586163" w:rsidRPr="003864BF">
        <w:rPr>
          <w:rFonts w:ascii="宋体" w:hAnsi="宋体" w:cs="宋体" w:hint="eastAsia"/>
          <w:b/>
          <w:bCs/>
          <w:color w:val="000000"/>
        </w:rPr>
        <w:t>工作方式转变</w:t>
      </w:r>
    </w:p>
    <w:p w14:paraId="51C43FB6" w14:textId="20AB081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职责转变：由</w:t>
      </w:r>
      <w:proofErr w:type="gramStart"/>
      <w:r w:rsidRPr="003864BF">
        <w:rPr>
          <w:rFonts w:ascii="宋体" w:hAnsi="宋体" w:cs="宋体" w:hint="eastAsia"/>
          <w:color w:val="000000"/>
        </w:rPr>
        <w:t>个</w:t>
      </w:r>
      <w:proofErr w:type="gramEnd"/>
      <w:r w:rsidRPr="003864BF">
        <w:rPr>
          <w:rFonts w:ascii="宋体" w:hAnsi="宋体" w:cs="宋体" w:hint="eastAsia"/>
          <w:color w:val="000000"/>
        </w:rPr>
        <w:t>人工作到团队事务</w:t>
      </w:r>
    </w:p>
    <w:p w14:paraId="70CCFA1D" w14:textId="47A2CA4E"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对象转变：由具体业务到人事平衡</w:t>
      </w:r>
    </w:p>
    <w:p w14:paraId="02A411F1" w14:textId="3D54F60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考核转变：由个体绩效到团队绩效</w:t>
      </w:r>
    </w:p>
    <w:p w14:paraId="6B50F123" w14:textId="748C42F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方式转变：由直接负责到间接控制</w:t>
      </w:r>
    </w:p>
    <w:p w14:paraId="1B3FBA77" w14:textId="1916D494"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5</w:t>
      </w:r>
      <w:r w:rsidR="006B2319">
        <w:rPr>
          <w:rFonts w:ascii="宋体" w:hAnsi="宋体" w:cs="宋体" w:hint="eastAsia"/>
          <w:color w:val="000000"/>
        </w:rPr>
        <w:t>）</w:t>
      </w:r>
      <w:r w:rsidRPr="003864BF">
        <w:rPr>
          <w:rFonts w:ascii="宋体" w:hAnsi="宋体" w:cs="宋体" w:hint="eastAsia"/>
          <w:color w:val="000000"/>
        </w:rPr>
        <w:t>驱动转变：由个人英雄到团队榜样</w:t>
      </w:r>
    </w:p>
    <w:p w14:paraId="76E11D40" w14:textId="68FB4BA9"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2. </w:t>
      </w:r>
      <w:r w:rsidR="00586163" w:rsidRPr="003864BF">
        <w:rPr>
          <w:rFonts w:ascii="宋体" w:hAnsi="宋体" w:cs="宋体" w:hint="eastAsia"/>
          <w:b/>
          <w:bCs/>
          <w:color w:val="000000"/>
        </w:rPr>
        <w:t>工作心态塑造</w:t>
      </w:r>
    </w:p>
    <w:p w14:paraId="352C1F08" w14:textId="60304F5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勇敢面对</w:t>
      </w:r>
    </w:p>
    <w:p w14:paraId="78AF3644" w14:textId="50B984A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noProof/>
          <w:color w:val="000000"/>
        </w:rPr>
        <w:drawing>
          <wp:anchor distT="0" distB="0" distL="114300" distR="114300" simplePos="0" relativeHeight="251659264" behindDoc="0" locked="0" layoutInCell="1" allowOverlap="1" wp14:anchorId="1C6F9B64" wp14:editId="715CBFF1">
            <wp:simplePos x="0" y="0"/>
            <wp:positionH relativeFrom="column">
              <wp:posOffset>3554095</wp:posOffset>
            </wp:positionH>
            <wp:positionV relativeFrom="paragraph">
              <wp:posOffset>300990</wp:posOffset>
            </wp:positionV>
            <wp:extent cx="2999740" cy="1448435"/>
            <wp:effectExtent l="0" t="0" r="0" b="0"/>
            <wp:wrapNone/>
            <wp:docPr id="1926320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9740" cy="1448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不怕犯错</w:t>
      </w:r>
    </w:p>
    <w:p w14:paraId="74C1D007" w14:textId="61DC4418"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3. </w:t>
      </w:r>
      <w:r w:rsidR="00586163" w:rsidRPr="003864BF">
        <w:rPr>
          <w:rFonts w:ascii="宋体" w:hAnsi="宋体" w:cs="宋体" w:hint="eastAsia"/>
          <w:b/>
          <w:bCs/>
          <w:color w:val="000000"/>
        </w:rPr>
        <w:t>工作思路梳理</w:t>
      </w:r>
    </w:p>
    <w:p w14:paraId="4A568A2A" w14:textId="67F516C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每项任务产生的目的是什么？</w:t>
      </w:r>
    </w:p>
    <w:p w14:paraId="74FF3D34" w14:textId="5DB2069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观众想要实现的期待是什么？</w:t>
      </w:r>
    </w:p>
    <w:p w14:paraId="7EDBECD2" w14:textId="4247E5F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每项任务要在什么时间完成？</w:t>
      </w:r>
    </w:p>
    <w:p w14:paraId="56193B16" w14:textId="66D5128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每项任务要在什么场合进行？</w:t>
      </w:r>
    </w:p>
    <w:p w14:paraId="20FC8C24" w14:textId="3AE1EDC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5</w:t>
      </w:r>
      <w:r w:rsidR="006B2319">
        <w:rPr>
          <w:rFonts w:ascii="宋体" w:hAnsi="宋体" w:cs="宋体" w:hint="eastAsia"/>
          <w:color w:val="000000"/>
        </w:rPr>
        <w:t>）</w:t>
      </w:r>
      <w:r w:rsidRPr="003864BF">
        <w:rPr>
          <w:rFonts w:ascii="宋体" w:hAnsi="宋体" w:cs="宋体" w:hint="eastAsia"/>
          <w:color w:val="000000"/>
        </w:rPr>
        <w:t>怎样做才能达到最佳的状态？</w:t>
      </w:r>
    </w:p>
    <w:p w14:paraId="1399100E"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成果输出1：</w:t>
      </w:r>
      <w:r w:rsidRPr="003864BF">
        <w:rPr>
          <w:rFonts w:ascii="宋体" w:hAnsi="宋体" w:cs="宋体" w:hint="eastAsia"/>
          <w:color w:val="000000"/>
        </w:rPr>
        <w:t>角色力修炼表</w:t>
      </w:r>
    </w:p>
    <w:p w14:paraId="7209ADCB" w14:textId="77777777" w:rsidR="00586163" w:rsidRPr="003864BF" w:rsidRDefault="00586163" w:rsidP="00586163">
      <w:pPr>
        <w:shd w:val="clear" w:color="auto" w:fill="FFFFFF"/>
        <w:spacing w:line="480" w:lineRule="exact"/>
        <w:rPr>
          <w:rFonts w:ascii="宋体" w:hAnsi="宋体" w:cs="宋体"/>
          <w:color w:val="000000"/>
        </w:rPr>
      </w:pPr>
    </w:p>
    <w:p w14:paraId="785D343C" w14:textId="77777777" w:rsidR="00586163" w:rsidRPr="003864BF" w:rsidRDefault="00586163" w:rsidP="00586163">
      <w:pPr>
        <w:shd w:val="clear" w:color="auto" w:fill="FFFFFF"/>
        <w:spacing w:line="480" w:lineRule="exact"/>
        <w:rPr>
          <w:rFonts w:ascii="宋体" w:hAnsi="宋体" w:cs="宋体" w:hint="eastAsia"/>
          <w:b/>
          <w:bCs/>
          <w:color w:val="1F4E79"/>
        </w:rPr>
      </w:pPr>
      <w:r w:rsidRPr="003864BF">
        <w:rPr>
          <w:rFonts w:ascii="宋体" w:hAnsi="宋体" w:cs="宋体" w:hint="eastAsia"/>
          <w:b/>
          <w:bCs/>
          <w:color w:val="1F4E79"/>
        </w:rPr>
        <w:t>第二讲：识别力修炼</w:t>
      </w:r>
    </w:p>
    <w:p w14:paraId="2AA9ECCA"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章节讨论：</w:t>
      </w:r>
      <w:r w:rsidRPr="003864BF">
        <w:rPr>
          <w:rFonts w:ascii="宋体" w:hAnsi="宋体" w:cs="宋体" w:hint="eastAsia"/>
          <w:color w:val="000000"/>
        </w:rPr>
        <w:t>70/80/90/00后的价值观差异？</w:t>
      </w:r>
    </w:p>
    <w:p w14:paraId="53EDD91F"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一、了解Z世代员工的心理</w:t>
      </w:r>
    </w:p>
    <w:p w14:paraId="66AF6EFF" w14:textId="3E9DD6ED"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认知特征</w:t>
      </w:r>
    </w:p>
    <w:p w14:paraId="73422CB0"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操作员不愿意参加岗位培训，原因是什么？</w:t>
      </w:r>
    </w:p>
    <w:p w14:paraId="4CB94609" w14:textId="04EBB2D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情感特征</w:t>
      </w:r>
    </w:p>
    <w:p w14:paraId="7AC0A8E6"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管理严格一些，引发很多员工的不满意，怎么办？</w:t>
      </w:r>
    </w:p>
    <w:p w14:paraId="4C1C7365" w14:textId="1593DAEE"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3. </w:t>
      </w:r>
      <w:r w:rsidR="00586163" w:rsidRPr="003864BF">
        <w:rPr>
          <w:rFonts w:ascii="宋体" w:hAnsi="宋体" w:cs="宋体" w:hint="eastAsia"/>
          <w:color w:val="000000"/>
        </w:rPr>
        <w:t>行为特征</w:t>
      </w:r>
    </w:p>
    <w:p w14:paraId="7A83BCA2"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我行我素，配合度低，过于慵懒自由，怎么管？</w:t>
      </w:r>
    </w:p>
    <w:p w14:paraId="2AE895FA" w14:textId="58052ADC"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5. </w:t>
      </w:r>
      <w:r w:rsidR="00586163" w:rsidRPr="003864BF">
        <w:rPr>
          <w:rFonts w:ascii="宋体" w:hAnsi="宋体" w:cs="宋体" w:hint="eastAsia"/>
          <w:color w:val="000000"/>
        </w:rPr>
        <w:t>心理需求</w:t>
      </w:r>
    </w:p>
    <w:p w14:paraId="37CE6CDD"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愤而离职的小刘，原因是什么？</w:t>
      </w:r>
    </w:p>
    <w:p w14:paraId="05333A59" w14:textId="7FAE3FB4"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5. </w:t>
      </w:r>
      <w:r w:rsidR="00586163" w:rsidRPr="003864BF">
        <w:rPr>
          <w:rFonts w:ascii="宋体" w:hAnsi="宋体" w:cs="宋体" w:hint="eastAsia"/>
          <w:color w:val="000000"/>
        </w:rPr>
        <w:t>性格类型</w:t>
      </w:r>
    </w:p>
    <w:p w14:paraId="19521691"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DISC性格测试</w:t>
      </w:r>
    </w:p>
    <w:p w14:paraId="7D386EEC"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二、管理Z世代员工的方法</w:t>
      </w:r>
    </w:p>
    <w:p w14:paraId="7904410D"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如何破解“制度化”与“个性化”的矛盾？</w:t>
      </w:r>
    </w:p>
    <w:p w14:paraId="33409087" w14:textId="6D243EEE"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1. </w:t>
      </w:r>
      <w:r w:rsidR="00586163" w:rsidRPr="003864BF">
        <w:rPr>
          <w:rFonts w:ascii="宋体" w:hAnsi="宋体" w:cs="宋体" w:hint="eastAsia"/>
          <w:b/>
          <w:bCs/>
          <w:color w:val="000000"/>
        </w:rPr>
        <w:t>命令到赋能转变</w:t>
      </w:r>
    </w:p>
    <w:p w14:paraId="4EF547CF" w14:textId="2DA98AA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坚守：制度化与规范化</w:t>
      </w:r>
    </w:p>
    <w:p w14:paraId="32D0B5F4" w14:textId="16CDD11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增加：人性化与尊重化</w:t>
      </w:r>
    </w:p>
    <w:p w14:paraId="0BE11EBF"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工具人or 复杂人？</w:t>
      </w:r>
    </w:p>
    <w:p w14:paraId="56653557" w14:textId="105C9146"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2. </w:t>
      </w:r>
      <w:r w:rsidR="00586163" w:rsidRPr="003864BF">
        <w:rPr>
          <w:rFonts w:ascii="宋体" w:hAnsi="宋体" w:cs="宋体" w:hint="eastAsia"/>
          <w:b/>
          <w:bCs/>
          <w:color w:val="000000"/>
        </w:rPr>
        <w:t>打造亲和力方法</w:t>
      </w:r>
    </w:p>
    <w:p w14:paraId="03BC2E0A" w14:textId="32682C7E"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淡化权威</w:t>
      </w:r>
    </w:p>
    <w:p w14:paraId="653EEA88" w14:textId="7883786F"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真诚待人</w:t>
      </w:r>
    </w:p>
    <w:p w14:paraId="39B84663" w14:textId="0EDC802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耐心倾听</w:t>
      </w:r>
    </w:p>
    <w:p w14:paraId="6D711BC7" w14:textId="31FA6DD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及时反馈</w:t>
      </w:r>
    </w:p>
    <w:p w14:paraId="27439D00" w14:textId="52AC07BE"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工具练习：</w:t>
      </w:r>
      <w:r w:rsidRPr="003864BF">
        <w:rPr>
          <w:rFonts w:ascii="宋体" w:hAnsi="宋体" w:cs="宋体" w:hint="eastAsia"/>
          <w:color w:val="000000"/>
        </w:rPr>
        <w:t>不同性格</w:t>
      </w:r>
      <w:r w:rsidR="006B2319">
        <w:rPr>
          <w:rFonts w:ascii="宋体" w:hAnsi="宋体" w:cs="宋体" w:hint="eastAsia"/>
          <w:color w:val="000000"/>
        </w:rPr>
        <w:t>（</w:t>
      </w:r>
      <w:r w:rsidRPr="003864BF">
        <w:rPr>
          <w:rFonts w:ascii="宋体" w:hAnsi="宋体" w:cs="宋体" w:hint="eastAsia"/>
          <w:color w:val="000000"/>
        </w:rPr>
        <w:t>DISC</w:t>
      </w:r>
      <w:r w:rsidR="006B2319">
        <w:rPr>
          <w:rFonts w:ascii="宋体" w:hAnsi="宋体" w:cs="宋体" w:hint="eastAsia"/>
          <w:color w:val="000000"/>
        </w:rPr>
        <w:t>）</w:t>
      </w:r>
      <w:r w:rsidRPr="003864BF">
        <w:rPr>
          <w:rFonts w:ascii="宋体" w:hAnsi="宋体" w:cs="宋体" w:hint="eastAsia"/>
          <w:color w:val="000000"/>
        </w:rPr>
        <w:t>人的亲和力提升技巧</w:t>
      </w:r>
    </w:p>
    <w:p w14:paraId="67EADEA4" w14:textId="67E683E0"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3. </w:t>
      </w:r>
      <w:r w:rsidR="00586163" w:rsidRPr="003864BF">
        <w:rPr>
          <w:rFonts w:ascii="宋体" w:hAnsi="宋体" w:cs="宋体" w:hint="eastAsia"/>
          <w:b/>
          <w:bCs/>
          <w:color w:val="000000"/>
        </w:rPr>
        <w:t>淡化权威的技巧</w:t>
      </w:r>
    </w:p>
    <w:p w14:paraId="386C2B05" w14:textId="77D0B17D"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老师傅</w:t>
      </w:r>
    </w:p>
    <w:p w14:paraId="28BB38CF" w14:textId="603FFD6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proofErr w:type="gramStart"/>
      <w:r w:rsidRPr="003864BF">
        <w:rPr>
          <w:rFonts w:ascii="宋体" w:hAnsi="宋体" w:cs="宋体" w:hint="eastAsia"/>
          <w:color w:val="000000"/>
        </w:rPr>
        <w:t>担责者</w:t>
      </w:r>
      <w:proofErr w:type="gramEnd"/>
    </w:p>
    <w:p w14:paraId="317F1672" w14:textId="53639DD4"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支持者</w:t>
      </w:r>
    </w:p>
    <w:p w14:paraId="738CE48F" w14:textId="426EDD4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小伙伴</w:t>
      </w:r>
    </w:p>
    <w:p w14:paraId="7F293749" w14:textId="0C299764"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5. </w:t>
      </w:r>
      <w:r w:rsidR="00586163" w:rsidRPr="003864BF">
        <w:rPr>
          <w:rFonts w:ascii="宋体" w:hAnsi="宋体" w:cs="宋体" w:hint="eastAsia"/>
          <w:b/>
          <w:bCs/>
          <w:color w:val="000000"/>
        </w:rPr>
        <w:t>管理兼顾三理念</w:t>
      </w:r>
    </w:p>
    <w:p w14:paraId="6B3AD6BD" w14:textId="6533A570"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人本管理</w:t>
      </w:r>
    </w:p>
    <w:p w14:paraId="4B4D0E2A" w14:textId="0FCC6B7F"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目标管理</w:t>
      </w:r>
    </w:p>
    <w:p w14:paraId="662544B0" w14:textId="5642044C"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科学管理</w:t>
      </w:r>
    </w:p>
    <w:p w14:paraId="3EC8EF33"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描述曾经与员工发生冲突的场景，并分析原因</w:t>
      </w:r>
    </w:p>
    <w:p w14:paraId="3D8D5A82"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成果输出2：</w:t>
      </w:r>
      <w:r w:rsidRPr="003864BF">
        <w:rPr>
          <w:rFonts w:ascii="宋体" w:hAnsi="宋体" w:cs="宋体" w:hint="eastAsia"/>
          <w:color w:val="000000"/>
        </w:rPr>
        <w:t>亲和力策略表</w:t>
      </w:r>
    </w:p>
    <w:p w14:paraId="72D6050A" w14:textId="77777777" w:rsidR="00586163" w:rsidRPr="003864BF" w:rsidRDefault="00586163" w:rsidP="00586163">
      <w:pPr>
        <w:shd w:val="clear" w:color="auto" w:fill="FFFFFF"/>
        <w:spacing w:line="480" w:lineRule="exact"/>
        <w:rPr>
          <w:rFonts w:ascii="宋体" w:hAnsi="宋体" w:cs="宋体"/>
          <w:color w:val="000000"/>
        </w:rPr>
      </w:pPr>
    </w:p>
    <w:p w14:paraId="178C4C58" w14:textId="77777777" w:rsidR="00586163" w:rsidRPr="003864BF" w:rsidRDefault="00586163" w:rsidP="00586163">
      <w:pPr>
        <w:shd w:val="clear" w:color="auto" w:fill="FFFFFF"/>
        <w:spacing w:line="480" w:lineRule="exact"/>
        <w:rPr>
          <w:rFonts w:ascii="宋体" w:hAnsi="宋体" w:cs="宋体" w:hint="eastAsia"/>
          <w:b/>
          <w:bCs/>
          <w:color w:val="1F4E79"/>
        </w:rPr>
      </w:pPr>
      <w:r w:rsidRPr="003864BF">
        <w:rPr>
          <w:rFonts w:ascii="宋体" w:hAnsi="宋体" w:cs="宋体" w:hint="eastAsia"/>
          <w:b/>
          <w:bCs/>
          <w:color w:val="1F4E79"/>
        </w:rPr>
        <w:t>第三讲：培育力修炼</w:t>
      </w:r>
    </w:p>
    <w:p w14:paraId="7C597B3F"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章节讨论：</w:t>
      </w:r>
      <w:r w:rsidRPr="003864BF">
        <w:rPr>
          <w:rFonts w:ascii="宋体" w:hAnsi="宋体" w:cs="宋体" w:hint="eastAsia"/>
          <w:color w:val="000000"/>
        </w:rPr>
        <w:t>如何激发员工在岗学习的意愿？</w:t>
      </w:r>
    </w:p>
    <w:p w14:paraId="0FDA1155"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一、明</w:t>
      </w:r>
      <w:proofErr w:type="gramStart"/>
      <w:r w:rsidRPr="003864BF">
        <w:rPr>
          <w:rFonts w:ascii="宋体" w:hAnsi="宋体" w:cs="宋体" w:hint="eastAsia"/>
          <w:b/>
          <w:bCs/>
          <w:color w:val="C45911"/>
        </w:rPr>
        <w:t>师优徒从</w:t>
      </w:r>
      <w:proofErr w:type="gramEnd"/>
      <w:r w:rsidRPr="003864BF">
        <w:rPr>
          <w:rFonts w:ascii="宋体" w:hAnsi="宋体" w:cs="宋体" w:hint="eastAsia"/>
          <w:b/>
          <w:bCs/>
          <w:color w:val="C45911"/>
        </w:rPr>
        <w:t>我做起</w:t>
      </w:r>
    </w:p>
    <w:p w14:paraId="3BD79DA8" w14:textId="24E7782D"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能教</w:t>
      </w:r>
      <w:r w:rsidR="006B2319">
        <w:rPr>
          <w:rFonts w:ascii="宋体" w:hAnsi="宋体" w:cs="宋体" w:hint="eastAsia"/>
          <w:color w:val="000000"/>
        </w:rPr>
        <w:t>：</w:t>
      </w:r>
      <w:r w:rsidRPr="003864BF">
        <w:rPr>
          <w:rFonts w:ascii="宋体" w:hAnsi="宋体" w:cs="宋体" w:hint="eastAsia"/>
          <w:color w:val="000000"/>
        </w:rPr>
        <w:t>岗位绩优+善于总结</w:t>
      </w:r>
    </w:p>
    <w:p w14:paraId="59C7FD36" w14:textId="3C659226" w:rsidR="00586163" w:rsidRPr="003864BF" w:rsidRDefault="00612AE5" w:rsidP="00586163">
      <w:pPr>
        <w:shd w:val="clear" w:color="auto" w:fill="FFFFFF"/>
        <w:spacing w:line="480" w:lineRule="exact"/>
        <w:rPr>
          <w:rFonts w:ascii="宋体" w:hAnsi="宋体" w:cs="宋体" w:hint="eastAsia"/>
          <w:color w:val="000000"/>
        </w:rPr>
      </w:pPr>
      <w:r w:rsidRPr="003864BF">
        <w:rPr>
          <w:noProof/>
        </w:rPr>
        <w:drawing>
          <wp:anchor distT="0" distB="0" distL="114300" distR="114300" simplePos="0" relativeHeight="251660288" behindDoc="0" locked="0" layoutInCell="1" allowOverlap="1" wp14:anchorId="1FD0F136" wp14:editId="6B2053A8">
            <wp:simplePos x="0" y="0"/>
            <wp:positionH relativeFrom="column">
              <wp:posOffset>3147060</wp:posOffset>
            </wp:positionH>
            <wp:positionV relativeFrom="paragraph">
              <wp:posOffset>40005</wp:posOffset>
            </wp:positionV>
            <wp:extent cx="3304540" cy="1181735"/>
            <wp:effectExtent l="0" t="0" r="0" b="0"/>
            <wp:wrapSquare wrapText="bothSides"/>
            <wp:docPr id="4297040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704033" name=""/>
                    <pic:cNvPicPr/>
                  </pic:nvPicPr>
                  <pic:blipFill>
                    <a:blip r:embed="rId11">
                      <a:extLst>
                        <a:ext uri="{28A0092B-C50C-407E-A947-70E740481C1C}">
                          <a14:useLocalDpi xmlns:a14="http://schemas.microsoft.com/office/drawing/2010/main" val="0"/>
                        </a:ext>
                      </a:extLst>
                    </a:blip>
                    <a:stretch>
                      <a:fillRect/>
                    </a:stretch>
                  </pic:blipFill>
                  <pic:spPr>
                    <a:xfrm>
                      <a:off x="0" y="0"/>
                      <a:ext cx="3304540" cy="1181735"/>
                    </a:xfrm>
                    <a:prstGeom prst="rect">
                      <a:avLst/>
                    </a:prstGeom>
                  </pic:spPr>
                </pic:pic>
              </a:graphicData>
            </a:graphic>
            <wp14:sizeRelH relativeFrom="margin">
              <wp14:pctWidth>0</wp14:pctWidth>
            </wp14:sizeRelH>
            <wp14:sizeRelV relativeFrom="margin">
              <wp14:pctHeight>0</wp14:pctHeight>
            </wp14:sizeRelV>
          </wp:anchor>
        </w:drawing>
      </w:r>
      <w:r w:rsidR="00586163" w:rsidRPr="003864BF">
        <w:rPr>
          <w:rFonts w:ascii="宋体" w:hAnsi="宋体" w:cs="宋体" w:hint="eastAsia"/>
          <w:color w:val="000000"/>
        </w:rPr>
        <w:t>2</w:t>
      </w:r>
      <w:r w:rsidR="006B2319">
        <w:rPr>
          <w:rFonts w:ascii="宋体" w:hAnsi="宋体" w:cs="宋体" w:hint="eastAsia"/>
          <w:color w:val="000000"/>
        </w:rPr>
        <w:t xml:space="preserve">. </w:t>
      </w:r>
      <w:r w:rsidR="00586163" w:rsidRPr="003864BF">
        <w:rPr>
          <w:rFonts w:ascii="宋体" w:hAnsi="宋体" w:cs="宋体" w:hint="eastAsia"/>
          <w:color w:val="000000"/>
        </w:rPr>
        <w:t>会教</w:t>
      </w:r>
      <w:r w:rsidR="006B2319">
        <w:rPr>
          <w:rFonts w:ascii="宋体" w:hAnsi="宋体" w:cs="宋体" w:hint="eastAsia"/>
          <w:color w:val="000000"/>
        </w:rPr>
        <w:t>：</w:t>
      </w:r>
      <w:r w:rsidR="00586163" w:rsidRPr="003864BF">
        <w:rPr>
          <w:rFonts w:ascii="宋体" w:hAnsi="宋体" w:cs="宋体" w:hint="eastAsia"/>
          <w:color w:val="000000"/>
        </w:rPr>
        <w:t>情感支持+表达技术</w:t>
      </w:r>
    </w:p>
    <w:p w14:paraId="6849EFE2" w14:textId="06BA7BE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 xml:space="preserve">. </w:t>
      </w:r>
      <w:r w:rsidRPr="003864BF">
        <w:rPr>
          <w:rFonts w:ascii="宋体" w:hAnsi="宋体" w:cs="宋体" w:hint="eastAsia"/>
          <w:color w:val="000000"/>
        </w:rPr>
        <w:t>愿教</w:t>
      </w:r>
      <w:r w:rsidR="006B2319">
        <w:rPr>
          <w:rFonts w:ascii="宋体" w:hAnsi="宋体" w:cs="宋体" w:hint="eastAsia"/>
          <w:color w:val="000000"/>
        </w:rPr>
        <w:t>：</w:t>
      </w:r>
      <w:r w:rsidRPr="003864BF">
        <w:rPr>
          <w:rFonts w:ascii="宋体" w:hAnsi="宋体" w:cs="宋体" w:hint="eastAsia"/>
          <w:color w:val="000000"/>
        </w:rPr>
        <w:t>甘为人梯+倾囊相授</w:t>
      </w:r>
    </w:p>
    <w:p w14:paraId="7784A72F"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二、员工能力不足表现</w:t>
      </w:r>
    </w:p>
    <w:p w14:paraId="370EC078" w14:textId="171F17E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知识不足</w:t>
      </w:r>
      <w:r w:rsidR="006B2319">
        <w:rPr>
          <w:rFonts w:ascii="宋体" w:hAnsi="宋体" w:cs="宋体" w:hint="eastAsia"/>
          <w:color w:val="000000"/>
        </w:rPr>
        <w:t>：</w:t>
      </w:r>
      <w:r w:rsidRPr="003864BF">
        <w:rPr>
          <w:rFonts w:ascii="宋体" w:hAnsi="宋体" w:cs="宋体" w:hint="eastAsia"/>
          <w:color w:val="000000"/>
        </w:rPr>
        <w:t>不知道</w:t>
      </w:r>
    </w:p>
    <w:p w14:paraId="4BFA81F3" w14:textId="42A2D3CC"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技能不足</w:t>
      </w:r>
      <w:r w:rsidR="006B2319">
        <w:rPr>
          <w:rFonts w:ascii="宋体" w:hAnsi="宋体" w:cs="宋体" w:hint="eastAsia"/>
          <w:color w:val="000000"/>
        </w:rPr>
        <w:t>：</w:t>
      </w:r>
      <w:r w:rsidRPr="003864BF">
        <w:rPr>
          <w:rFonts w:ascii="宋体" w:hAnsi="宋体" w:cs="宋体" w:hint="eastAsia"/>
          <w:color w:val="000000"/>
        </w:rPr>
        <w:t>不会做</w:t>
      </w:r>
    </w:p>
    <w:p w14:paraId="6458369E" w14:textId="62E4AA03"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 xml:space="preserve">. </w:t>
      </w:r>
      <w:r w:rsidRPr="003864BF">
        <w:rPr>
          <w:rFonts w:ascii="宋体" w:hAnsi="宋体" w:cs="宋体" w:hint="eastAsia"/>
          <w:color w:val="000000"/>
        </w:rPr>
        <w:t>态度不足</w:t>
      </w:r>
      <w:r w:rsidR="006B2319">
        <w:rPr>
          <w:rFonts w:ascii="宋体" w:hAnsi="宋体" w:cs="宋体" w:hint="eastAsia"/>
          <w:color w:val="000000"/>
        </w:rPr>
        <w:t>：</w:t>
      </w:r>
      <w:r w:rsidRPr="003864BF">
        <w:rPr>
          <w:rFonts w:ascii="宋体" w:hAnsi="宋体" w:cs="宋体" w:hint="eastAsia"/>
          <w:color w:val="000000"/>
        </w:rPr>
        <w:t>没做好</w:t>
      </w:r>
    </w:p>
    <w:p w14:paraId="27344875"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案例讨论：</w:t>
      </w:r>
      <w:r w:rsidRPr="003864BF">
        <w:rPr>
          <w:rFonts w:ascii="宋体" w:hAnsi="宋体" w:cs="宋体" w:hint="eastAsia"/>
          <w:color w:val="000000"/>
        </w:rPr>
        <w:t>小梅生产了许多不良品，原因是什么？</w:t>
      </w:r>
    </w:p>
    <w:p w14:paraId="1BCC6A0D"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三、带</w:t>
      </w:r>
      <w:proofErr w:type="gramStart"/>
      <w:r w:rsidRPr="003864BF">
        <w:rPr>
          <w:rFonts w:ascii="宋体" w:hAnsi="宋体" w:cs="宋体" w:hint="eastAsia"/>
          <w:b/>
          <w:bCs/>
          <w:color w:val="C45911"/>
        </w:rPr>
        <w:t>教内容</w:t>
      </w:r>
      <w:proofErr w:type="gramEnd"/>
      <w:r w:rsidRPr="003864BF">
        <w:rPr>
          <w:rFonts w:ascii="宋体" w:hAnsi="宋体" w:cs="宋体" w:hint="eastAsia"/>
          <w:b/>
          <w:bCs/>
          <w:color w:val="C45911"/>
        </w:rPr>
        <w:t>梳理逻辑</w:t>
      </w:r>
    </w:p>
    <w:p w14:paraId="0C0D3B62" w14:textId="374058DC"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岗位职责</w:t>
      </w:r>
    </w:p>
    <w:p w14:paraId="72ABDD17" w14:textId="518038F4"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关键任务</w:t>
      </w:r>
    </w:p>
    <w:p w14:paraId="464DA7ED" w14:textId="3FD8A59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 xml:space="preserve">. </w:t>
      </w:r>
      <w:r w:rsidRPr="003864BF">
        <w:rPr>
          <w:rFonts w:ascii="宋体" w:hAnsi="宋体" w:cs="宋体" w:hint="eastAsia"/>
          <w:color w:val="000000"/>
        </w:rPr>
        <w:t>流程步骤</w:t>
      </w:r>
    </w:p>
    <w:p w14:paraId="2C301095" w14:textId="01FBDE5E"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 xml:space="preserve">. </w:t>
      </w:r>
      <w:r w:rsidRPr="003864BF">
        <w:rPr>
          <w:rFonts w:ascii="宋体" w:hAnsi="宋体" w:cs="宋体" w:hint="eastAsia"/>
          <w:color w:val="000000"/>
        </w:rPr>
        <w:t>常见问题</w:t>
      </w:r>
    </w:p>
    <w:p w14:paraId="4AF8E3AB"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FQC岗位带教</w:t>
      </w:r>
    </w:p>
    <w:p w14:paraId="4942F229"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不同岗位的带</w:t>
      </w:r>
      <w:proofErr w:type="gramStart"/>
      <w:r w:rsidRPr="003864BF">
        <w:rPr>
          <w:rFonts w:ascii="宋体" w:hAnsi="宋体" w:cs="宋体" w:hint="eastAsia"/>
          <w:color w:val="000000"/>
        </w:rPr>
        <w:t>教内容</w:t>
      </w:r>
      <w:proofErr w:type="gramEnd"/>
      <w:r w:rsidRPr="003864BF">
        <w:rPr>
          <w:rFonts w:ascii="宋体" w:hAnsi="宋体" w:cs="宋体" w:hint="eastAsia"/>
          <w:color w:val="000000"/>
        </w:rPr>
        <w:t>梳理</w:t>
      </w:r>
    </w:p>
    <w:p w14:paraId="2850DCF9"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四、员工能力培养策略</w:t>
      </w:r>
    </w:p>
    <w:p w14:paraId="4139FA46"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课程导入：</w:t>
      </w:r>
      <w:r w:rsidRPr="003864BF">
        <w:rPr>
          <w:rFonts w:ascii="宋体" w:hAnsi="宋体" w:cs="宋体" w:hint="eastAsia"/>
          <w:color w:val="000000"/>
        </w:rPr>
        <w:t>教练思维</w:t>
      </w:r>
    </w:p>
    <w:p w14:paraId="684323A6" w14:textId="66C4241C"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1. </w:t>
      </w:r>
      <w:r w:rsidR="00586163" w:rsidRPr="003864BF">
        <w:rPr>
          <w:rFonts w:ascii="宋体" w:hAnsi="宋体" w:cs="宋体" w:hint="eastAsia"/>
          <w:b/>
          <w:bCs/>
          <w:color w:val="000000"/>
        </w:rPr>
        <w:t>员工辅导四策略</w:t>
      </w:r>
    </w:p>
    <w:p w14:paraId="72BB776F" w14:textId="39E1DDE3"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D1阶段：低能力高意愿</w:t>
      </w:r>
      <w:r w:rsidR="006B2319">
        <w:rPr>
          <w:rFonts w:ascii="宋体" w:hAnsi="宋体" w:cs="宋体" w:hint="eastAsia"/>
          <w:color w:val="000000"/>
        </w:rPr>
        <w:t>：</w:t>
      </w:r>
      <w:r w:rsidRPr="003864BF">
        <w:rPr>
          <w:rFonts w:ascii="宋体" w:hAnsi="宋体" w:cs="宋体" w:hint="eastAsia"/>
          <w:color w:val="000000"/>
        </w:rPr>
        <w:t>指令型辅导</w:t>
      </w:r>
    </w:p>
    <w:p w14:paraId="1CE1DF41" w14:textId="033CC7E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D2阶段：低能力低意愿</w:t>
      </w:r>
      <w:r w:rsidR="006B2319">
        <w:rPr>
          <w:rFonts w:ascii="宋体" w:hAnsi="宋体" w:cs="宋体" w:hint="eastAsia"/>
          <w:color w:val="000000"/>
        </w:rPr>
        <w:t>：</w:t>
      </w:r>
      <w:r w:rsidRPr="003864BF">
        <w:rPr>
          <w:rFonts w:ascii="宋体" w:hAnsi="宋体" w:cs="宋体" w:hint="eastAsia"/>
          <w:color w:val="000000"/>
        </w:rPr>
        <w:t>教练型辅导</w:t>
      </w:r>
    </w:p>
    <w:p w14:paraId="203E72E4" w14:textId="715DC5F3"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D3阶段：高能力低意愿</w:t>
      </w:r>
      <w:r w:rsidR="006B2319">
        <w:rPr>
          <w:rFonts w:ascii="宋体" w:hAnsi="宋体" w:cs="宋体" w:hint="eastAsia"/>
          <w:color w:val="000000"/>
        </w:rPr>
        <w:t>：</w:t>
      </w:r>
      <w:r w:rsidRPr="003864BF">
        <w:rPr>
          <w:rFonts w:ascii="宋体" w:hAnsi="宋体" w:cs="宋体" w:hint="eastAsia"/>
          <w:color w:val="000000"/>
        </w:rPr>
        <w:t>支持型辅导</w:t>
      </w:r>
    </w:p>
    <w:p w14:paraId="16CA6A19" w14:textId="05FFBC20"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D4阶段：高能力高意愿</w:t>
      </w:r>
      <w:r w:rsidR="006B2319">
        <w:rPr>
          <w:rFonts w:ascii="宋体" w:hAnsi="宋体" w:cs="宋体" w:hint="eastAsia"/>
          <w:color w:val="000000"/>
        </w:rPr>
        <w:t>：</w:t>
      </w:r>
      <w:r w:rsidRPr="003864BF">
        <w:rPr>
          <w:rFonts w:ascii="宋体" w:hAnsi="宋体" w:cs="宋体" w:hint="eastAsia"/>
          <w:color w:val="000000"/>
        </w:rPr>
        <w:t>授权型辅导</w:t>
      </w:r>
    </w:p>
    <w:p w14:paraId="6E550FAE"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郭德纲教徒弟</w:t>
      </w:r>
    </w:p>
    <w:p w14:paraId="504774CE" w14:textId="46313404"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2. </w:t>
      </w:r>
      <w:r w:rsidR="00586163" w:rsidRPr="003864BF">
        <w:rPr>
          <w:rFonts w:ascii="宋体" w:hAnsi="宋体" w:cs="宋体" w:hint="eastAsia"/>
          <w:color w:val="000000"/>
        </w:rPr>
        <w:t>心态改变五方法</w:t>
      </w:r>
    </w:p>
    <w:p w14:paraId="6058E092"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案例讨论：</w:t>
      </w:r>
      <w:r w:rsidRPr="003864BF">
        <w:rPr>
          <w:rFonts w:ascii="宋体" w:hAnsi="宋体" w:cs="宋体" w:hint="eastAsia"/>
          <w:color w:val="000000"/>
        </w:rPr>
        <w:t>小刘不愿意做5S，怎么办？</w:t>
      </w:r>
    </w:p>
    <w:p w14:paraId="4CAC23CB" w14:textId="62421EB7"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3. </w:t>
      </w:r>
      <w:r w:rsidR="00586163" w:rsidRPr="003864BF">
        <w:rPr>
          <w:rFonts w:ascii="宋体" w:hAnsi="宋体" w:cs="宋体" w:hint="eastAsia"/>
          <w:color w:val="000000"/>
        </w:rPr>
        <w:t>技能训练六步骤</w:t>
      </w:r>
    </w:p>
    <w:p w14:paraId="02E60C06"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课堂练习：</w:t>
      </w:r>
      <w:r w:rsidRPr="003864BF">
        <w:rPr>
          <w:rFonts w:ascii="宋体" w:hAnsi="宋体" w:cs="宋体" w:hint="eastAsia"/>
          <w:color w:val="000000"/>
        </w:rPr>
        <w:t>动作技能与认知技能区分</w:t>
      </w:r>
    </w:p>
    <w:p w14:paraId="4E67FD86" w14:textId="7C003F5D"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5. </w:t>
      </w:r>
      <w:r w:rsidR="00586163" w:rsidRPr="003864BF">
        <w:rPr>
          <w:rFonts w:ascii="宋体" w:hAnsi="宋体" w:cs="宋体" w:hint="eastAsia"/>
          <w:color w:val="000000"/>
        </w:rPr>
        <w:t>教练式反馈技巧</w:t>
      </w:r>
    </w:p>
    <w:p w14:paraId="0675D221" w14:textId="7F3EF4E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建设性反馈</w:t>
      </w:r>
    </w:p>
    <w:p w14:paraId="710AFB4D" w14:textId="60C40390"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积极性反馈</w:t>
      </w:r>
    </w:p>
    <w:p w14:paraId="4D57A578"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课堂练习</w:t>
      </w:r>
      <w:r w:rsidRPr="003864BF">
        <w:rPr>
          <w:rFonts w:ascii="宋体" w:hAnsi="宋体" w:cs="宋体" w:hint="eastAsia"/>
          <w:color w:val="000000"/>
        </w:rPr>
        <w:t>：面对小杨的错误，师傅如何反馈？</w:t>
      </w:r>
    </w:p>
    <w:p w14:paraId="3673C708"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成果输出3：</w:t>
      </w:r>
      <w:r w:rsidRPr="003864BF">
        <w:rPr>
          <w:rFonts w:ascii="宋体" w:hAnsi="宋体" w:cs="宋体" w:hint="eastAsia"/>
          <w:color w:val="000000"/>
        </w:rPr>
        <w:t>岗位带教表</w:t>
      </w:r>
    </w:p>
    <w:p w14:paraId="12A760F7" w14:textId="77777777" w:rsidR="00586163" w:rsidRPr="003864BF" w:rsidRDefault="00586163" w:rsidP="00586163">
      <w:pPr>
        <w:shd w:val="clear" w:color="auto" w:fill="FFFFFF"/>
        <w:spacing w:line="480" w:lineRule="exact"/>
        <w:rPr>
          <w:rFonts w:ascii="宋体" w:hAnsi="宋体" w:cs="宋体"/>
          <w:color w:val="000000"/>
        </w:rPr>
      </w:pPr>
    </w:p>
    <w:p w14:paraId="3A3F9C27" w14:textId="77777777" w:rsidR="00586163" w:rsidRPr="003864BF" w:rsidRDefault="00586163" w:rsidP="00586163">
      <w:pPr>
        <w:shd w:val="clear" w:color="auto" w:fill="FFFFFF"/>
        <w:spacing w:line="480" w:lineRule="exact"/>
        <w:rPr>
          <w:rFonts w:ascii="宋体" w:hAnsi="宋体" w:cs="宋体" w:hint="eastAsia"/>
          <w:b/>
          <w:bCs/>
          <w:color w:val="1F4E79"/>
        </w:rPr>
      </w:pPr>
      <w:r w:rsidRPr="003864BF">
        <w:rPr>
          <w:rFonts w:ascii="宋体" w:hAnsi="宋体" w:cs="宋体" w:hint="eastAsia"/>
          <w:b/>
          <w:bCs/>
          <w:color w:val="1F4E79"/>
        </w:rPr>
        <w:t>第四讲：规划力修炼</w:t>
      </w:r>
    </w:p>
    <w:p w14:paraId="35565564" w14:textId="533AFAD4"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一、落实目标</w:t>
      </w:r>
      <w:r w:rsidR="006B2319">
        <w:rPr>
          <w:rFonts w:ascii="宋体" w:hAnsi="宋体" w:cs="宋体" w:hint="eastAsia"/>
          <w:b/>
          <w:bCs/>
          <w:color w:val="C45911"/>
        </w:rPr>
        <w:t>：</w:t>
      </w:r>
      <w:r w:rsidRPr="003864BF">
        <w:rPr>
          <w:rFonts w:ascii="宋体" w:hAnsi="宋体" w:cs="宋体" w:hint="eastAsia"/>
          <w:b/>
          <w:bCs/>
          <w:color w:val="C45911"/>
        </w:rPr>
        <w:t>做正确事</w:t>
      </w:r>
    </w:p>
    <w:p w14:paraId="4C16B345"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班组目标来自哪里？</w:t>
      </w:r>
    </w:p>
    <w:p w14:paraId="1DE84505" w14:textId="4405AF3A" w:rsidR="00586163" w:rsidRPr="003864BF" w:rsidRDefault="003864BF"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 xml:space="preserve">1. </w:t>
      </w:r>
      <w:r w:rsidR="00586163" w:rsidRPr="003864BF">
        <w:rPr>
          <w:rFonts w:ascii="宋体" w:hAnsi="宋体" w:cs="宋体" w:hint="eastAsia"/>
          <w:b/>
          <w:bCs/>
          <w:color w:val="000000"/>
        </w:rPr>
        <w:t>制定目标</w:t>
      </w:r>
    </w:p>
    <w:p w14:paraId="72AC9A51" w14:textId="41119C8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3864BF" w:rsidRPr="003864BF">
        <w:rPr>
          <w:rFonts w:ascii="宋体" w:hAnsi="宋体" w:cs="宋体" w:hint="eastAsia"/>
          <w:color w:val="000000"/>
        </w:rPr>
        <w:t>）</w:t>
      </w:r>
      <w:r w:rsidRPr="003864BF">
        <w:rPr>
          <w:rFonts w:ascii="宋体" w:hAnsi="宋体" w:cs="宋体" w:hint="eastAsia"/>
          <w:color w:val="000000"/>
        </w:rPr>
        <w:t>具体的</w:t>
      </w:r>
      <w:r w:rsidR="006B2319">
        <w:rPr>
          <w:rFonts w:ascii="宋体" w:hAnsi="宋体" w:cs="宋体" w:hint="eastAsia"/>
          <w:color w:val="000000"/>
        </w:rPr>
        <w:t>（</w:t>
      </w:r>
      <w:r w:rsidRPr="003864BF">
        <w:rPr>
          <w:rFonts w:ascii="宋体" w:hAnsi="宋体" w:cs="宋体" w:hint="eastAsia"/>
          <w:color w:val="000000"/>
        </w:rPr>
        <w:t>S</w:t>
      </w:r>
      <w:r w:rsidR="006B2319">
        <w:rPr>
          <w:rFonts w:ascii="宋体" w:hAnsi="宋体" w:cs="宋体" w:hint="eastAsia"/>
          <w:color w:val="000000"/>
        </w:rPr>
        <w:t>）：</w:t>
      </w:r>
      <w:r w:rsidRPr="003864BF">
        <w:rPr>
          <w:rFonts w:ascii="宋体" w:hAnsi="宋体" w:cs="宋体" w:hint="eastAsia"/>
          <w:color w:val="000000"/>
        </w:rPr>
        <w:t>业务场景</w:t>
      </w:r>
    </w:p>
    <w:p w14:paraId="62A91CE5" w14:textId="39B72587"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2</w:t>
      </w:r>
      <w:r w:rsidR="003864BF" w:rsidRPr="003864BF">
        <w:rPr>
          <w:rFonts w:ascii="宋体" w:hAnsi="宋体" w:cs="宋体" w:hint="eastAsia"/>
          <w:b/>
          <w:bCs/>
          <w:color w:val="000000"/>
        </w:rPr>
        <w:t>）</w:t>
      </w:r>
      <w:r w:rsidRPr="003864BF">
        <w:rPr>
          <w:rFonts w:ascii="宋体" w:hAnsi="宋体" w:cs="宋体" w:hint="eastAsia"/>
          <w:b/>
          <w:bCs/>
          <w:color w:val="000000"/>
        </w:rPr>
        <w:t>可衡量</w:t>
      </w:r>
      <w:r w:rsidR="006B2319">
        <w:rPr>
          <w:rFonts w:ascii="宋体" w:hAnsi="宋体" w:cs="宋体" w:hint="eastAsia"/>
          <w:b/>
          <w:bCs/>
          <w:color w:val="000000"/>
        </w:rPr>
        <w:t>（</w:t>
      </w:r>
      <w:r w:rsidRPr="003864BF">
        <w:rPr>
          <w:rFonts w:ascii="宋体" w:hAnsi="宋体" w:cs="宋体" w:hint="eastAsia"/>
          <w:b/>
          <w:bCs/>
          <w:color w:val="000000"/>
        </w:rPr>
        <w:t>M</w:t>
      </w:r>
      <w:r w:rsidR="006B2319">
        <w:rPr>
          <w:rFonts w:ascii="宋体" w:hAnsi="宋体" w:cs="宋体" w:hint="eastAsia"/>
          <w:b/>
          <w:bCs/>
          <w:color w:val="000000"/>
        </w:rPr>
        <w:t>）：</w:t>
      </w:r>
      <w:r w:rsidRPr="003864BF">
        <w:rPr>
          <w:rFonts w:ascii="宋体" w:hAnsi="宋体" w:cs="宋体" w:hint="eastAsia"/>
          <w:b/>
          <w:bCs/>
          <w:color w:val="000000"/>
        </w:rPr>
        <w:t>定量</w:t>
      </w:r>
    </w:p>
    <w:p w14:paraId="0CC6669E" w14:textId="4BD8371F"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a</w:t>
      </w:r>
      <w:r w:rsidR="00586163" w:rsidRPr="003864BF">
        <w:rPr>
          <w:rFonts w:ascii="宋体" w:hAnsi="宋体" w:cs="宋体" w:hint="eastAsia"/>
          <w:color w:val="000000"/>
        </w:rPr>
        <w:t>目标量化四种维度：数量、质量、时间、成本</w:t>
      </w:r>
    </w:p>
    <w:p w14:paraId="325B84AE" w14:textId="3D6DD075"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b</w:t>
      </w:r>
      <w:r w:rsidR="00586163" w:rsidRPr="003864BF">
        <w:rPr>
          <w:rFonts w:ascii="宋体" w:hAnsi="宋体" w:cs="宋体" w:hint="eastAsia"/>
          <w:color w:val="000000"/>
        </w:rPr>
        <w:t>目标值的四个来源：历史数据、行业标杆、上级期望、客户要求</w:t>
      </w:r>
    </w:p>
    <w:p w14:paraId="7BFDD369"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买复印纸的困惑</w:t>
      </w:r>
    </w:p>
    <w:p w14:paraId="53A458EE" w14:textId="7E0C2604"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3864BF" w:rsidRPr="003864BF">
        <w:rPr>
          <w:rFonts w:ascii="宋体" w:hAnsi="宋体" w:cs="宋体" w:hint="eastAsia"/>
          <w:color w:val="000000"/>
        </w:rPr>
        <w:t>）</w:t>
      </w:r>
      <w:r w:rsidRPr="003864BF">
        <w:rPr>
          <w:rFonts w:ascii="宋体" w:hAnsi="宋体" w:cs="宋体" w:hint="eastAsia"/>
          <w:color w:val="000000"/>
        </w:rPr>
        <w:t>可达成</w:t>
      </w:r>
      <w:r w:rsidR="006B2319">
        <w:rPr>
          <w:rFonts w:ascii="宋体" w:hAnsi="宋体" w:cs="宋体" w:hint="eastAsia"/>
          <w:color w:val="000000"/>
        </w:rPr>
        <w:t>（</w:t>
      </w:r>
      <w:r w:rsidRPr="003864BF">
        <w:rPr>
          <w:rFonts w:ascii="宋体" w:hAnsi="宋体" w:cs="宋体" w:hint="eastAsia"/>
          <w:color w:val="000000"/>
        </w:rPr>
        <w:t>A</w:t>
      </w:r>
      <w:r w:rsidR="006B2319">
        <w:rPr>
          <w:rFonts w:ascii="宋体" w:hAnsi="宋体" w:cs="宋体" w:hint="eastAsia"/>
          <w:color w:val="000000"/>
        </w:rPr>
        <w:t>）：</w:t>
      </w:r>
      <w:r w:rsidRPr="003864BF">
        <w:rPr>
          <w:rFonts w:ascii="宋体" w:hAnsi="宋体" w:cs="宋体" w:hint="eastAsia"/>
          <w:color w:val="000000"/>
        </w:rPr>
        <w:t>资源</w:t>
      </w:r>
    </w:p>
    <w:p w14:paraId="62F490FA" w14:textId="3CF72EB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3864BF" w:rsidRPr="003864BF">
        <w:rPr>
          <w:rFonts w:ascii="宋体" w:hAnsi="宋体" w:cs="宋体" w:hint="eastAsia"/>
          <w:color w:val="000000"/>
        </w:rPr>
        <w:t>）</w:t>
      </w:r>
      <w:r w:rsidRPr="003864BF">
        <w:rPr>
          <w:rFonts w:ascii="宋体" w:hAnsi="宋体" w:cs="宋体" w:hint="eastAsia"/>
          <w:color w:val="000000"/>
        </w:rPr>
        <w:t>相关性</w:t>
      </w:r>
      <w:r w:rsidR="006B2319">
        <w:rPr>
          <w:rFonts w:ascii="宋体" w:hAnsi="宋体" w:cs="宋体" w:hint="eastAsia"/>
          <w:color w:val="000000"/>
        </w:rPr>
        <w:t>（</w:t>
      </w:r>
      <w:r w:rsidRPr="003864BF">
        <w:rPr>
          <w:rFonts w:ascii="宋体" w:hAnsi="宋体" w:cs="宋体" w:hint="eastAsia"/>
          <w:color w:val="000000"/>
        </w:rPr>
        <w:t>R</w:t>
      </w:r>
      <w:r w:rsidR="006B2319">
        <w:rPr>
          <w:rFonts w:ascii="宋体" w:hAnsi="宋体" w:cs="宋体" w:hint="eastAsia"/>
          <w:color w:val="000000"/>
        </w:rPr>
        <w:t>）：</w:t>
      </w:r>
      <w:r w:rsidRPr="003864BF">
        <w:rPr>
          <w:rFonts w:ascii="宋体" w:hAnsi="宋体" w:cs="宋体" w:hint="eastAsia"/>
          <w:color w:val="000000"/>
        </w:rPr>
        <w:t>契合上级目标</w:t>
      </w:r>
    </w:p>
    <w:p w14:paraId="5B6AC3F3" w14:textId="551A65A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5</w:t>
      </w:r>
      <w:r w:rsidR="003864BF" w:rsidRPr="003864BF">
        <w:rPr>
          <w:rFonts w:ascii="宋体" w:hAnsi="宋体" w:cs="宋体" w:hint="eastAsia"/>
          <w:color w:val="000000"/>
        </w:rPr>
        <w:t>）</w:t>
      </w:r>
      <w:r w:rsidRPr="003864BF">
        <w:rPr>
          <w:rFonts w:ascii="宋体" w:hAnsi="宋体" w:cs="宋体" w:hint="eastAsia"/>
          <w:color w:val="000000"/>
        </w:rPr>
        <w:t>时间性</w:t>
      </w:r>
      <w:r w:rsidR="006B2319">
        <w:rPr>
          <w:rFonts w:ascii="宋体" w:hAnsi="宋体" w:cs="宋体" w:hint="eastAsia"/>
          <w:color w:val="000000"/>
        </w:rPr>
        <w:t>（</w:t>
      </w:r>
      <w:r w:rsidRPr="003864BF">
        <w:rPr>
          <w:rFonts w:ascii="宋体" w:hAnsi="宋体" w:cs="宋体" w:hint="eastAsia"/>
          <w:color w:val="000000"/>
        </w:rPr>
        <w:t>T</w:t>
      </w:r>
      <w:r w:rsidR="006B2319">
        <w:rPr>
          <w:rFonts w:ascii="宋体" w:hAnsi="宋体" w:cs="宋体" w:hint="eastAsia"/>
          <w:color w:val="000000"/>
        </w:rPr>
        <w:t>）：</w:t>
      </w:r>
      <w:r w:rsidRPr="003864BF">
        <w:rPr>
          <w:rFonts w:ascii="宋体" w:hAnsi="宋体" w:cs="宋体" w:hint="eastAsia"/>
          <w:color w:val="000000"/>
        </w:rPr>
        <w:t>进度合理</w:t>
      </w:r>
    </w:p>
    <w:p w14:paraId="29EC2828"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参照“SMART法则”，用1句话描述一个重要目标</w:t>
      </w:r>
    </w:p>
    <w:p w14:paraId="63CD4911"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2025年度的绩效目标梳理</w:t>
      </w:r>
    </w:p>
    <w:p w14:paraId="5578F667" w14:textId="08F42C06" w:rsidR="00586163" w:rsidRPr="003864BF" w:rsidRDefault="003864BF"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 xml:space="preserve">2. </w:t>
      </w:r>
      <w:r w:rsidR="00586163" w:rsidRPr="003864BF">
        <w:rPr>
          <w:rFonts w:ascii="宋体" w:hAnsi="宋体" w:cs="宋体" w:hint="eastAsia"/>
          <w:b/>
          <w:bCs/>
          <w:color w:val="000000"/>
        </w:rPr>
        <w:t>量化结果</w:t>
      </w:r>
    </w:p>
    <w:p w14:paraId="52C0917F" w14:textId="144CBC37" w:rsidR="00586163" w:rsidRPr="003864BF" w:rsidRDefault="00586163" w:rsidP="003864BF">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3864BF" w:rsidRPr="003864BF">
        <w:rPr>
          <w:rFonts w:ascii="宋体" w:hAnsi="宋体" w:cs="宋体" w:hint="eastAsia"/>
          <w:color w:val="000000"/>
        </w:rPr>
        <w:t>）</w:t>
      </w:r>
      <w:r w:rsidRPr="003864BF">
        <w:rPr>
          <w:rFonts w:ascii="宋体" w:hAnsi="宋体" w:cs="宋体" w:hint="eastAsia"/>
          <w:color w:val="000000"/>
        </w:rPr>
        <w:t>数量分解</w:t>
      </w:r>
      <w:r w:rsidR="003864BF" w:rsidRPr="003864BF">
        <w:rPr>
          <w:rFonts w:ascii="宋体" w:hAnsi="宋体" w:cs="宋体" w:hint="eastAsia"/>
          <w:color w:val="000000"/>
        </w:rPr>
        <w:t>：</w:t>
      </w:r>
      <w:r w:rsidRPr="003864BF">
        <w:rPr>
          <w:rFonts w:ascii="宋体" w:hAnsi="宋体" w:cs="宋体" w:hint="eastAsia"/>
          <w:color w:val="000000"/>
        </w:rPr>
        <w:t>加法分解</w:t>
      </w:r>
      <w:r w:rsidR="003864BF" w:rsidRPr="003864BF">
        <w:rPr>
          <w:rFonts w:ascii="宋体" w:hAnsi="宋体" w:cs="宋体" w:hint="eastAsia"/>
          <w:color w:val="000000"/>
        </w:rPr>
        <w:t>、</w:t>
      </w:r>
      <w:r w:rsidR="00612AE5" w:rsidRPr="003864BF">
        <w:rPr>
          <w:rFonts w:ascii="宋体" w:hAnsi="宋体" w:cs="宋体" w:hint="eastAsia"/>
          <w:noProof/>
          <w:color w:val="000000"/>
        </w:rPr>
        <w:drawing>
          <wp:anchor distT="0" distB="0" distL="114300" distR="114300" simplePos="0" relativeHeight="251661312" behindDoc="0" locked="0" layoutInCell="1" allowOverlap="1" wp14:anchorId="70B3BA71" wp14:editId="31DF2F94">
            <wp:simplePos x="0" y="0"/>
            <wp:positionH relativeFrom="column">
              <wp:posOffset>3889375</wp:posOffset>
            </wp:positionH>
            <wp:positionV relativeFrom="paragraph">
              <wp:posOffset>87630</wp:posOffset>
            </wp:positionV>
            <wp:extent cx="2634615" cy="1331964"/>
            <wp:effectExtent l="0" t="0" r="0" b="1905"/>
            <wp:wrapNone/>
            <wp:docPr id="1655954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634615" cy="13319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4BF">
        <w:rPr>
          <w:rFonts w:ascii="宋体" w:hAnsi="宋体" w:cs="宋体" w:hint="eastAsia"/>
          <w:color w:val="000000"/>
        </w:rPr>
        <w:t>乘法分解</w:t>
      </w:r>
    </w:p>
    <w:p w14:paraId="409AA90D" w14:textId="656C720E"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互动讨论：</w:t>
      </w:r>
      <w:r w:rsidRPr="003864BF">
        <w:rPr>
          <w:rFonts w:ascii="宋体" w:hAnsi="宋体" w:cs="宋体" w:hint="eastAsia"/>
          <w:color w:val="000000"/>
        </w:rPr>
        <w:t>将团队目标分解为月、周、日目标。</w:t>
      </w:r>
    </w:p>
    <w:p w14:paraId="64B05D0B" w14:textId="690CDD5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3864BF" w:rsidRPr="003864BF">
        <w:rPr>
          <w:rFonts w:ascii="宋体" w:hAnsi="宋体" w:cs="宋体" w:hint="eastAsia"/>
          <w:color w:val="000000"/>
        </w:rPr>
        <w:t>）</w:t>
      </w:r>
      <w:r w:rsidRPr="003864BF">
        <w:rPr>
          <w:rFonts w:ascii="宋体" w:hAnsi="宋体" w:cs="宋体" w:hint="eastAsia"/>
          <w:color w:val="000000"/>
        </w:rPr>
        <w:t>关键结果</w:t>
      </w:r>
      <w:r w:rsidR="003864BF" w:rsidRPr="003864BF">
        <w:rPr>
          <w:rFonts w:ascii="宋体" w:hAnsi="宋体" w:cs="宋体" w:hint="eastAsia"/>
          <w:color w:val="000000"/>
        </w:rPr>
        <w:t>：</w:t>
      </w:r>
      <w:r w:rsidRPr="003864BF">
        <w:rPr>
          <w:rFonts w:ascii="宋体" w:hAnsi="宋体" w:cs="宋体" w:hint="eastAsia"/>
          <w:color w:val="000000"/>
        </w:rPr>
        <w:t>操作性指标</w:t>
      </w:r>
      <w:r w:rsidR="003864BF" w:rsidRPr="003864BF">
        <w:rPr>
          <w:rFonts w:ascii="宋体" w:hAnsi="宋体" w:cs="宋体" w:hint="eastAsia"/>
          <w:color w:val="000000"/>
        </w:rPr>
        <w:t>、</w:t>
      </w:r>
      <w:r w:rsidRPr="003864BF">
        <w:rPr>
          <w:rFonts w:ascii="宋体" w:hAnsi="宋体" w:cs="宋体" w:hint="eastAsia"/>
          <w:color w:val="000000"/>
        </w:rPr>
        <w:t>支撑性指标</w:t>
      </w:r>
    </w:p>
    <w:p w14:paraId="5CEE6335" w14:textId="0B67B6F3"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小</w:t>
      </w:r>
      <w:proofErr w:type="gramStart"/>
      <w:r w:rsidRPr="003864BF">
        <w:rPr>
          <w:rFonts w:ascii="宋体" w:hAnsi="宋体" w:cs="宋体" w:hint="eastAsia"/>
          <w:color w:val="000000"/>
        </w:rPr>
        <w:t>刘达成</w:t>
      </w:r>
      <w:proofErr w:type="gramEnd"/>
      <w:r w:rsidRPr="003864BF">
        <w:rPr>
          <w:rFonts w:ascii="宋体" w:hAnsi="宋体" w:cs="宋体" w:hint="eastAsia"/>
          <w:color w:val="000000"/>
        </w:rPr>
        <w:t>年销售目标的关键结果</w:t>
      </w:r>
    </w:p>
    <w:p w14:paraId="4060DDE4"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工具练习：</w:t>
      </w:r>
      <w:r w:rsidRPr="003864BF">
        <w:rPr>
          <w:rFonts w:ascii="宋体" w:hAnsi="宋体" w:cs="宋体" w:hint="eastAsia"/>
          <w:color w:val="000000"/>
        </w:rPr>
        <w:t>OKR工具使用</w:t>
      </w:r>
    </w:p>
    <w:p w14:paraId="5F2D5469" w14:textId="5DCF891C" w:rsidR="00586163" w:rsidRPr="003864BF" w:rsidRDefault="003864BF"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 xml:space="preserve">3. </w:t>
      </w:r>
      <w:r w:rsidR="00586163" w:rsidRPr="003864BF">
        <w:rPr>
          <w:rFonts w:ascii="宋体" w:hAnsi="宋体" w:cs="宋体" w:hint="eastAsia"/>
          <w:b/>
          <w:bCs/>
          <w:color w:val="000000"/>
        </w:rPr>
        <w:t>评估策略</w:t>
      </w:r>
    </w:p>
    <w:p w14:paraId="690C1F27"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合纵伐秦和荆轲刺秦王，哪个是好策略？</w:t>
      </w:r>
    </w:p>
    <w:p w14:paraId="1114014C" w14:textId="114EB88C"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1</w:t>
      </w:r>
      <w:r w:rsidR="003864BF" w:rsidRPr="003864BF">
        <w:rPr>
          <w:rFonts w:ascii="宋体" w:hAnsi="宋体" w:cs="宋体" w:hint="eastAsia"/>
          <w:b/>
          <w:bCs/>
          <w:color w:val="000000"/>
        </w:rPr>
        <w:t>）</w:t>
      </w:r>
      <w:r w:rsidRPr="003864BF">
        <w:rPr>
          <w:rFonts w:ascii="宋体" w:hAnsi="宋体" w:cs="宋体" w:hint="eastAsia"/>
          <w:b/>
          <w:bCs/>
          <w:color w:val="000000"/>
        </w:rPr>
        <w:t>评估策略两思路</w:t>
      </w:r>
    </w:p>
    <w:p w14:paraId="47828A30" w14:textId="57A95C4B"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a</w:t>
      </w:r>
      <w:r w:rsidR="00586163" w:rsidRPr="003864BF">
        <w:rPr>
          <w:rFonts w:ascii="宋体" w:hAnsi="宋体" w:cs="宋体" w:hint="eastAsia"/>
          <w:color w:val="000000"/>
        </w:rPr>
        <w:t>常规问题</w:t>
      </w:r>
      <w:r w:rsidR="006B2319">
        <w:rPr>
          <w:rFonts w:ascii="宋体" w:hAnsi="宋体" w:cs="宋体" w:hint="eastAsia"/>
          <w:color w:val="000000"/>
        </w:rPr>
        <w:t>：</w:t>
      </w:r>
      <w:r w:rsidR="00586163" w:rsidRPr="003864BF">
        <w:rPr>
          <w:rFonts w:ascii="宋体" w:hAnsi="宋体" w:cs="宋体" w:hint="eastAsia"/>
          <w:color w:val="000000"/>
        </w:rPr>
        <w:t>参照既有框架</w:t>
      </w:r>
    </w:p>
    <w:p w14:paraId="75FC3B83" w14:textId="07423E94" w:rsidR="00586163" w:rsidRPr="003864BF" w:rsidRDefault="00612AE5" w:rsidP="00586163">
      <w:pPr>
        <w:shd w:val="clear" w:color="auto" w:fill="FFFFFF"/>
        <w:spacing w:line="480" w:lineRule="exact"/>
        <w:rPr>
          <w:rFonts w:ascii="宋体" w:hAnsi="宋体" w:cs="宋体" w:hint="eastAsia"/>
          <w:color w:val="000000"/>
        </w:rPr>
      </w:pPr>
      <w:r w:rsidRPr="003864BF">
        <w:rPr>
          <w:rFonts w:ascii="宋体" w:hAnsi="宋体" w:cs="宋体" w:hint="eastAsia"/>
          <w:noProof/>
          <w:color w:val="000000"/>
        </w:rPr>
        <w:drawing>
          <wp:anchor distT="0" distB="0" distL="114300" distR="114300" simplePos="0" relativeHeight="251662336" behindDoc="0" locked="0" layoutInCell="1" allowOverlap="1" wp14:anchorId="3A0474E4" wp14:editId="500217CA">
            <wp:simplePos x="0" y="0"/>
            <wp:positionH relativeFrom="column">
              <wp:posOffset>3736340</wp:posOffset>
            </wp:positionH>
            <wp:positionV relativeFrom="paragraph">
              <wp:posOffset>135255</wp:posOffset>
            </wp:positionV>
            <wp:extent cx="2698228" cy="1323975"/>
            <wp:effectExtent l="0" t="0" r="6985" b="0"/>
            <wp:wrapNone/>
            <wp:docPr id="45565793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698228"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864BF" w:rsidRPr="003864BF">
        <w:rPr>
          <w:rFonts w:ascii="宋体" w:hAnsi="宋体" w:cs="宋体" w:hint="eastAsia"/>
          <w:color w:val="000000"/>
        </w:rPr>
        <w:t>b</w:t>
      </w:r>
      <w:r w:rsidR="00586163" w:rsidRPr="003864BF">
        <w:rPr>
          <w:rFonts w:ascii="宋体" w:hAnsi="宋体" w:cs="宋体" w:hint="eastAsia"/>
          <w:color w:val="000000"/>
        </w:rPr>
        <w:t>非常规问题</w:t>
      </w:r>
      <w:r w:rsidR="006B2319">
        <w:rPr>
          <w:rFonts w:ascii="宋体" w:hAnsi="宋体" w:cs="宋体" w:hint="eastAsia"/>
          <w:color w:val="000000"/>
        </w:rPr>
        <w:t>：</w:t>
      </w:r>
      <w:r w:rsidR="00586163" w:rsidRPr="003864BF">
        <w:rPr>
          <w:rFonts w:ascii="宋体" w:hAnsi="宋体" w:cs="宋体" w:hint="eastAsia"/>
          <w:color w:val="000000"/>
        </w:rPr>
        <w:t>借鉴他人经验</w:t>
      </w:r>
    </w:p>
    <w:p w14:paraId="6883F5E4" w14:textId="730FA011"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2</w:t>
      </w:r>
      <w:r w:rsidR="003864BF" w:rsidRPr="003864BF">
        <w:rPr>
          <w:rFonts w:ascii="宋体" w:hAnsi="宋体" w:cs="宋体" w:hint="eastAsia"/>
          <w:b/>
          <w:bCs/>
          <w:color w:val="000000"/>
        </w:rPr>
        <w:t>）</w:t>
      </w:r>
      <w:r w:rsidRPr="003864BF">
        <w:rPr>
          <w:rFonts w:ascii="宋体" w:hAnsi="宋体" w:cs="宋体" w:hint="eastAsia"/>
          <w:b/>
          <w:bCs/>
          <w:color w:val="000000"/>
        </w:rPr>
        <w:t>细化策略四步骤</w:t>
      </w:r>
    </w:p>
    <w:p w14:paraId="297D1BD9" w14:textId="05C84413"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a</w:t>
      </w:r>
      <w:r w:rsidR="00586163" w:rsidRPr="003864BF">
        <w:rPr>
          <w:rFonts w:ascii="宋体" w:hAnsi="宋体" w:cs="宋体" w:hint="eastAsia"/>
          <w:color w:val="000000"/>
        </w:rPr>
        <w:t>道：做事路径</w:t>
      </w:r>
    </w:p>
    <w:p w14:paraId="3FA21C83" w14:textId="5CFDD1CD"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b</w:t>
      </w:r>
      <w:r w:rsidR="00586163" w:rsidRPr="003864BF">
        <w:rPr>
          <w:rFonts w:ascii="宋体" w:hAnsi="宋体" w:cs="宋体" w:hint="eastAsia"/>
          <w:color w:val="000000"/>
        </w:rPr>
        <w:t>法：做事方式</w:t>
      </w:r>
    </w:p>
    <w:p w14:paraId="492CAEC6" w14:textId="4734B17A"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c</w:t>
      </w:r>
      <w:r w:rsidR="00586163" w:rsidRPr="003864BF">
        <w:rPr>
          <w:rFonts w:ascii="宋体" w:hAnsi="宋体" w:cs="宋体" w:hint="eastAsia"/>
          <w:color w:val="000000"/>
        </w:rPr>
        <w:t>术：做事技术</w:t>
      </w:r>
    </w:p>
    <w:p w14:paraId="5239ABF5" w14:textId="712CD891"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d</w:t>
      </w:r>
      <w:r w:rsidR="00586163" w:rsidRPr="003864BF">
        <w:rPr>
          <w:rFonts w:ascii="宋体" w:hAnsi="宋体" w:cs="宋体" w:hint="eastAsia"/>
          <w:color w:val="000000"/>
        </w:rPr>
        <w:t>器：做事工具</w:t>
      </w:r>
    </w:p>
    <w:p w14:paraId="0986C188" w14:textId="01F36BA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工具练习：</w:t>
      </w:r>
      <w:r w:rsidRPr="003864BF">
        <w:rPr>
          <w:rFonts w:ascii="宋体" w:hAnsi="宋体" w:cs="宋体" w:hint="eastAsia"/>
          <w:color w:val="000000"/>
        </w:rPr>
        <w:t>关键结果策略表</w:t>
      </w:r>
    </w:p>
    <w:p w14:paraId="11BB249F" w14:textId="03C206BD" w:rsidR="00586163" w:rsidRPr="003864BF" w:rsidRDefault="003864BF"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二</w:t>
      </w:r>
      <w:r w:rsidR="00586163" w:rsidRPr="003864BF">
        <w:rPr>
          <w:rFonts w:ascii="宋体" w:hAnsi="宋体" w:cs="宋体" w:hint="eastAsia"/>
          <w:b/>
          <w:bCs/>
          <w:color w:val="C45911"/>
        </w:rPr>
        <w:t>、落实计划</w:t>
      </w:r>
      <w:r w:rsidR="006B2319">
        <w:rPr>
          <w:rFonts w:ascii="宋体" w:hAnsi="宋体" w:cs="宋体" w:hint="eastAsia"/>
          <w:b/>
          <w:bCs/>
          <w:color w:val="C45911"/>
        </w:rPr>
        <w:t>：</w:t>
      </w:r>
      <w:r w:rsidR="00586163" w:rsidRPr="003864BF">
        <w:rPr>
          <w:rFonts w:ascii="宋体" w:hAnsi="宋体" w:cs="宋体" w:hint="eastAsia"/>
          <w:b/>
          <w:bCs/>
          <w:color w:val="C45911"/>
        </w:rPr>
        <w:t>正确做事</w:t>
      </w:r>
    </w:p>
    <w:p w14:paraId="5378B3AA"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忙碌的农夫</w:t>
      </w:r>
    </w:p>
    <w:p w14:paraId="58915AAC" w14:textId="444CFBDD" w:rsidR="00586163" w:rsidRPr="003864BF" w:rsidRDefault="003864BF" w:rsidP="00586163">
      <w:pPr>
        <w:shd w:val="clear" w:color="auto" w:fill="FFFFFF"/>
        <w:spacing w:line="480" w:lineRule="exact"/>
        <w:rPr>
          <w:rFonts w:ascii="宋体" w:hAnsi="宋体" w:cs="宋体" w:hint="eastAsia"/>
          <w:b/>
          <w:bCs/>
        </w:rPr>
      </w:pPr>
      <w:r w:rsidRPr="003864BF">
        <w:rPr>
          <w:rFonts w:ascii="宋体" w:hAnsi="宋体" w:cs="宋体" w:hint="eastAsia"/>
          <w:b/>
          <w:bCs/>
        </w:rPr>
        <w:t xml:space="preserve">1. </w:t>
      </w:r>
      <w:r w:rsidR="00586163" w:rsidRPr="003864BF">
        <w:rPr>
          <w:rFonts w:ascii="宋体" w:hAnsi="宋体" w:cs="宋体" w:hint="eastAsia"/>
          <w:b/>
          <w:bCs/>
        </w:rPr>
        <w:t>拆解任务</w:t>
      </w:r>
    </w:p>
    <w:p w14:paraId="5B505120" w14:textId="07CACE82" w:rsidR="00586163" w:rsidRPr="003864BF" w:rsidRDefault="00586163" w:rsidP="00586163">
      <w:pPr>
        <w:shd w:val="clear" w:color="auto" w:fill="FFFFFF"/>
        <w:spacing w:line="480" w:lineRule="exact"/>
        <w:rPr>
          <w:rFonts w:ascii="宋体" w:hAnsi="宋体" w:cs="宋体" w:hint="eastAsia"/>
        </w:rPr>
      </w:pPr>
      <w:r w:rsidRPr="003864BF">
        <w:rPr>
          <w:rFonts w:ascii="宋体" w:hAnsi="宋体" w:cs="宋体" w:hint="eastAsia"/>
        </w:rPr>
        <w:t>1</w:t>
      </w:r>
      <w:r w:rsidR="003864BF" w:rsidRPr="003864BF">
        <w:rPr>
          <w:rFonts w:ascii="宋体" w:hAnsi="宋体" w:cs="宋体" w:hint="eastAsia"/>
        </w:rPr>
        <w:t>）</w:t>
      </w:r>
      <w:r w:rsidRPr="003864BF">
        <w:rPr>
          <w:rFonts w:ascii="宋体" w:hAnsi="宋体" w:cs="宋体" w:hint="eastAsia"/>
        </w:rPr>
        <w:t>WBS分解方式</w:t>
      </w:r>
    </w:p>
    <w:p w14:paraId="33450DE5" w14:textId="22FC26AE" w:rsidR="00586163" w:rsidRPr="003864BF" w:rsidRDefault="00586163" w:rsidP="00586163">
      <w:pPr>
        <w:shd w:val="clear" w:color="auto" w:fill="FFFFFF"/>
        <w:spacing w:line="480" w:lineRule="exact"/>
        <w:rPr>
          <w:rFonts w:ascii="宋体" w:hAnsi="宋体" w:cs="宋体" w:hint="eastAsia"/>
        </w:rPr>
      </w:pPr>
      <w:r w:rsidRPr="003864BF">
        <w:rPr>
          <w:rFonts w:ascii="宋体" w:hAnsi="宋体" w:cs="宋体" w:hint="eastAsia"/>
          <w:b/>
          <w:bCs/>
        </w:rPr>
        <w:t>课程练习：</w:t>
      </w:r>
      <w:r w:rsidRPr="003864BF">
        <w:rPr>
          <w:rFonts w:ascii="宋体" w:hAnsi="宋体" w:cs="宋体" w:hint="eastAsia"/>
        </w:rPr>
        <w:t>做一道水煮鱼的任务拆解</w:t>
      </w:r>
    </w:p>
    <w:p w14:paraId="7B32D8CA" w14:textId="47D2F57E" w:rsidR="00586163" w:rsidRPr="003864BF" w:rsidRDefault="00586163" w:rsidP="00586163">
      <w:pPr>
        <w:shd w:val="clear" w:color="auto" w:fill="FFFFFF"/>
        <w:spacing w:line="480" w:lineRule="exact"/>
        <w:rPr>
          <w:rFonts w:ascii="宋体" w:hAnsi="宋体" w:cs="宋体" w:hint="eastAsia"/>
        </w:rPr>
      </w:pPr>
      <w:r w:rsidRPr="003864BF">
        <w:rPr>
          <w:rFonts w:ascii="宋体" w:hAnsi="宋体" w:cs="宋体" w:hint="eastAsia"/>
        </w:rPr>
        <w:t>2</w:t>
      </w:r>
      <w:r w:rsidR="003864BF" w:rsidRPr="003864BF">
        <w:rPr>
          <w:rFonts w:ascii="宋体" w:hAnsi="宋体" w:cs="宋体" w:hint="eastAsia"/>
        </w:rPr>
        <w:t>）</w:t>
      </w:r>
      <w:r w:rsidRPr="003864BF">
        <w:rPr>
          <w:rFonts w:ascii="宋体" w:hAnsi="宋体" w:cs="宋体" w:hint="eastAsia"/>
        </w:rPr>
        <w:t>WBS分解标准</w:t>
      </w:r>
    </w:p>
    <w:p w14:paraId="68B3ABFA" w14:textId="67A808C3" w:rsidR="00586163" w:rsidRPr="003864BF" w:rsidRDefault="00612AE5" w:rsidP="00586163">
      <w:pPr>
        <w:shd w:val="clear" w:color="auto" w:fill="FFFFFF"/>
        <w:spacing w:line="480" w:lineRule="exact"/>
        <w:rPr>
          <w:rFonts w:ascii="宋体" w:hAnsi="宋体" w:cs="宋体" w:hint="eastAsia"/>
        </w:rPr>
      </w:pPr>
      <w:r w:rsidRPr="003864BF">
        <w:rPr>
          <w:b/>
          <w:bCs/>
          <w:noProof/>
        </w:rPr>
        <w:drawing>
          <wp:anchor distT="0" distB="0" distL="114300" distR="114300" simplePos="0" relativeHeight="251663360" behindDoc="0" locked="0" layoutInCell="1" allowOverlap="1" wp14:anchorId="56C5E023" wp14:editId="7D230BB3">
            <wp:simplePos x="0" y="0"/>
            <wp:positionH relativeFrom="column">
              <wp:posOffset>3442335</wp:posOffset>
            </wp:positionH>
            <wp:positionV relativeFrom="paragraph">
              <wp:posOffset>39370</wp:posOffset>
            </wp:positionV>
            <wp:extent cx="2444750" cy="1085215"/>
            <wp:effectExtent l="0" t="0" r="0" b="635"/>
            <wp:wrapSquare wrapText="bothSides"/>
            <wp:docPr id="9819745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7458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4750" cy="1085215"/>
                    </a:xfrm>
                    <a:prstGeom prst="rect">
                      <a:avLst/>
                    </a:prstGeom>
                  </pic:spPr>
                </pic:pic>
              </a:graphicData>
            </a:graphic>
            <wp14:sizeRelH relativeFrom="margin">
              <wp14:pctWidth>0</wp14:pctWidth>
            </wp14:sizeRelH>
            <wp14:sizeRelV relativeFrom="margin">
              <wp14:pctHeight>0</wp14:pctHeight>
            </wp14:sizeRelV>
          </wp:anchor>
        </w:drawing>
      </w:r>
      <w:r w:rsidR="00586163" w:rsidRPr="003864BF">
        <w:rPr>
          <w:rFonts w:ascii="宋体" w:hAnsi="宋体" w:cs="宋体" w:hint="eastAsia"/>
          <w:b/>
          <w:bCs/>
        </w:rPr>
        <w:t>课堂练习：</w:t>
      </w:r>
      <w:r w:rsidR="00586163" w:rsidRPr="003864BF">
        <w:rPr>
          <w:rFonts w:ascii="宋体" w:hAnsi="宋体" w:cs="宋体" w:hint="eastAsia"/>
        </w:rPr>
        <w:t>实现目标的具体工作任务</w:t>
      </w:r>
    </w:p>
    <w:p w14:paraId="4FD9738E" w14:textId="0C88EDBA" w:rsidR="00586163" w:rsidRPr="003864BF" w:rsidRDefault="003864BF" w:rsidP="00586163">
      <w:pPr>
        <w:shd w:val="clear" w:color="auto" w:fill="FFFFFF"/>
        <w:spacing w:line="480" w:lineRule="exact"/>
        <w:rPr>
          <w:rFonts w:ascii="宋体" w:hAnsi="宋体" w:cs="宋体" w:hint="eastAsia"/>
          <w:b/>
          <w:bCs/>
        </w:rPr>
      </w:pPr>
      <w:r w:rsidRPr="003864BF">
        <w:rPr>
          <w:rFonts w:ascii="宋体" w:hAnsi="宋体" w:cs="宋体" w:hint="eastAsia"/>
          <w:b/>
          <w:bCs/>
        </w:rPr>
        <w:t xml:space="preserve">2. </w:t>
      </w:r>
      <w:r w:rsidR="00586163" w:rsidRPr="003864BF">
        <w:rPr>
          <w:rFonts w:ascii="宋体" w:hAnsi="宋体" w:cs="宋体" w:hint="eastAsia"/>
          <w:b/>
          <w:bCs/>
        </w:rPr>
        <w:t>识别风险</w:t>
      </w:r>
    </w:p>
    <w:p w14:paraId="6432F157" w14:textId="435214E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3864BF" w:rsidRPr="003864BF">
        <w:rPr>
          <w:rFonts w:ascii="宋体" w:hAnsi="宋体" w:cs="宋体" w:hint="eastAsia"/>
          <w:color w:val="000000"/>
        </w:rPr>
        <w:t>）</w:t>
      </w:r>
      <w:r w:rsidRPr="003864BF">
        <w:rPr>
          <w:rFonts w:ascii="宋体" w:hAnsi="宋体" w:cs="宋体" w:hint="eastAsia"/>
          <w:color w:val="000000"/>
        </w:rPr>
        <w:t>理清风险方向</w:t>
      </w:r>
    </w:p>
    <w:p w14:paraId="11617FE2" w14:textId="7972C1E5"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3864BF" w:rsidRPr="003864BF">
        <w:rPr>
          <w:rFonts w:ascii="宋体" w:hAnsi="宋体" w:cs="宋体" w:hint="eastAsia"/>
          <w:color w:val="000000"/>
        </w:rPr>
        <w:t>）</w:t>
      </w:r>
      <w:r w:rsidRPr="003864BF">
        <w:rPr>
          <w:rFonts w:ascii="宋体" w:hAnsi="宋体" w:cs="宋体" w:hint="eastAsia"/>
          <w:color w:val="000000"/>
        </w:rPr>
        <w:t>筛选风险任务</w:t>
      </w:r>
    </w:p>
    <w:p w14:paraId="6473BC71" w14:textId="14F15E8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3864BF" w:rsidRPr="003864BF">
        <w:rPr>
          <w:rFonts w:ascii="宋体" w:hAnsi="宋体" w:cs="宋体" w:hint="eastAsia"/>
          <w:color w:val="000000"/>
        </w:rPr>
        <w:t>）</w:t>
      </w:r>
      <w:r w:rsidRPr="003864BF">
        <w:rPr>
          <w:rFonts w:ascii="宋体" w:hAnsi="宋体" w:cs="宋体" w:hint="eastAsia"/>
          <w:color w:val="000000"/>
        </w:rPr>
        <w:t>计算风险指数</w:t>
      </w:r>
    </w:p>
    <w:p w14:paraId="471135DC" w14:textId="0D7281D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课堂练习：</w:t>
      </w:r>
      <w:r w:rsidRPr="003864BF">
        <w:rPr>
          <w:rFonts w:ascii="宋体" w:hAnsi="宋体" w:cs="宋体" w:hint="eastAsia"/>
          <w:color w:val="000000"/>
        </w:rPr>
        <w:t>FMEA</w:t>
      </w:r>
    </w:p>
    <w:p w14:paraId="7A4C0798" w14:textId="28FC3746" w:rsidR="00586163" w:rsidRPr="003864BF" w:rsidRDefault="003864BF"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 xml:space="preserve">3. </w:t>
      </w:r>
      <w:r w:rsidR="00586163" w:rsidRPr="003864BF">
        <w:rPr>
          <w:rFonts w:ascii="宋体" w:hAnsi="宋体" w:cs="宋体" w:hint="eastAsia"/>
          <w:b/>
          <w:bCs/>
          <w:color w:val="000000"/>
        </w:rPr>
        <w:t>预排计划</w:t>
      </w:r>
    </w:p>
    <w:p w14:paraId="51CC47C8" w14:textId="3BC752B5" w:rsidR="00586163" w:rsidRPr="003864BF" w:rsidRDefault="003864BF"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1）</w:t>
      </w:r>
      <w:r w:rsidR="00586163" w:rsidRPr="003864BF">
        <w:rPr>
          <w:rFonts w:ascii="宋体" w:hAnsi="宋体" w:cs="宋体" w:hint="eastAsia"/>
          <w:b/>
          <w:bCs/>
          <w:color w:val="000000"/>
        </w:rPr>
        <w:t>独立</w:t>
      </w:r>
      <w:proofErr w:type="gramStart"/>
      <w:r w:rsidR="00586163" w:rsidRPr="003864BF">
        <w:rPr>
          <w:rFonts w:ascii="宋体" w:hAnsi="宋体" w:cs="宋体" w:hint="eastAsia"/>
          <w:b/>
          <w:bCs/>
          <w:color w:val="000000"/>
        </w:rPr>
        <w:t>型任务</w:t>
      </w:r>
      <w:proofErr w:type="gramEnd"/>
      <w:r w:rsidR="00586163" w:rsidRPr="003864BF">
        <w:rPr>
          <w:rFonts w:ascii="宋体" w:hAnsi="宋体" w:cs="宋体" w:hint="eastAsia"/>
          <w:b/>
          <w:bCs/>
          <w:color w:val="000000"/>
        </w:rPr>
        <w:t>排序</w:t>
      </w:r>
      <w:r w:rsidR="006B2319">
        <w:rPr>
          <w:rFonts w:ascii="宋体" w:hAnsi="宋体" w:cs="宋体" w:hint="eastAsia"/>
          <w:b/>
          <w:bCs/>
          <w:color w:val="000000"/>
        </w:rPr>
        <w:t>：</w:t>
      </w:r>
      <w:r w:rsidR="00586163" w:rsidRPr="003864BF">
        <w:rPr>
          <w:rFonts w:ascii="宋体" w:hAnsi="宋体" w:cs="宋体" w:hint="eastAsia"/>
          <w:b/>
          <w:bCs/>
          <w:color w:val="000000"/>
        </w:rPr>
        <w:t>时间四象限</w:t>
      </w:r>
    </w:p>
    <w:p w14:paraId="24EA9D59" w14:textId="2A4FAAEC"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a</w:t>
      </w:r>
      <w:r w:rsidR="00586163" w:rsidRPr="003864BF">
        <w:rPr>
          <w:rFonts w:ascii="宋体" w:hAnsi="宋体" w:cs="宋体" w:hint="eastAsia"/>
          <w:color w:val="000000"/>
        </w:rPr>
        <w:t>立即去做</w:t>
      </w:r>
      <w:r w:rsidR="006B2319">
        <w:rPr>
          <w:rFonts w:ascii="宋体" w:hAnsi="宋体" w:cs="宋体" w:hint="eastAsia"/>
          <w:color w:val="000000"/>
        </w:rPr>
        <w:t>：</w:t>
      </w:r>
      <w:r w:rsidR="00586163" w:rsidRPr="003864BF">
        <w:rPr>
          <w:rFonts w:ascii="宋体" w:hAnsi="宋体" w:cs="宋体" w:hint="eastAsia"/>
          <w:color w:val="000000"/>
        </w:rPr>
        <w:t>针对那些重要而且紧急的事情</w:t>
      </w:r>
    </w:p>
    <w:p w14:paraId="57A32311" w14:textId="7FA65330"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b</w:t>
      </w:r>
      <w:r w:rsidR="00586163" w:rsidRPr="003864BF">
        <w:rPr>
          <w:rFonts w:ascii="宋体" w:hAnsi="宋体" w:cs="宋体" w:hint="eastAsia"/>
          <w:color w:val="000000"/>
        </w:rPr>
        <w:t>计划去做</w:t>
      </w:r>
      <w:r w:rsidR="006B2319">
        <w:rPr>
          <w:rFonts w:ascii="宋体" w:hAnsi="宋体" w:cs="宋体" w:hint="eastAsia"/>
          <w:color w:val="000000"/>
        </w:rPr>
        <w:t>：</w:t>
      </w:r>
      <w:r w:rsidR="00586163" w:rsidRPr="003864BF">
        <w:rPr>
          <w:rFonts w:ascii="宋体" w:hAnsi="宋体" w:cs="宋体" w:hint="eastAsia"/>
          <w:color w:val="000000"/>
        </w:rPr>
        <w:t>针对那些重要但不紧急的事情</w:t>
      </w:r>
    </w:p>
    <w:p w14:paraId="288524CF" w14:textId="6194096D"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c</w:t>
      </w:r>
      <w:r w:rsidR="00586163" w:rsidRPr="003864BF">
        <w:rPr>
          <w:rFonts w:ascii="宋体" w:hAnsi="宋体" w:cs="宋体" w:hint="eastAsia"/>
          <w:color w:val="000000"/>
        </w:rPr>
        <w:t>借力去做</w:t>
      </w:r>
      <w:r w:rsidR="006B2319">
        <w:rPr>
          <w:rFonts w:ascii="宋体" w:hAnsi="宋体" w:cs="宋体" w:hint="eastAsia"/>
          <w:color w:val="000000"/>
        </w:rPr>
        <w:t>：</w:t>
      </w:r>
      <w:r w:rsidR="00586163" w:rsidRPr="003864BF">
        <w:rPr>
          <w:rFonts w:ascii="宋体" w:hAnsi="宋体" w:cs="宋体" w:hint="eastAsia"/>
          <w:color w:val="000000"/>
        </w:rPr>
        <w:t>针对那些不重要又紧急的事情</w:t>
      </w:r>
    </w:p>
    <w:p w14:paraId="16E1E6AE" w14:textId="6A88C7BA"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d</w:t>
      </w:r>
      <w:r w:rsidR="00586163" w:rsidRPr="003864BF">
        <w:rPr>
          <w:rFonts w:ascii="宋体" w:hAnsi="宋体" w:cs="宋体" w:hint="eastAsia"/>
          <w:color w:val="000000"/>
        </w:rPr>
        <w:t>尽量别做</w:t>
      </w:r>
      <w:r w:rsidR="006B2319">
        <w:rPr>
          <w:rFonts w:ascii="宋体" w:hAnsi="宋体" w:cs="宋体" w:hint="eastAsia"/>
          <w:color w:val="000000"/>
        </w:rPr>
        <w:t>：</w:t>
      </w:r>
      <w:r w:rsidR="00586163" w:rsidRPr="003864BF">
        <w:rPr>
          <w:rFonts w:ascii="宋体" w:hAnsi="宋体" w:cs="宋体" w:hint="eastAsia"/>
          <w:color w:val="000000"/>
        </w:rPr>
        <w:t>针对那些不重要不紧急的事情</w:t>
      </w:r>
    </w:p>
    <w:p w14:paraId="735B4DA4"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案例讨论：</w:t>
      </w:r>
      <w:r w:rsidRPr="003864BF">
        <w:rPr>
          <w:rFonts w:ascii="宋体" w:hAnsi="宋体" w:cs="宋体" w:hint="eastAsia"/>
          <w:color w:val="000000"/>
        </w:rPr>
        <w:t>忙碌的农夫</w:t>
      </w:r>
    </w:p>
    <w:p w14:paraId="10BE81C5" w14:textId="1EC3D546"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2</w:t>
      </w:r>
      <w:r w:rsidR="003864BF" w:rsidRPr="003864BF">
        <w:rPr>
          <w:rFonts w:ascii="宋体" w:hAnsi="宋体" w:cs="宋体" w:hint="eastAsia"/>
          <w:b/>
          <w:bCs/>
          <w:color w:val="000000"/>
        </w:rPr>
        <w:t>）</w:t>
      </w:r>
      <w:r w:rsidRPr="003864BF">
        <w:rPr>
          <w:rFonts w:ascii="宋体" w:hAnsi="宋体" w:cs="宋体" w:hint="eastAsia"/>
          <w:b/>
          <w:bCs/>
          <w:color w:val="000000"/>
        </w:rPr>
        <w:t>互</w:t>
      </w:r>
      <w:proofErr w:type="gramStart"/>
      <w:r w:rsidRPr="003864BF">
        <w:rPr>
          <w:rFonts w:ascii="宋体" w:hAnsi="宋体" w:cs="宋体" w:hint="eastAsia"/>
          <w:b/>
          <w:bCs/>
          <w:color w:val="000000"/>
        </w:rPr>
        <w:t>赖型任务</w:t>
      </w:r>
      <w:proofErr w:type="gramEnd"/>
      <w:r w:rsidRPr="003864BF">
        <w:rPr>
          <w:rFonts w:ascii="宋体" w:hAnsi="宋体" w:cs="宋体" w:hint="eastAsia"/>
          <w:b/>
          <w:bCs/>
          <w:color w:val="000000"/>
        </w:rPr>
        <w:t>排序</w:t>
      </w:r>
      <w:r w:rsidR="006B2319">
        <w:rPr>
          <w:rFonts w:ascii="宋体" w:hAnsi="宋体" w:cs="宋体" w:hint="eastAsia"/>
          <w:b/>
          <w:bCs/>
          <w:color w:val="000000"/>
        </w:rPr>
        <w:t>：</w:t>
      </w:r>
      <w:proofErr w:type="gramStart"/>
      <w:r w:rsidRPr="003864BF">
        <w:rPr>
          <w:rFonts w:ascii="宋体" w:hAnsi="宋体" w:cs="宋体" w:hint="eastAsia"/>
          <w:b/>
          <w:bCs/>
          <w:color w:val="000000"/>
        </w:rPr>
        <w:t>要径分析</w:t>
      </w:r>
      <w:proofErr w:type="gramEnd"/>
      <w:r w:rsidRPr="003864BF">
        <w:rPr>
          <w:rFonts w:ascii="宋体" w:hAnsi="宋体" w:cs="宋体" w:hint="eastAsia"/>
          <w:b/>
          <w:bCs/>
          <w:color w:val="000000"/>
        </w:rPr>
        <w:t>法</w:t>
      </w:r>
    </w:p>
    <w:p w14:paraId="77851956" w14:textId="2AA95F8B"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a</w:t>
      </w:r>
      <w:r w:rsidR="00586163" w:rsidRPr="003864BF">
        <w:rPr>
          <w:rFonts w:ascii="宋体" w:hAnsi="宋体" w:cs="宋体" w:hint="eastAsia"/>
          <w:color w:val="000000"/>
        </w:rPr>
        <w:t>厘清任务关系</w:t>
      </w:r>
    </w:p>
    <w:p w14:paraId="4829EFFA" w14:textId="5FE708D3"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b</w:t>
      </w:r>
      <w:r w:rsidR="00586163" w:rsidRPr="003864BF">
        <w:rPr>
          <w:rFonts w:ascii="宋体" w:hAnsi="宋体" w:cs="宋体" w:hint="eastAsia"/>
          <w:color w:val="000000"/>
        </w:rPr>
        <w:t>找出关键路径</w:t>
      </w:r>
    </w:p>
    <w:p w14:paraId="0BE82DDA" w14:textId="587FEA69" w:rsidR="00586163" w:rsidRPr="003864BF" w:rsidRDefault="003864BF"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c</w:t>
      </w:r>
      <w:r w:rsidR="00586163" w:rsidRPr="003864BF">
        <w:rPr>
          <w:rFonts w:ascii="宋体" w:hAnsi="宋体" w:cs="宋体" w:hint="eastAsia"/>
          <w:color w:val="000000"/>
        </w:rPr>
        <w:t>计算项目时间</w:t>
      </w:r>
    </w:p>
    <w:p w14:paraId="6533CA7A"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生产线搬迁到新场地</w:t>
      </w:r>
    </w:p>
    <w:p w14:paraId="0EEB92B3"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课堂练习：</w:t>
      </w:r>
      <w:proofErr w:type="gramStart"/>
      <w:r w:rsidRPr="003864BF">
        <w:rPr>
          <w:rFonts w:ascii="宋体" w:hAnsi="宋体" w:cs="宋体" w:hint="eastAsia"/>
          <w:color w:val="000000"/>
        </w:rPr>
        <w:t>甘特图</w:t>
      </w:r>
      <w:proofErr w:type="gramEnd"/>
    </w:p>
    <w:p w14:paraId="7E679179"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成果输出4：</w:t>
      </w:r>
      <w:r w:rsidRPr="003864BF">
        <w:rPr>
          <w:rFonts w:ascii="宋体" w:hAnsi="宋体" w:cs="宋体" w:hint="eastAsia"/>
          <w:color w:val="000000"/>
        </w:rPr>
        <w:t>工作目标与计划表</w:t>
      </w:r>
    </w:p>
    <w:p w14:paraId="6644D4DA" w14:textId="77777777" w:rsidR="00586163" w:rsidRPr="003864BF" w:rsidRDefault="00586163" w:rsidP="00586163">
      <w:pPr>
        <w:shd w:val="clear" w:color="auto" w:fill="FFFFFF"/>
        <w:spacing w:line="480" w:lineRule="exact"/>
        <w:rPr>
          <w:rFonts w:ascii="宋体" w:hAnsi="宋体" w:cs="宋体"/>
          <w:color w:val="000000"/>
        </w:rPr>
      </w:pPr>
    </w:p>
    <w:p w14:paraId="79A69FCF" w14:textId="77777777" w:rsidR="00586163" w:rsidRPr="003864BF" w:rsidRDefault="00586163" w:rsidP="00586163">
      <w:pPr>
        <w:shd w:val="clear" w:color="auto" w:fill="FFFFFF"/>
        <w:spacing w:line="480" w:lineRule="exact"/>
        <w:rPr>
          <w:rFonts w:ascii="宋体" w:hAnsi="宋体" w:cs="宋体" w:hint="eastAsia"/>
          <w:b/>
          <w:bCs/>
          <w:color w:val="1F4E79"/>
        </w:rPr>
      </w:pPr>
      <w:r w:rsidRPr="003864BF">
        <w:rPr>
          <w:rFonts w:ascii="宋体" w:hAnsi="宋体" w:cs="宋体" w:hint="eastAsia"/>
          <w:b/>
          <w:bCs/>
          <w:color w:val="1F4E79"/>
        </w:rPr>
        <w:t>第五讲：执行力修炼</w:t>
      </w:r>
    </w:p>
    <w:p w14:paraId="084DC8A1" w14:textId="0E03BD53" w:rsidR="00586163" w:rsidRPr="003864BF" w:rsidRDefault="003864BF" w:rsidP="00586163">
      <w:pPr>
        <w:shd w:val="clear" w:color="auto" w:fill="FFFFFF"/>
        <w:spacing w:line="480" w:lineRule="exact"/>
        <w:rPr>
          <w:rFonts w:ascii="宋体" w:hAnsi="宋体" w:cs="宋体" w:hint="eastAsia"/>
          <w:b/>
          <w:bCs/>
        </w:rPr>
      </w:pPr>
      <w:r w:rsidRPr="003864BF">
        <w:rPr>
          <w:rFonts w:ascii="宋体" w:hAnsi="宋体" w:cs="宋体" w:hint="eastAsia"/>
          <w:b/>
          <w:bCs/>
        </w:rPr>
        <w:t>——</w:t>
      </w:r>
      <w:r w:rsidR="00586163" w:rsidRPr="003864BF">
        <w:rPr>
          <w:rFonts w:ascii="宋体" w:hAnsi="宋体" w:cs="宋体" w:hint="eastAsia"/>
          <w:b/>
          <w:bCs/>
        </w:rPr>
        <w:t>落实执行</w:t>
      </w:r>
      <w:r w:rsidR="006B2319">
        <w:rPr>
          <w:rFonts w:ascii="宋体" w:hAnsi="宋体" w:cs="宋体" w:hint="eastAsia"/>
          <w:b/>
          <w:bCs/>
        </w:rPr>
        <w:t>：</w:t>
      </w:r>
      <w:r w:rsidR="00586163" w:rsidRPr="003864BF">
        <w:rPr>
          <w:rFonts w:ascii="宋体" w:hAnsi="宋体" w:cs="宋体" w:hint="eastAsia"/>
          <w:b/>
          <w:bCs/>
        </w:rPr>
        <w:t>事做正确</w:t>
      </w:r>
    </w:p>
    <w:p w14:paraId="2B1688DA" w14:textId="49675DF2" w:rsidR="00586163" w:rsidRPr="003864BF" w:rsidRDefault="003864BF"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一</w:t>
      </w:r>
      <w:r w:rsidR="00586163" w:rsidRPr="003864BF">
        <w:rPr>
          <w:rFonts w:ascii="宋体" w:hAnsi="宋体" w:cs="宋体" w:hint="eastAsia"/>
          <w:b/>
          <w:bCs/>
          <w:color w:val="C45911"/>
        </w:rPr>
        <w:t>、委派工作</w:t>
      </w:r>
    </w:p>
    <w:p w14:paraId="1A8CEE29" w14:textId="0F2F77E4"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1</w:t>
      </w:r>
      <w:r w:rsidR="006B2319">
        <w:rPr>
          <w:rFonts w:ascii="宋体" w:hAnsi="宋体" w:cs="宋体" w:hint="eastAsia"/>
          <w:b/>
          <w:bCs/>
          <w:color w:val="000000"/>
        </w:rPr>
        <w:t xml:space="preserve">. </w:t>
      </w:r>
      <w:r w:rsidRPr="003864BF">
        <w:rPr>
          <w:rFonts w:ascii="宋体" w:hAnsi="宋体" w:cs="宋体" w:hint="eastAsia"/>
          <w:b/>
          <w:bCs/>
          <w:color w:val="000000"/>
        </w:rPr>
        <w:t>委派工作四问题</w:t>
      </w:r>
    </w:p>
    <w:p w14:paraId="2B996201" w14:textId="03F6ED73" w:rsidR="00586163" w:rsidRPr="003864BF" w:rsidRDefault="00612AE5" w:rsidP="00586163">
      <w:pPr>
        <w:shd w:val="clear" w:color="auto" w:fill="FFFFFF"/>
        <w:spacing w:line="480" w:lineRule="exact"/>
        <w:rPr>
          <w:rFonts w:ascii="宋体" w:hAnsi="宋体" w:cs="宋体" w:hint="eastAsia"/>
          <w:color w:val="000000"/>
        </w:rPr>
      </w:pPr>
      <w:r w:rsidRPr="003864BF">
        <w:rPr>
          <w:noProof/>
        </w:rPr>
        <w:drawing>
          <wp:anchor distT="0" distB="0" distL="114300" distR="114300" simplePos="0" relativeHeight="251664384" behindDoc="0" locked="0" layoutInCell="1" allowOverlap="1" wp14:anchorId="3BE9EF7F" wp14:editId="07E6C061">
            <wp:simplePos x="0" y="0"/>
            <wp:positionH relativeFrom="column">
              <wp:posOffset>3470910</wp:posOffset>
            </wp:positionH>
            <wp:positionV relativeFrom="paragraph">
              <wp:posOffset>249555</wp:posOffset>
            </wp:positionV>
            <wp:extent cx="2400300" cy="1304925"/>
            <wp:effectExtent l="0" t="0" r="0" b="9525"/>
            <wp:wrapSquare wrapText="bothSides"/>
            <wp:docPr id="7919406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40623" name=""/>
                    <pic:cNvPicPr/>
                  </pic:nvPicPr>
                  <pic:blipFill>
                    <a:blip r:embed="rId17">
                      <a:extLst>
                        <a:ext uri="{28A0092B-C50C-407E-A947-70E740481C1C}">
                          <a14:useLocalDpi xmlns:a14="http://schemas.microsoft.com/office/drawing/2010/main" val="0"/>
                        </a:ext>
                      </a:extLst>
                    </a:blip>
                    <a:stretch>
                      <a:fillRect/>
                    </a:stretch>
                  </pic:blipFill>
                  <pic:spPr>
                    <a:xfrm>
                      <a:off x="0" y="0"/>
                      <a:ext cx="2400300" cy="1304925"/>
                    </a:xfrm>
                    <a:prstGeom prst="rect">
                      <a:avLst/>
                    </a:prstGeom>
                  </pic:spPr>
                </pic:pic>
              </a:graphicData>
            </a:graphic>
            <wp14:sizeRelH relativeFrom="margin">
              <wp14:pctWidth>0</wp14:pctWidth>
            </wp14:sizeRelH>
            <wp14:sizeRelV relativeFrom="margin">
              <wp14:pctHeight>0</wp14:pctHeight>
            </wp14:sizeRelV>
          </wp:anchor>
        </w:drawing>
      </w:r>
      <w:r w:rsidR="00586163" w:rsidRPr="003864BF">
        <w:rPr>
          <w:rFonts w:ascii="宋体" w:hAnsi="宋体" w:cs="宋体" w:hint="eastAsia"/>
          <w:color w:val="000000"/>
        </w:rPr>
        <w:t>1</w:t>
      </w:r>
      <w:r w:rsidR="006B2319">
        <w:rPr>
          <w:rFonts w:ascii="宋体" w:hAnsi="宋体" w:cs="宋体" w:hint="eastAsia"/>
          <w:color w:val="000000"/>
        </w:rPr>
        <w:t>）</w:t>
      </w:r>
      <w:r w:rsidR="00586163" w:rsidRPr="003864BF">
        <w:rPr>
          <w:rFonts w:ascii="宋体" w:hAnsi="宋体" w:cs="宋体" w:hint="eastAsia"/>
          <w:color w:val="000000"/>
        </w:rPr>
        <w:t>为什么要委派？</w:t>
      </w:r>
    </w:p>
    <w:p w14:paraId="3651824D" w14:textId="24EA448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委派什么？</w:t>
      </w:r>
    </w:p>
    <w:p w14:paraId="700097D1" w14:textId="136C9A4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委派什么？</w:t>
      </w:r>
    </w:p>
    <w:p w14:paraId="61CD1094" w14:textId="398D3A9D"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如何委派？</w:t>
      </w:r>
    </w:p>
    <w:p w14:paraId="1301EE16" w14:textId="32A81AB0"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2</w:t>
      </w:r>
      <w:r w:rsidR="006B2319">
        <w:rPr>
          <w:rFonts w:ascii="宋体" w:hAnsi="宋体" w:cs="宋体" w:hint="eastAsia"/>
          <w:b/>
          <w:bCs/>
          <w:color w:val="000000"/>
        </w:rPr>
        <w:t xml:space="preserve">. </w:t>
      </w:r>
      <w:r w:rsidRPr="003864BF">
        <w:rPr>
          <w:rFonts w:ascii="宋体" w:hAnsi="宋体" w:cs="宋体" w:hint="eastAsia"/>
          <w:b/>
          <w:bCs/>
          <w:color w:val="000000"/>
        </w:rPr>
        <w:t>委派工作四方式</w:t>
      </w:r>
    </w:p>
    <w:p w14:paraId="4C17802F" w14:textId="7361802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生手</w:t>
      </w:r>
      <w:r w:rsidR="006B2319">
        <w:rPr>
          <w:rFonts w:ascii="宋体" w:hAnsi="宋体" w:cs="宋体" w:hint="eastAsia"/>
          <w:color w:val="000000"/>
        </w:rPr>
        <w:t>：</w:t>
      </w:r>
      <w:r w:rsidRPr="003864BF">
        <w:rPr>
          <w:rFonts w:ascii="宋体" w:hAnsi="宋体" w:cs="宋体" w:hint="eastAsia"/>
          <w:color w:val="000000"/>
        </w:rPr>
        <w:t>使用管理员</w:t>
      </w:r>
      <w:r w:rsidR="00612AE5" w:rsidRPr="003864BF">
        <w:rPr>
          <w:rFonts w:ascii="宋体" w:hAnsi="宋体" w:cs="宋体" w:hint="eastAsia"/>
          <w:color w:val="000000"/>
        </w:rPr>
        <w:t>方式</w:t>
      </w:r>
    </w:p>
    <w:p w14:paraId="3C9D5BC6" w14:textId="32DC76B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初学者</w:t>
      </w:r>
      <w:r w:rsidR="006B2319">
        <w:rPr>
          <w:rFonts w:ascii="宋体" w:hAnsi="宋体" w:cs="宋体" w:hint="eastAsia"/>
          <w:color w:val="000000"/>
        </w:rPr>
        <w:t>：</w:t>
      </w:r>
      <w:r w:rsidRPr="003864BF">
        <w:rPr>
          <w:rFonts w:ascii="宋体" w:hAnsi="宋体" w:cs="宋体" w:hint="eastAsia"/>
          <w:color w:val="000000"/>
        </w:rPr>
        <w:t>使用辅导员方式</w:t>
      </w:r>
    </w:p>
    <w:p w14:paraId="7BD68674" w14:textId="283101B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合格者</w:t>
      </w:r>
      <w:r w:rsidR="006B2319">
        <w:rPr>
          <w:rFonts w:ascii="宋体" w:hAnsi="宋体" w:cs="宋体" w:hint="eastAsia"/>
          <w:color w:val="000000"/>
        </w:rPr>
        <w:t>：</w:t>
      </w:r>
      <w:r w:rsidRPr="003864BF">
        <w:rPr>
          <w:rFonts w:ascii="宋体" w:hAnsi="宋体" w:cs="宋体" w:hint="eastAsia"/>
          <w:color w:val="000000"/>
        </w:rPr>
        <w:t>使用顾问方式</w:t>
      </w:r>
    </w:p>
    <w:p w14:paraId="6FF113F0" w14:textId="6A5BC03D"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能手</w:t>
      </w:r>
      <w:r w:rsidR="006B2319">
        <w:rPr>
          <w:rFonts w:ascii="宋体" w:hAnsi="宋体" w:cs="宋体" w:hint="eastAsia"/>
          <w:color w:val="000000"/>
        </w:rPr>
        <w:t>：</w:t>
      </w:r>
      <w:r w:rsidRPr="003864BF">
        <w:rPr>
          <w:rFonts w:ascii="宋体" w:hAnsi="宋体" w:cs="宋体" w:hint="eastAsia"/>
          <w:color w:val="000000"/>
        </w:rPr>
        <w:t>使用协调员方式</w:t>
      </w:r>
    </w:p>
    <w:p w14:paraId="0E96CB83"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王组长的委派为什么会失败？</w:t>
      </w:r>
    </w:p>
    <w:p w14:paraId="4A0A14AA" w14:textId="0EF8468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 xml:space="preserve">. </w:t>
      </w:r>
      <w:r w:rsidRPr="003864BF">
        <w:rPr>
          <w:rFonts w:ascii="宋体" w:hAnsi="宋体" w:cs="宋体" w:hint="eastAsia"/>
          <w:color w:val="000000"/>
        </w:rPr>
        <w:t>委派工作六原则</w:t>
      </w:r>
    </w:p>
    <w:p w14:paraId="7FC7A0CF"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视频欣赏：</w:t>
      </w:r>
      <w:r w:rsidRPr="003864BF">
        <w:rPr>
          <w:rFonts w:ascii="宋体" w:hAnsi="宋体" w:cs="宋体" w:hint="eastAsia"/>
          <w:color w:val="000000"/>
        </w:rPr>
        <w:t>刘经理委派任务</w:t>
      </w:r>
    </w:p>
    <w:p w14:paraId="28712A59"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委派表</w:t>
      </w:r>
    </w:p>
    <w:p w14:paraId="187269A2" w14:textId="1D2B7440" w:rsidR="00586163" w:rsidRPr="003864BF" w:rsidRDefault="003864BF"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二</w:t>
      </w:r>
      <w:r w:rsidR="00586163" w:rsidRPr="003864BF">
        <w:rPr>
          <w:rFonts w:ascii="宋体" w:hAnsi="宋体" w:cs="宋体" w:hint="eastAsia"/>
          <w:b/>
          <w:bCs/>
          <w:color w:val="C45911"/>
        </w:rPr>
        <w:t>、监督过程</w:t>
      </w:r>
    </w:p>
    <w:p w14:paraId="784B2265" w14:textId="28D5C699"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1</w:t>
      </w:r>
      <w:r w:rsidR="006B2319">
        <w:rPr>
          <w:rFonts w:ascii="宋体" w:hAnsi="宋体" w:cs="宋体" w:hint="eastAsia"/>
          <w:b/>
          <w:bCs/>
          <w:color w:val="000000"/>
        </w:rPr>
        <w:t xml:space="preserve">. </w:t>
      </w:r>
      <w:r w:rsidRPr="003864BF">
        <w:rPr>
          <w:rFonts w:ascii="宋体" w:hAnsi="宋体" w:cs="宋体" w:hint="eastAsia"/>
          <w:b/>
          <w:bCs/>
          <w:color w:val="000000"/>
        </w:rPr>
        <w:t>树立做事态度</w:t>
      </w:r>
    </w:p>
    <w:p w14:paraId="757385E2" w14:textId="0D9DA47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想做-</w:t>
      </w:r>
    </w:p>
    <w:p w14:paraId="6BE41F6B" w14:textId="7804F64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能做</w:t>
      </w:r>
    </w:p>
    <w:p w14:paraId="29963080" w14:textId="62F776F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做到</w:t>
      </w:r>
    </w:p>
    <w:p w14:paraId="01CF763F"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如何远离“拖延症”？</w:t>
      </w:r>
    </w:p>
    <w:p w14:paraId="0EF7F6E7"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华为的五级责任心态</w:t>
      </w:r>
    </w:p>
    <w:p w14:paraId="59C7AF3F" w14:textId="6259912A"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2</w:t>
      </w:r>
      <w:r w:rsidR="006B2319">
        <w:rPr>
          <w:rFonts w:ascii="宋体" w:hAnsi="宋体" w:cs="宋体" w:hint="eastAsia"/>
          <w:b/>
          <w:bCs/>
          <w:color w:val="000000"/>
        </w:rPr>
        <w:t xml:space="preserve">. </w:t>
      </w:r>
      <w:r w:rsidRPr="003864BF">
        <w:rPr>
          <w:rFonts w:ascii="宋体" w:hAnsi="宋体" w:cs="宋体" w:hint="eastAsia"/>
          <w:b/>
          <w:bCs/>
          <w:color w:val="000000"/>
        </w:rPr>
        <w:t>预防假象结果</w:t>
      </w:r>
    </w:p>
    <w:p w14:paraId="5C9ADEA0" w14:textId="5DB52BC4"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完成差事：领导要办的都办了</w:t>
      </w:r>
    </w:p>
    <w:p w14:paraId="3C5B78B1" w14:textId="26F5AE60"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例行公事：该走的程序走过了</w:t>
      </w:r>
    </w:p>
    <w:p w14:paraId="1C31EC9A" w14:textId="48D22DD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应付了事：认为差不多就行了</w:t>
      </w:r>
    </w:p>
    <w:p w14:paraId="424EA2AB" w14:textId="1A70A84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自以为是：自认为结果达标了</w:t>
      </w:r>
    </w:p>
    <w:p w14:paraId="5DC341FA"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老板会重用谁？</w:t>
      </w:r>
    </w:p>
    <w:p w14:paraId="26C6F514" w14:textId="53B42EC8"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3</w:t>
      </w:r>
      <w:r w:rsidR="006B2319">
        <w:rPr>
          <w:rFonts w:ascii="宋体" w:hAnsi="宋体" w:cs="宋体" w:hint="eastAsia"/>
          <w:b/>
          <w:bCs/>
          <w:color w:val="000000"/>
        </w:rPr>
        <w:t xml:space="preserve">. </w:t>
      </w:r>
      <w:r w:rsidRPr="003864BF">
        <w:rPr>
          <w:rFonts w:ascii="宋体" w:hAnsi="宋体" w:cs="宋体" w:hint="eastAsia"/>
          <w:b/>
          <w:bCs/>
          <w:color w:val="000000"/>
        </w:rPr>
        <w:t>做好关键跟踪</w:t>
      </w:r>
    </w:p>
    <w:p w14:paraId="39B4D144" w14:textId="24E504F5"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依照计划行事</w:t>
      </w:r>
      <w:r w:rsidR="006B2319">
        <w:rPr>
          <w:rFonts w:ascii="宋体" w:hAnsi="宋体" w:cs="宋体" w:hint="eastAsia"/>
          <w:color w:val="000000"/>
        </w:rPr>
        <w:t>：</w:t>
      </w:r>
      <w:r w:rsidRPr="003864BF">
        <w:rPr>
          <w:rFonts w:ascii="宋体" w:hAnsi="宋体" w:cs="宋体" w:hint="eastAsia"/>
          <w:color w:val="000000"/>
        </w:rPr>
        <w:t>日常跟踪</w:t>
      </w:r>
    </w:p>
    <w:p w14:paraId="68CCDEBD" w14:textId="5B842FF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确认关键里程</w:t>
      </w:r>
      <w:r w:rsidR="006B2319">
        <w:rPr>
          <w:rFonts w:ascii="宋体" w:hAnsi="宋体" w:cs="宋体" w:hint="eastAsia"/>
          <w:color w:val="000000"/>
        </w:rPr>
        <w:t>：</w:t>
      </w:r>
      <w:r w:rsidRPr="003864BF">
        <w:rPr>
          <w:rFonts w:ascii="宋体" w:hAnsi="宋体" w:cs="宋体" w:hint="eastAsia"/>
          <w:color w:val="000000"/>
        </w:rPr>
        <w:t>节点跟踪</w:t>
      </w:r>
    </w:p>
    <w:p w14:paraId="1689EBFA" w14:textId="7EDBEA8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检查各项标准</w:t>
      </w:r>
      <w:r w:rsidR="006B2319">
        <w:rPr>
          <w:rFonts w:ascii="宋体" w:hAnsi="宋体" w:cs="宋体" w:hint="eastAsia"/>
          <w:color w:val="000000"/>
        </w:rPr>
        <w:t>：</w:t>
      </w:r>
      <w:r w:rsidRPr="003864BF">
        <w:rPr>
          <w:rFonts w:ascii="宋体" w:hAnsi="宋体" w:cs="宋体" w:hint="eastAsia"/>
          <w:color w:val="000000"/>
        </w:rPr>
        <w:t>结果跟踪</w:t>
      </w:r>
    </w:p>
    <w:p w14:paraId="442E9E33"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制作追踪点检表</w:t>
      </w:r>
    </w:p>
    <w:p w14:paraId="4B77F633" w14:textId="67F46307"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4</w:t>
      </w:r>
      <w:r w:rsidR="006B2319">
        <w:rPr>
          <w:rFonts w:ascii="宋体" w:hAnsi="宋体" w:cs="宋体" w:hint="eastAsia"/>
          <w:b/>
          <w:bCs/>
          <w:color w:val="000000"/>
        </w:rPr>
        <w:t xml:space="preserve">. </w:t>
      </w:r>
      <w:r w:rsidRPr="003864BF">
        <w:rPr>
          <w:rFonts w:ascii="宋体" w:hAnsi="宋体" w:cs="宋体" w:hint="eastAsia"/>
          <w:b/>
          <w:bCs/>
          <w:color w:val="000000"/>
        </w:rPr>
        <w:t>快速处理异常</w:t>
      </w:r>
    </w:p>
    <w:p w14:paraId="542CDD0A" w14:textId="3EA418A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收集异常数据</w:t>
      </w:r>
    </w:p>
    <w:p w14:paraId="5828B2A8" w14:textId="549D514C"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分析异常原因</w:t>
      </w:r>
    </w:p>
    <w:p w14:paraId="2C5AB1B2" w14:textId="0EF87334"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同步异常信息</w:t>
      </w:r>
    </w:p>
    <w:p w14:paraId="2E5FCB43" w14:textId="77D251F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推动异常改善</w:t>
      </w:r>
    </w:p>
    <w:p w14:paraId="2C059BC3"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常见异常处理对策</w:t>
      </w:r>
    </w:p>
    <w:p w14:paraId="6E355A2F" w14:textId="4B838A46" w:rsidR="00586163" w:rsidRPr="003864BF" w:rsidRDefault="003864BF"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三</w:t>
      </w:r>
      <w:r w:rsidR="00586163" w:rsidRPr="003864BF">
        <w:rPr>
          <w:rFonts w:ascii="宋体" w:hAnsi="宋体" w:cs="宋体" w:hint="eastAsia"/>
          <w:b/>
          <w:bCs/>
          <w:color w:val="C45911"/>
        </w:rPr>
        <w:t>、复盘结果</w:t>
      </w:r>
    </w:p>
    <w:p w14:paraId="0FD1AED2" w14:textId="6AB1AE56"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1</w:t>
      </w:r>
      <w:r w:rsidR="006B2319">
        <w:rPr>
          <w:rFonts w:ascii="宋体" w:hAnsi="宋体" w:cs="宋体" w:hint="eastAsia"/>
          <w:b/>
          <w:bCs/>
          <w:color w:val="000000"/>
        </w:rPr>
        <w:t xml:space="preserve">. </w:t>
      </w:r>
      <w:r w:rsidRPr="003864BF">
        <w:rPr>
          <w:rFonts w:ascii="宋体" w:hAnsi="宋体" w:cs="宋体" w:hint="eastAsia"/>
          <w:b/>
          <w:bCs/>
          <w:color w:val="000000"/>
        </w:rPr>
        <w:t>四步复盘提效</w:t>
      </w:r>
    </w:p>
    <w:p w14:paraId="7A2C5792" w14:textId="05BB80C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回顾目标</w:t>
      </w:r>
      <w:r w:rsidR="006B2319">
        <w:rPr>
          <w:rFonts w:ascii="宋体" w:hAnsi="宋体" w:cs="宋体" w:hint="eastAsia"/>
          <w:color w:val="000000"/>
        </w:rPr>
        <w:t>：</w:t>
      </w:r>
      <w:r w:rsidRPr="003864BF">
        <w:rPr>
          <w:rFonts w:ascii="宋体" w:hAnsi="宋体" w:cs="宋体" w:hint="eastAsia"/>
          <w:color w:val="000000"/>
        </w:rPr>
        <w:t>对标评估基准</w:t>
      </w:r>
    </w:p>
    <w:p w14:paraId="12287F77" w14:textId="3D58FFF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评估结果</w:t>
      </w:r>
      <w:r w:rsidR="006B2319">
        <w:rPr>
          <w:rFonts w:ascii="宋体" w:hAnsi="宋体" w:cs="宋体" w:hint="eastAsia"/>
          <w:color w:val="000000"/>
        </w:rPr>
        <w:t>：</w:t>
      </w:r>
      <w:r w:rsidRPr="003864BF">
        <w:rPr>
          <w:rFonts w:ascii="宋体" w:hAnsi="宋体" w:cs="宋体" w:hint="eastAsia"/>
          <w:color w:val="000000"/>
        </w:rPr>
        <w:t>找出亮点不足</w:t>
      </w:r>
    </w:p>
    <w:p w14:paraId="36AEC2C9" w14:textId="661961C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分析原因</w:t>
      </w:r>
      <w:r w:rsidR="006B2319">
        <w:rPr>
          <w:rFonts w:ascii="宋体" w:hAnsi="宋体" w:cs="宋体" w:hint="eastAsia"/>
          <w:color w:val="000000"/>
        </w:rPr>
        <w:t>：</w:t>
      </w:r>
      <w:r w:rsidRPr="003864BF">
        <w:rPr>
          <w:rFonts w:ascii="宋体" w:hAnsi="宋体" w:cs="宋体" w:hint="eastAsia"/>
          <w:color w:val="000000"/>
        </w:rPr>
        <w:t>深剖关键因子</w:t>
      </w:r>
    </w:p>
    <w:p w14:paraId="69736897" w14:textId="2D78111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总结经验</w:t>
      </w:r>
      <w:r w:rsidR="006B2319">
        <w:rPr>
          <w:rFonts w:ascii="宋体" w:hAnsi="宋体" w:cs="宋体" w:hint="eastAsia"/>
          <w:color w:val="000000"/>
        </w:rPr>
        <w:t>：</w:t>
      </w:r>
      <w:r w:rsidRPr="003864BF">
        <w:rPr>
          <w:rFonts w:ascii="宋体" w:hAnsi="宋体" w:cs="宋体" w:hint="eastAsia"/>
          <w:color w:val="000000"/>
        </w:rPr>
        <w:t>着眼未来提升</w:t>
      </w:r>
    </w:p>
    <w:p w14:paraId="0B806551"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六项自问</w:t>
      </w:r>
    </w:p>
    <w:p w14:paraId="57BB7C96" w14:textId="0EF2CA51"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2</w:t>
      </w:r>
      <w:r w:rsidR="006B2319">
        <w:rPr>
          <w:rFonts w:ascii="宋体" w:hAnsi="宋体" w:cs="宋体" w:hint="eastAsia"/>
          <w:b/>
          <w:bCs/>
          <w:color w:val="000000"/>
        </w:rPr>
        <w:t xml:space="preserve">. </w:t>
      </w:r>
      <w:r w:rsidRPr="003864BF">
        <w:rPr>
          <w:rFonts w:ascii="宋体" w:hAnsi="宋体" w:cs="宋体" w:hint="eastAsia"/>
          <w:b/>
          <w:bCs/>
          <w:color w:val="000000"/>
        </w:rPr>
        <w:t>全面推广学习</w:t>
      </w:r>
    </w:p>
    <w:p w14:paraId="4EA76E1E" w14:textId="0F8F848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随意的事情规范化</w:t>
      </w:r>
    </w:p>
    <w:p w14:paraId="083856C2" w14:textId="039062D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无序的事情流程化</w:t>
      </w:r>
    </w:p>
    <w:p w14:paraId="74650C7E" w14:textId="2C6BA47F"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无</w:t>
      </w:r>
      <w:proofErr w:type="gramStart"/>
      <w:r w:rsidRPr="003864BF">
        <w:rPr>
          <w:rFonts w:ascii="宋体" w:hAnsi="宋体" w:cs="宋体" w:hint="eastAsia"/>
          <w:color w:val="000000"/>
        </w:rPr>
        <w:t>规</w:t>
      </w:r>
      <w:proofErr w:type="gramEnd"/>
      <w:r w:rsidRPr="003864BF">
        <w:rPr>
          <w:rFonts w:ascii="宋体" w:hAnsi="宋体" w:cs="宋体" w:hint="eastAsia"/>
          <w:color w:val="000000"/>
        </w:rPr>
        <w:t>的事情标准化</w:t>
      </w:r>
    </w:p>
    <w:p w14:paraId="639D2A91" w14:textId="612D1E6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w:t>
      </w:r>
      <w:r w:rsidRPr="003864BF">
        <w:rPr>
          <w:rFonts w:ascii="宋体" w:hAnsi="宋体" w:cs="宋体" w:hint="eastAsia"/>
          <w:color w:val="000000"/>
        </w:rPr>
        <w:t>标准的事情制度化</w:t>
      </w:r>
    </w:p>
    <w:p w14:paraId="1F76F2FD" w14:textId="216A12D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kiss复盘工具</w:t>
      </w:r>
    </w:p>
    <w:p w14:paraId="3154A67B" w14:textId="2806EB64" w:rsidR="00586163" w:rsidRPr="003864BF" w:rsidRDefault="00612AE5" w:rsidP="00586163">
      <w:pPr>
        <w:shd w:val="clear" w:color="auto" w:fill="FFFFFF"/>
        <w:spacing w:line="480" w:lineRule="exact"/>
        <w:rPr>
          <w:rFonts w:ascii="宋体" w:hAnsi="宋体" w:cs="宋体" w:hint="eastAsia"/>
          <w:color w:val="000000"/>
        </w:rPr>
      </w:pPr>
      <w:r w:rsidRPr="003864BF">
        <w:rPr>
          <w:b/>
          <w:bCs/>
          <w:noProof/>
        </w:rPr>
        <w:drawing>
          <wp:anchor distT="0" distB="0" distL="114300" distR="114300" simplePos="0" relativeHeight="251665408" behindDoc="0" locked="0" layoutInCell="1" allowOverlap="1" wp14:anchorId="184AACA4" wp14:editId="578CD038">
            <wp:simplePos x="0" y="0"/>
            <wp:positionH relativeFrom="column">
              <wp:posOffset>3251835</wp:posOffset>
            </wp:positionH>
            <wp:positionV relativeFrom="paragraph">
              <wp:posOffset>116205</wp:posOffset>
            </wp:positionV>
            <wp:extent cx="3160395" cy="1857375"/>
            <wp:effectExtent l="0" t="0" r="1905" b="9525"/>
            <wp:wrapSquare wrapText="bothSides"/>
            <wp:docPr id="5822630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63058" name=""/>
                    <pic:cNvPicPr/>
                  </pic:nvPicPr>
                  <pic:blipFill>
                    <a:blip r:embed="rId18">
                      <a:extLst>
                        <a:ext uri="{28A0092B-C50C-407E-A947-70E740481C1C}">
                          <a14:useLocalDpi xmlns:a14="http://schemas.microsoft.com/office/drawing/2010/main" val="0"/>
                        </a:ext>
                      </a:extLst>
                    </a:blip>
                    <a:stretch>
                      <a:fillRect/>
                    </a:stretch>
                  </pic:blipFill>
                  <pic:spPr>
                    <a:xfrm>
                      <a:off x="0" y="0"/>
                      <a:ext cx="3160395" cy="1857375"/>
                    </a:xfrm>
                    <a:prstGeom prst="rect">
                      <a:avLst/>
                    </a:prstGeom>
                  </pic:spPr>
                </pic:pic>
              </a:graphicData>
            </a:graphic>
            <wp14:sizeRelH relativeFrom="margin">
              <wp14:pctWidth>0</wp14:pctWidth>
            </wp14:sizeRelH>
            <wp14:sizeRelV relativeFrom="margin">
              <wp14:pctHeight>0</wp14:pctHeight>
            </wp14:sizeRelV>
          </wp:anchor>
        </w:drawing>
      </w:r>
      <w:r w:rsidR="00586163" w:rsidRPr="003864BF">
        <w:rPr>
          <w:rFonts w:ascii="宋体" w:hAnsi="宋体" w:cs="宋体" w:hint="eastAsia"/>
          <w:b/>
          <w:bCs/>
          <w:color w:val="000000"/>
        </w:rPr>
        <w:t>成果输出5：</w:t>
      </w:r>
      <w:r w:rsidR="00586163" w:rsidRPr="003864BF">
        <w:rPr>
          <w:rFonts w:ascii="宋体" w:hAnsi="宋体" w:cs="宋体" w:hint="eastAsia"/>
          <w:color w:val="000000"/>
        </w:rPr>
        <w:t>过程检查表</w:t>
      </w:r>
    </w:p>
    <w:p w14:paraId="17839CF8" w14:textId="25D27CB7" w:rsidR="00586163" w:rsidRPr="003864BF" w:rsidRDefault="00586163" w:rsidP="00586163">
      <w:pPr>
        <w:shd w:val="clear" w:color="auto" w:fill="FFFFFF"/>
        <w:spacing w:line="480" w:lineRule="exact"/>
        <w:rPr>
          <w:rFonts w:ascii="宋体" w:hAnsi="宋体" w:cs="宋体"/>
          <w:color w:val="000000"/>
        </w:rPr>
      </w:pPr>
    </w:p>
    <w:p w14:paraId="2F29993B" w14:textId="77777777" w:rsidR="00586163" w:rsidRPr="003864BF" w:rsidRDefault="00586163" w:rsidP="00586163">
      <w:pPr>
        <w:shd w:val="clear" w:color="auto" w:fill="FFFFFF"/>
        <w:spacing w:line="480" w:lineRule="exact"/>
        <w:rPr>
          <w:rFonts w:ascii="宋体" w:hAnsi="宋体" w:cs="宋体" w:hint="eastAsia"/>
          <w:b/>
          <w:bCs/>
          <w:color w:val="1F4E79"/>
        </w:rPr>
      </w:pPr>
      <w:r w:rsidRPr="003864BF">
        <w:rPr>
          <w:rFonts w:ascii="宋体" w:hAnsi="宋体" w:cs="宋体" w:hint="eastAsia"/>
          <w:b/>
          <w:bCs/>
          <w:color w:val="1F4E79"/>
        </w:rPr>
        <w:t>第六讲：改善力修炼</w:t>
      </w:r>
    </w:p>
    <w:p w14:paraId="69E83CAE" w14:textId="595DE973"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一、问题分析</w:t>
      </w:r>
      <w:r w:rsidR="006B2319">
        <w:rPr>
          <w:rFonts w:ascii="宋体" w:hAnsi="宋体" w:cs="宋体" w:hint="eastAsia"/>
          <w:b/>
          <w:bCs/>
          <w:color w:val="C45911"/>
        </w:rPr>
        <w:t>：</w:t>
      </w:r>
      <w:r w:rsidRPr="003864BF">
        <w:rPr>
          <w:rFonts w:ascii="宋体" w:hAnsi="宋体" w:cs="宋体" w:hint="eastAsia"/>
          <w:b/>
          <w:bCs/>
          <w:color w:val="C45911"/>
        </w:rPr>
        <w:t>树立问题意识</w:t>
      </w:r>
    </w:p>
    <w:p w14:paraId="0D6CCDA9" w14:textId="57C80924"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1. </w:t>
      </w:r>
      <w:r w:rsidR="00586163" w:rsidRPr="003864BF">
        <w:rPr>
          <w:rFonts w:ascii="宋体" w:hAnsi="宋体" w:cs="宋体" w:hint="eastAsia"/>
          <w:color w:val="000000"/>
        </w:rPr>
        <w:t>卓越员工从提升效益开始</w:t>
      </w:r>
    </w:p>
    <w:p w14:paraId="221A75D5" w14:textId="2BEFD474"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2. </w:t>
      </w:r>
      <w:r w:rsidR="00586163" w:rsidRPr="003864BF">
        <w:rPr>
          <w:rFonts w:ascii="宋体" w:hAnsi="宋体" w:cs="宋体" w:hint="eastAsia"/>
          <w:color w:val="000000"/>
        </w:rPr>
        <w:t>提升效益从解决问题开始</w:t>
      </w:r>
    </w:p>
    <w:p w14:paraId="6C273103"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课堂讨论：</w:t>
      </w:r>
      <w:r w:rsidRPr="003864BF">
        <w:rPr>
          <w:rFonts w:ascii="宋体" w:hAnsi="宋体" w:cs="宋体" w:hint="eastAsia"/>
          <w:color w:val="000000"/>
        </w:rPr>
        <w:t>差距来自哪里？</w:t>
      </w:r>
    </w:p>
    <w:p w14:paraId="3690289E" w14:textId="27E789BA"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2. </w:t>
      </w:r>
      <w:r w:rsidR="00586163" w:rsidRPr="003864BF">
        <w:rPr>
          <w:rFonts w:ascii="宋体" w:hAnsi="宋体" w:cs="宋体" w:hint="eastAsia"/>
          <w:color w:val="000000"/>
        </w:rPr>
        <w:t xml:space="preserve">解决问题从发现问题开始 </w:t>
      </w:r>
    </w:p>
    <w:p w14:paraId="5372F7DC"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列举现场中的七大浪费</w:t>
      </w:r>
    </w:p>
    <w:p w14:paraId="7C9B912E" w14:textId="5ADE9FF5" w:rsidR="00586163" w:rsidRPr="003864BF" w:rsidRDefault="00612AE5"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二、</w:t>
      </w:r>
      <w:r w:rsidR="00586163" w:rsidRPr="003864BF">
        <w:rPr>
          <w:rFonts w:ascii="宋体" w:hAnsi="宋体" w:cs="宋体" w:hint="eastAsia"/>
          <w:b/>
          <w:bCs/>
          <w:color w:val="C45911"/>
        </w:rPr>
        <w:t>学习解题的思路</w:t>
      </w:r>
    </w:p>
    <w:p w14:paraId="771D7EE1" w14:textId="7A67A121"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1. </w:t>
      </w:r>
      <w:r w:rsidR="00586163" w:rsidRPr="003864BF">
        <w:rPr>
          <w:rFonts w:ascii="宋体" w:hAnsi="宋体" w:cs="宋体" w:hint="eastAsia"/>
          <w:b/>
          <w:bCs/>
          <w:color w:val="000000"/>
        </w:rPr>
        <w:t>了解问题种类</w:t>
      </w:r>
    </w:p>
    <w:p w14:paraId="4199709B" w14:textId="462CEBD3"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异常型问题</w:t>
      </w:r>
      <w:r w:rsidR="006B2319">
        <w:rPr>
          <w:rFonts w:ascii="宋体" w:hAnsi="宋体" w:cs="宋体" w:hint="eastAsia"/>
          <w:color w:val="000000"/>
        </w:rPr>
        <w:t>：</w:t>
      </w:r>
      <w:r w:rsidRPr="003864BF">
        <w:rPr>
          <w:rFonts w:ascii="宋体" w:hAnsi="宋体" w:cs="宋体" w:hint="eastAsia"/>
          <w:color w:val="000000"/>
        </w:rPr>
        <w:t>通过改善恢复应有状态</w:t>
      </w:r>
    </w:p>
    <w:p w14:paraId="3681AF52" w14:textId="2C25A21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预防型问题</w:t>
      </w:r>
      <w:r w:rsidR="006B2319">
        <w:rPr>
          <w:rFonts w:ascii="宋体" w:hAnsi="宋体" w:cs="宋体" w:hint="eastAsia"/>
          <w:color w:val="000000"/>
        </w:rPr>
        <w:t>：</w:t>
      </w:r>
      <w:r w:rsidRPr="003864BF">
        <w:rPr>
          <w:rFonts w:ascii="宋体" w:hAnsi="宋体" w:cs="宋体" w:hint="eastAsia"/>
          <w:color w:val="000000"/>
        </w:rPr>
        <w:t>通过排除维持应有状态</w:t>
      </w:r>
    </w:p>
    <w:p w14:paraId="282F9B6E" w14:textId="257202C5"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追求型问题</w:t>
      </w:r>
      <w:r w:rsidR="006B2319">
        <w:rPr>
          <w:rFonts w:ascii="宋体" w:hAnsi="宋体" w:cs="宋体" w:hint="eastAsia"/>
          <w:color w:val="000000"/>
        </w:rPr>
        <w:t>：</w:t>
      </w:r>
      <w:r w:rsidRPr="003864BF">
        <w:rPr>
          <w:rFonts w:ascii="宋体" w:hAnsi="宋体" w:cs="宋体" w:hint="eastAsia"/>
          <w:color w:val="000000"/>
        </w:rPr>
        <w:t>通过改变突破现有状态</w:t>
      </w:r>
    </w:p>
    <w:p w14:paraId="456A9F1B"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喷</w:t>
      </w:r>
      <w:proofErr w:type="gramStart"/>
      <w:r w:rsidRPr="003864BF">
        <w:rPr>
          <w:rFonts w:ascii="宋体" w:hAnsi="宋体" w:cs="宋体" w:hint="eastAsia"/>
          <w:color w:val="000000"/>
        </w:rPr>
        <w:t>码产品</w:t>
      </w:r>
      <w:proofErr w:type="gramEnd"/>
      <w:r w:rsidRPr="003864BF">
        <w:rPr>
          <w:rFonts w:ascii="宋体" w:hAnsi="宋体" w:cs="宋体" w:hint="eastAsia"/>
          <w:color w:val="000000"/>
        </w:rPr>
        <w:t>漏打点，跑尺寸，原因是什么？</w:t>
      </w:r>
    </w:p>
    <w:p w14:paraId="2666A7FA" w14:textId="7CD23BE7"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2. </w:t>
      </w:r>
      <w:r w:rsidR="00586163" w:rsidRPr="003864BF">
        <w:rPr>
          <w:rFonts w:ascii="宋体" w:hAnsi="宋体" w:cs="宋体" w:hint="eastAsia"/>
          <w:b/>
          <w:bCs/>
          <w:color w:val="000000"/>
        </w:rPr>
        <w:t>掌握解题思路</w:t>
      </w:r>
    </w:p>
    <w:p w14:paraId="4B46DB24" w14:textId="4F400E80"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异常型问题</w:t>
      </w:r>
      <w:r w:rsidR="006B2319">
        <w:rPr>
          <w:rFonts w:ascii="宋体" w:hAnsi="宋体" w:cs="宋体" w:hint="eastAsia"/>
          <w:color w:val="000000"/>
        </w:rPr>
        <w:t>：</w:t>
      </w:r>
      <w:proofErr w:type="gramStart"/>
      <w:r w:rsidRPr="003864BF">
        <w:rPr>
          <w:rFonts w:ascii="宋体" w:hAnsi="宋体" w:cs="宋体" w:hint="eastAsia"/>
          <w:color w:val="000000"/>
        </w:rPr>
        <w:t>前覆后</w:t>
      </w:r>
      <w:proofErr w:type="gramEnd"/>
      <w:r w:rsidRPr="003864BF">
        <w:rPr>
          <w:rFonts w:ascii="宋体" w:hAnsi="宋体" w:cs="宋体" w:hint="eastAsia"/>
          <w:color w:val="000000"/>
        </w:rPr>
        <w:t>戒，找到根因，制定对策</w:t>
      </w:r>
    </w:p>
    <w:p w14:paraId="7851CC31" w14:textId="2FC6BC2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预防型问题</w:t>
      </w:r>
      <w:r w:rsidR="006B2319">
        <w:rPr>
          <w:rFonts w:ascii="宋体" w:hAnsi="宋体" w:cs="宋体" w:hint="eastAsia"/>
          <w:color w:val="000000"/>
        </w:rPr>
        <w:t>：</w:t>
      </w:r>
      <w:r w:rsidRPr="003864BF">
        <w:rPr>
          <w:rFonts w:ascii="宋体" w:hAnsi="宋体" w:cs="宋体" w:hint="eastAsia"/>
          <w:color w:val="000000"/>
        </w:rPr>
        <w:t>居安思危，找到诱因，制定对策</w:t>
      </w:r>
    </w:p>
    <w:p w14:paraId="75136504" w14:textId="4381B57E"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追求型问题</w:t>
      </w:r>
      <w:r w:rsidR="006B2319">
        <w:rPr>
          <w:rFonts w:ascii="宋体" w:hAnsi="宋体" w:cs="宋体" w:hint="eastAsia"/>
          <w:color w:val="000000"/>
        </w:rPr>
        <w:t>：</w:t>
      </w:r>
      <w:r w:rsidRPr="003864BF">
        <w:rPr>
          <w:rFonts w:ascii="宋体" w:hAnsi="宋体" w:cs="宋体" w:hint="eastAsia"/>
          <w:color w:val="000000"/>
        </w:rPr>
        <w:t>革故鼎新，找到成因，制定对策</w:t>
      </w:r>
    </w:p>
    <w:p w14:paraId="041735FB"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如何实现快速换线？</w:t>
      </w:r>
    </w:p>
    <w:p w14:paraId="097E847A"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成果输出6：</w:t>
      </w:r>
      <w:r w:rsidRPr="003864BF">
        <w:rPr>
          <w:rFonts w:ascii="宋体" w:hAnsi="宋体" w:cs="宋体" w:hint="eastAsia"/>
          <w:color w:val="000000"/>
        </w:rPr>
        <w:t>问题改善行动计划表</w:t>
      </w:r>
    </w:p>
    <w:p w14:paraId="55ACE8D4" w14:textId="77777777" w:rsidR="00586163" w:rsidRPr="003864BF" w:rsidRDefault="00586163" w:rsidP="00586163">
      <w:pPr>
        <w:shd w:val="clear" w:color="auto" w:fill="FFFFFF"/>
        <w:spacing w:line="480" w:lineRule="exact"/>
        <w:rPr>
          <w:rFonts w:ascii="宋体" w:hAnsi="宋体" w:cs="宋体"/>
          <w:color w:val="000000"/>
        </w:rPr>
      </w:pPr>
    </w:p>
    <w:p w14:paraId="656CE2CE" w14:textId="77777777" w:rsidR="00586163" w:rsidRPr="003864BF" w:rsidRDefault="00586163" w:rsidP="00586163">
      <w:pPr>
        <w:shd w:val="clear" w:color="auto" w:fill="FFFFFF"/>
        <w:spacing w:line="480" w:lineRule="exact"/>
        <w:rPr>
          <w:rFonts w:ascii="宋体" w:hAnsi="宋体" w:cs="宋体" w:hint="eastAsia"/>
          <w:b/>
          <w:bCs/>
          <w:color w:val="1F4E79"/>
        </w:rPr>
      </w:pPr>
      <w:r w:rsidRPr="003864BF">
        <w:rPr>
          <w:rFonts w:ascii="宋体" w:hAnsi="宋体" w:cs="宋体" w:hint="eastAsia"/>
          <w:b/>
          <w:bCs/>
          <w:color w:val="1F4E79"/>
        </w:rPr>
        <w:t>第七讲：凝聚力修炼</w:t>
      </w:r>
    </w:p>
    <w:p w14:paraId="1D45F837" w14:textId="7B8ED190"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一、思想凝聚</w:t>
      </w:r>
      <w:r w:rsidR="006B2319">
        <w:rPr>
          <w:rFonts w:ascii="宋体" w:hAnsi="宋体" w:cs="宋体" w:hint="eastAsia"/>
          <w:b/>
          <w:bCs/>
          <w:color w:val="C45911"/>
        </w:rPr>
        <w:t>：</w:t>
      </w:r>
      <w:r w:rsidRPr="003864BF">
        <w:rPr>
          <w:rFonts w:ascii="宋体" w:hAnsi="宋体" w:cs="宋体" w:hint="eastAsia"/>
          <w:b/>
          <w:bCs/>
          <w:color w:val="C45911"/>
        </w:rPr>
        <w:t>认知系统</w:t>
      </w:r>
    </w:p>
    <w:p w14:paraId="205027BB" w14:textId="539C548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高凝聚班组七个特征</w:t>
      </w:r>
    </w:p>
    <w:p w14:paraId="3E10EAEE"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自己班组不足地方是什么？</w:t>
      </w:r>
    </w:p>
    <w:p w14:paraId="2A117691" w14:textId="13A07BD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升级班组心智</w:t>
      </w:r>
    </w:p>
    <w:p w14:paraId="7AFE64CD"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绘制班组心智图</w:t>
      </w:r>
    </w:p>
    <w:p w14:paraId="0C6DFB4C" w14:textId="4D12243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 xml:space="preserve">. </w:t>
      </w:r>
      <w:r w:rsidRPr="003864BF">
        <w:rPr>
          <w:rFonts w:ascii="宋体" w:hAnsi="宋体" w:cs="宋体" w:hint="eastAsia"/>
          <w:color w:val="000000"/>
        </w:rPr>
        <w:t>塑造班组精神</w:t>
      </w:r>
    </w:p>
    <w:p w14:paraId="724E3898"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榜样的力量</w:t>
      </w:r>
    </w:p>
    <w:p w14:paraId="3DDE22F1" w14:textId="7B9BB0BF"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二、信任凝聚</w:t>
      </w:r>
      <w:r w:rsidR="006B2319">
        <w:rPr>
          <w:rFonts w:ascii="宋体" w:hAnsi="宋体" w:cs="宋体" w:hint="eastAsia"/>
          <w:b/>
          <w:bCs/>
          <w:color w:val="C45911"/>
        </w:rPr>
        <w:t>：</w:t>
      </w:r>
      <w:r w:rsidRPr="003864BF">
        <w:rPr>
          <w:rFonts w:ascii="宋体" w:hAnsi="宋体" w:cs="宋体" w:hint="eastAsia"/>
          <w:b/>
          <w:bCs/>
          <w:color w:val="C45911"/>
        </w:rPr>
        <w:t>情感系统</w:t>
      </w:r>
    </w:p>
    <w:p w14:paraId="0DEF5DFB"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如何让下属信任你？</w:t>
      </w:r>
    </w:p>
    <w:p w14:paraId="32F52546" w14:textId="58CC950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四度信任策略</w:t>
      </w:r>
    </w:p>
    <w:p w14:paraId="01A3C606" w14:textId="067C65EE"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五类亲密语言</w:t>
      </w:r>
    </w:p>
    <w:p w14:paraId="02F0949F" w14:textId="75A6FE0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 xml:space="preserve">. </w:t>
      </w:r>
      <w:r w:rsidRPr="003864BF">
        <w:rPr>
          <w:rFonts w:ascii="宋体" w:hAnsi="宋体" w:cs="宋体" w:hint="eastAsia"/>
          <w:color w:val="000000"/>
        </w:rPr>
        <w:t>五步信任授权</w:t>
      </w:r>
    </w:p>
    <w:p w14:paraId="62825354"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信任策略制定</w:t>
      </w:r>
    </w:p>
    <w:p w14:paraId="3CC3B25D" w14:textId="7659B665"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三、激励凝聚</w:t>
      </w:r>
      <w:r w:rsidR="006B2319">
        <w:rPr>
          <w:rFonts w:ascii="宋体" w:hAnsi="宋体" w:cs="宋体" w:hint="eastAsia"/>
          <w:b/>
          <w:bCs/>
          <w:color w:val="C45911"/>
        </w:rPr>
        <w:t>：</w:t>
      </w:r>
      <w:r w:rsidRPr="003864BF">
        <w:rPr>
          <w:rFonts w:ascii="宋体" w:hAnsi="宋体" w:cs="宋体" w:hint="eastAsia"/>
          <w:b/>
          <w:bCs/>
          <w:color w:val="C45911"/>
        </w:rPr>
        <w:t>动力系统</w:t>
      </w:r>
    </w:p>
    <w:p w14:paraId="3A9E7A25"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理论学习：</w:t>
      </w:r>
      <w:r w:rsidRPr="003864BF">
        <w:rPr>
          <w:rFonts w:ascii="宋体" w:hAnsi="宋体" w:cs="宋体" w:hint="eastAsia"/>
          <w:color w:val="000000"/>
        </w:rPr>
        <w:t>激励过程：刺激→需要→动机→行为→目标</w:t>
      </w:r>
    </w:p>
    <w:p w14:paraId="6CC0A78B"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课堂练习：</w:t>
      </w:r>
      <w:r w:rsidRPr="003864BF">
        <w:rPr>
          <w:rFonts w:ascii="宋体" w:hAnsi="宋体" w:cs="宋体" w:hint="eastAsia"/>
          <w:color w:val="000000"/>
        </w:rPr>
        <w:t>零零后的需求分析</w:t>
      </w:r>
    </w:p>
    <w:p w14:paraId="35E871FD" w14:textId="123B99DE"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1</w:t>
      </w:r>
      <w:r w:rsidR="006B2319">
        <w:rPr>
          <w:rFonts w:ascii="宋体" w:hAnsi="宋体" w:cs="宋体" w:hint="eastAsia"/>
          <w:b/>
          <w:bCs/>
          <w:color w:val="000000"/>
        </w:rPr>
        <w:t xml:space="preserve">. </w:t>
      </w:r>
      <w:r w:rsidRPr="003864BF">
        <w:rPr>
          <w:rFonts w:ascii="宋体" w:hAnsi="宋体" w:cs="宋体" w:hint="eastAsia"/>
          <w:b/>
          <w:bCs/>
          <w:color w:val="000000"/>
        </w:rPr>
        <w:t>新生代精神需求</w:t>
      </w:r>
    </w:p>
    <w:p w14:paraId="3169BF5E" w14:textId="7C108D70"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w:t>
      </w:r>
      <w:r w:rsidRPr="003864BF">
        <w:rPr>
          <w:rFonts w:ascii="宋体" w:hAnsi="宋体" w:cs="宋体" w:hint="eastAsia"/>
          <w:color w:val="000000"/>
        </w:rPr>
        <w:t>被关心=告知情况+提供反馈</w:t>
      </w:r>
    </w:p>
    <w:p w14:paraId="40DF456D" w14:textId="343E5FC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w:t>
      </w:r>
      <w:r w:rsidRPr="003864BF">
        <w:rPr>
          <w:rFonts w:ascii="宋体" w:hAnsi="宋体" w:cs="宋体" w:hint="eastAsia"/>
          <w:color w:val="000000"/>
        </w:rPr>
        <w:t>被重视=倾听建议+给与支持</w:t>
      </w:r>
    </w:p>
    <w:p w14:paraId="50773CFD" w14:textId="5DE0C0C5"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w:t>
      </w:r>
      <w:r w:rsidRPr="003864BF">
        <w:rPr>
          <w:rFonts w:ascii="宋体" w:hAnsi="宋体" w:cs="宋体" w:hint="eastAsia"/>
          <w:color w:val="000000"/>
        </w:rPr>
        <w:t>被认可=鼓励参与+进行授权</w:t>
      </w:r>
    </w:p>
    <w:p w14:paraId="096BA050" w14:textId="76EA61C6"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新生代激励方法</w:t>
      </w:r>
    </w:p>
    <w:p w14:paraId="00F1CDD8"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不同场景激励策略</w:t>
      </w:r>
    </w:p>
    <w:p w14:paraId="57729476"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成果输出7：</w:t>
      </w:r>
      <w:r w:rsidRPr="003864BF">
        <w:rPr>
          <w:rFonts w:ascii="宋体" w:hAnsi="宋体" w:cs="宋体" w:hint="eastAsia"/>
          <w:color w:val="000000"/>
        </w:rPr>
        <w:t>班组激励菜谱</w:t>
      </w:r>
    </w:p>
    <w:p w14:paraId="61B64729" w14:textId="77777777" w:rsidR="00586163" w:rsidRPr="003864BF" w:rsidRDefault="00586163" w:rsidP="00586163">
      <w:pPr>
        <w:shd w:val="clear" w:color="auto" w:fill="FFFFFF"/>
        <w:spacing w:line="480" w:lineRule="exact"/>
        <w:rPr>
          <w:rFonts w:ascii="宋体" w:hAnsi="宋体" w:cs="宋体"/>
          <w:color w:val="000000"/>
        </w:rPr>
      </w:pPr>
    </w:p>
    <w:p w14:paraId="28D4E276" w14:textId="77777777" w:rsidR="00586163" w:rsidRPr="003864BF" w:rsidRDefault="00586163" w:rsidP="00586163">
      <w:pPr>
        <w:shd w:val="clear" w:color="auto" w:fill="FFFFFF"/>
        <w:spacing w:line="480" w:lineRule="exact"/>
        <w:rPr>
          <w:rFonts w:ascii="宋体" w:hAnsi="宋体" w:cs="宋体" w:hint="eastAsia"/>
          <w:b/>
          <w:bCs/>
          <w:color w:val="1F4E79"/>
        </w:rPr>
      </w:pPr>
      <w:r w:rsidRPr="003864BF">
        <w:rPr>
          <w:rFonts w:ascii="宋体" w:hAnsi="宋体" w:cs="宋体" w:hint="eastAsia"/>
          <w:b/>
          <w:bCs/>
          <w:color w:val="1F4E79"/>
        </w:rPr>
        <w:t>第八讲：沟通力修炼</w:t>
      </w:r>
    </w:p>
    <w:p w14:paraId="0A00984B"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章节讨论：</w:t>
      </w:r>
      <w:r w:rsidRPr="003864BF">
        <w:rPr>
          <w:rFonts w:ascii="宋体" w:hAnsi="宋体" w:cs="宋体" w:hint="eastAsia"/>
          <w:color w:val="000000"/>
        </w:rPr>
        <w:t>为什么下属没有完整接收到信息？</w:t>
      </w:r>
    </w:p>
    <w:p w14:paraId="53DF3D67"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一、确保有效接收</w:t>
      </w:r>
    </w:p>
    <w:p w14:paraId="36436F30" w14:textId="588E47A6"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1. </w:t>
      </w:r>
      <w:r w:rsidR="00586163" w:rsidRPr="003864BF">
        <w:rPr>
          <w:rFonts w:ascii="宋体" w:hAnsi="宋体" w:cs="宋体" w:hint="eastAsia"/>
          <w:color w:val="000000"/>
        </w:rPr>
        <w:t>有效接收五个要素</w:t>
      </w:r>
    </w:p>
    <w:p w14:paraId="540D44F3"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游戏互动：</w:t>
      </w:r>
      <w:r w:rsidRPr="003864BF">
        <w:rPr>
          <w:rFonts w:ascii="宋体" w:hAnsi="宋体" w:cs="宋体" w:hint="eastAsia"/>
          <w:color w:val="000000"/>
        </w:rPr>
        <w:t>我说你画</w:t>
      </w:r>
    </w:p>
    <w:p w14:paraId="1C1B072E" w14:textId="4A1A9CDE" w:rsidR="00586163" w:rsidRPr="003864BF" w:rsidRDefault="006B2319" w:rsidP="00586163">
      <w:pPr>
        <w:shd w:val="clear" w:color="auto" w:fill="FFFFFF"/>
        <w:spacing w:line="480" w:lineRule="exact"/>
        <w:rPr>
          <w:rFonts w:ascii="宋体" w:hAnsi="宋体" w:cs="宋体" w:hint="eastAsia"/>
          <w:b/>
          <w:bCs/>
          <w:color w:val="000000"/>
        </w:rPr>
      </w:pPr>
      <w:r>
        <w:rPr>
          <w:rFonts w:ascii="宋体" w:hAnsi="宋体" w:cs="宋体" w:hint="eastAsia"/>
          <w:b/>
          <w:bCs/>
          <w:color w:val="000000"/>
        </w:rPr>
        <w:t xml:space="preserve">2. </w:t>
      </w:r>
      <w:r w:rsidR="00586163" w:rsidRPr="003864BF">
        <w:rPr>
          <w:rFonts w:ascii="宋体" w:hAnsi="宋体" w:cs="宋体" w:hint="eastAsia"/>
          <w:b/>
          <w:bCs/>
          <w:color w:val="000000"/>
        </w:rPr>
        <w:t>有效接收两个法则</w:t>
      </w:r>
    </w:p>
    <w:p w14:paraId="53EF2E93" w14:textId="0FEBA96D" w:rsidR="00586163" w:rsidRPr="003864BF" w:rsidRDefault="00612AE5" w:rsidP="00586163">
      <w:pPr>
        <w:shd w:val="clear" w:color="auto" w:fill="FFFFFF"/>
        <w:spacing w:line="480" w:lineRule="exact"/>
        <w:rPr>
          <w:rFonts w:ascii="宋体" w:hAnsi="宋体" w:cs="宋体"/>
          <w:color w:val="000000"/>
        </w:rPr>
      </w:pPr>
      <w:r w:rsidRPr="003864BF">
        <w:rPr>
          <w:rFonts w:ascii="宋体" w:hAnsi="宋体" w:cs="宋体" w:hint="eastAsia"/>
          <w:color w:val="000000"/>
        </w:rPr>
        <w:t>1）</w:t>
      </w:r>
      <w:proofErr w:type="gramStart"/>
      <w:r w:rsidR="00586163" w:rsidRPr="003864BF">
        <w:rPr>
          <w:rFonts w:ascii="宋体" w:hAnsi="宋体" w:cs="宋体" w:hint="eastAsia"/>
          <w:color w:val="000000"/>
        </w:rPr>
        <w:t>乔哈里</w:t>
      </w:r>
      <w:proofErr w:type="gramEnd"/>
      <w:r w:rsidR="00586163" w:rsidRPr="003864BF">
        <w:rPr>
          <w:rFonts w:ascii="宋体" w:hAnsi="宋体" w:cs="宋体" w:hint="eastAsia"/>
          <w:color w:val="000000"/>
        </w:rPr>
        <w:t>窗</w:t>
      </w:r>
      <w:r w:rsidR="006B2319">
        <w:rPr>
          <w:rFonts w:ascii="宋体" w:hAnsi="宋体" w:cs="宋体"/>
          <w:color w:val="000000"/>
        </w:rPr>
        <w:t>：</w:t>
      </w:r>
      <w:r w:rsidR="00586163" w:rsidRPr="003864BF">
        <w:rPr>
          <w:rFonts w:ascii="宋体" w:hAnsi="宋体" w:cs="宋体" w:hint="eastAsia"/>
          <w:color w:val="000000"/>
        </w:rPr>
        <w:t>减少盲区</w:t>
      </w:r>
    </w:p>
    <w:p w14:paraId="19DAA674" w14:textId="58372FA2" w:rsidR="00586163" w:rsidRPr="003864BF" w:rsidRDefault="00612AE5" w:rsidP="00586163">
      <w:pPr>
        <w:shd w:val="clear" w:color="auto" w:fill="FFFFFF"/>
        <w:spacing w:line="480" w:lineRule="exact"/>
        <w:rPr>
          <w:rFonts w:ascii="宋体" w:hAnsi="宋体" w:cs="宋体"/>
          <w:color w:val="000000"/>
        </w:rPr>
      </w:pPr>
      <w:r w:rsidRPr="003864BF">
        <w:rPr>
          <w:rFonts w:ascii="宋体" w:hAnsi="宋体" w:cs="宋体" w:hint="eastAsia"/>
          <w:color w:val="000000"/>
        </w:rPr>
        <w:t>2）</w:t>
      </w:r>
      <w:r w:rsidR="00586163" w:rsidRPr="003864BF">
        <w:rPr>
          <w:rFonts w:ascii="宋体" w:hAnsi="宋体" w:cs="宋体" w:hint="eastAsia"/>
          <w:color w:val="000000"/>
        </w:rPr>
        <w:t>信息漏斗</w:t>
      </w:r>
      <w:r w:rsidR="006B2319">
        <w:rPr>
          <w:rFonts w:ascii="宋体" w:hAnsi="宋体" w:cs="宋体"/>
          <w:color w:val="000000"/>
        </w:rPr>
        <w:t>：</w:t>
      </w:r>
      <w:r w:rsidR="00586163" w:rsidRPr="003864BF">
        <w:rPr>
          <w:rFonts w:ascii="宋体" w:hAnsi="宋体" w:cs="宋体" w:hint="eastAsia"/>
          <w:color w:val="000000"/>
        </w:rPr>
        <w:t>减少衰减</w:t>
      </w:r>
    </w:p>
    <w:p w14:paraId="74307CF0" w14:textId="013DBFB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课堂练习：如何给新员工交代工作？</w:t>
      </w:r>
    </w:p>
    <w:p w14:paraId="03360A5D" w14:textId="4D0B41FE"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3. </w:t>
      </w:r>
      <w:r w:rsidR="00586163" w:rsidRPr="003864BF">
        <w:rPr>
          <w:rFonts w:ascii="宋体" w:hAnsi="宋体" w:cs="宋体" w:hint="eastAsia"/>
          <w:color w:val="000000"/>
        </w:rPr>
        <w:t>清晰表达五个技巧</w:t>
      </w:r>
    </w:p>
    <w:p w14:paraId="4B3838F9"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案例学习</w:t>
      </w:r>
      <w:r w:rsidRPr="003864BF">
        <w:rPr>
          <w:rFonts w:ascii="宋体" w:hAnsi="宋体" w:cs="宋体" w:hint="eastAsia"/>
          <w:color w:val="000000"/>
        </w:rPr>
        <w:t>：结构化表达</w:t>
      </w:r>
    </w:p>
    <w:p w14:paraId="46EE8239"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二、确保有效理解</w:t>
      </w:r>
    </w:p>
    <w:p w14:paraId="4706A66A"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为什么对方没有理解了信息？</w:t>
      </w:r>
    </w:p>
    <w:p w14:paraId="652B04F3" w14:textId="20830013" w:rsidR="00586163" w:rsidRPr="003864BF" w:rsidRDefault="00612AE5" w:rsidP="00586163">
      <w:pPr>
        <w:shd w:val="clear" w:color="auto" w:fill="FFFFFF"/>
        <w:spacing w:line="480" w:lineRule="exact"/>
        <w:rPr>
          <w:rFonts w:ascii="宋体" w:hAnsi="宋体" w:cs="宋体" w:hint="eastAsia"/>
          <w:color w:val="000000"/>
        </w:rPr>
      </w:pPr>
      <w:r w:rsidRPr="003864BF">
        <w:rPr>
          <w:rFonts w:ascii="宋体" w:hAnsi="宋体" w:cs="宋体" w:hint="eastAsia"/>
          <w:noProof/>
          <w:color w:val="000000"/>
        </w:rPr>
        <w:drawing>
          <wp:anchor distT="0" distB="0" distL="114300" distR="114300" simplePos="0" relativeHeight="251666432" behindDoc="0" locked="0" layoutInCell="1" allowOverlap="1" wp14:anchorId="64E06B1B" wp14:editId="7B79724E">
            <wp:simplePos x="0" y="0"/>
            <wp:positionH relativeFrom="column">
              <wp:posOffset>4188460</wp:posOffset>
            </wp:positionH>
            <wp:positionV relativeFrom="paragraph">
              <wp:posOffset>240030</wp:posOffset>
            </wp:positionV>
            <wp:extent cx="1929774" cy="1752600"/>
            <wp:effectExtent l="0" t="0" r="0" b="0"/>
            <wp:wrapNone/>
            <wp:docPr id="19345160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29774"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319">
        <w:rPr>
          <w:rFonts w:ascii="宋体" w:hAnsi="宋体" w:cs="宋体" w:hint="eastAsia"/>
          <w:color w:val="000000"/>
        </w:rPr>
        <w:t xml:space="preserve">1. </w:t>
      </w:r>
      <w:proofErr w:type="gramStart"/>
      <w:r w:rsidR="00586163" w:rsidRPr="003864BF">
        <w:rPr>
          <w:rFonts w:ascii="宋体" w:hAnsi="宋体" w:cs="宋体" w:hint="eastAsia"/>
          <w:color w:val="000000"/>
        </w:rPr>
        <w:t>有效理解</w:t>
      </w:r>
      <w:proofErr w:type="gramEnd"/>
      <w:r w:rsidR="00586163" w:rsidRPr="003864BF">
        <w:rPr>
          <w:rFonts w:ascii="宋体" w:hAnsi="宋体" w:cs="宋体" w:hint="eastAsia"/>
          <w:color w:val="000000"/>
        </w:rPr>
        <w:t>两个法则</w:t>
      </w:r>
    </w:p>
    <w:p w14:paraId="3E69D351" w14:textId="40AB47E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误解的原因</w:t>
      </w:r>
    </w:p>
    <w:p w14:paraId="7CDC999F" w14:textId="0CF47D1C"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2. </w:t>
      </w:r>
      <w:proofErr w:type="gramStart"/>
      <w:r w:rsidR="00586163" w:rsidRPr="003864BF">
        <w:rPr>
          <w:rFonts w:ascii="宋体" w:hAnsi="宋体" w:cs="宋体" w:hint="eastAsia"/>
          <w:color w:val="000000"/>
        </w:rPr>
        <w:t>有效理解</w:t>
      </w:r>
      <w:proofErr w:type="gramEnd"/>
      <w:r w:rsidR="00586163" w:rsidRPr="003864BF">
        <w:rPr>
          <w:rFonts w:ascii="宋体" w:hAnsi="宋体" w:cs="宋体" w:hint="eastAsia"/>
          <w:color w:val="000000"/>
        </w:rPr>
        <w:t>四把钥匙</w:t>
      </w:r>
    </w:p>
    <w:p w14:paraId="35FE68BD"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3F倾听</w:t>
      </w:r>
    </w:p>
    <w:p w14:paraId="7C04FDC9" w14:textId="73AFF55E"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三、确保有效接受</w:t>
      </w:r>
    </w:p>
    <w:p w14:paraId="66891422"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为什么对方不接受信息？</w:t>
      </w:r>
    </w:p>
    <w:p w14:paraId="33D64FF8" w14:textId="599D6FA8"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1. </w:t>
      </w:r>
      <w:r w:rsidR="00586163" w:rsidRPr="003864BF">
        <w:rPr>
          <w:rFonts w:ascii="宋体" w:hAnsi="宋体" w:cs="宋体" w:hint="eastAsia"/>
          <w:color w:val="000000"/>
        </w:rPr>
        <w:t>说服他人四个步骤</w:t>
      </w:r>
    </w:p>
    <w:p w14:paraId="3FC69AFC" w14:textId="00AE4583"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2. </w:t>
      </w:r>
      <w:r w:rsidR="00586163" w:rsidRPr="003864BF">
        <w:rPr>
          <w:rFonts w:ascii="宋体" w:hAnsi="宋体" w:cs="宋体" w:hint="eastAsia"/>
          <w:color w:val="000000"/>
        </w:rPr>
        <w:t>说服他人五个技巧</w:t>
      </w:r>
    </w:p>
    <w:p w14:paraId="413490BC" w14:textId="504EAE1A"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四、确保有效行动</w:t>
      </w:r>
    </w:p>
    <w:p w14:paraId="18A15850" w14:textId="58ED4D6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为什么很多人没有按照沟通好的事项去做？</w:t>
      </w:r>
    </w:p>
    <w:p w14:paraId="00C5AAA4" w14:textId="34E87F32"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保持积极合作态度</w:t>
      </w:r>
    </w:p>
    <w:p w14:paraId="3A30042F" w14:textId="681D438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按照既定方针处理</w:t>
      </w:r>
    </w:p>
    <w:p w14:paraId="5F1D582A" w14:textId="4D1BE01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 xml:space="preserve">. </w:t>
      </w:r>
      <w:r w:rsidRPr="003864BF">
        <w:rPr>
          <w:rFonts w:ascii="宋体" w:hAnsi="宋体" w:cs="宋体" w:hint="eastAsia"/>
          <w:color w:val="000000"/>
        </w:rPr>
        <w:t>发现变化及时沟通</w:t>
      </w:r>
    </w:p>
    <w:p w14:paraId="03CC2771"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案例分析：</w:t>
      </w:r>
      <w:r w:rsidRPr="003864BF">
        <w:rPr>
          <w:rFonts w:ascii="宋体" w:hAnsi="宋体" w:cs="宋体" w:hint="eastAsia"/>
          <w:color w:val="000000"/>
        </w:rPr>
        <w:t>工作延误2周，A的问题在哪里？</w:t>
      </w:r>
    </w:p>
    <w:p w14:paraId="4A11C7E8" w14:textId="12F32CB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成果输出8</w:t>
      </w:r>
      <w:r w:rsidRPr="003864BF">
        <w:rPr>
          <w:rFonts w:ascii="宋体" w:hAnsi="宋体" w:cs="宋体" w:hint="eastAsia"/>
          <w:color w:val="000000"/>
        </w:rPr>
        <w:t>：360度沟通指南</w:t>
      </w:r>
    </w:p>
    <w:p w14:paraId="272EEF6B" w14:textId="2EB03E3E" w:rsidR="00586163" w:rsidRPr="003864BF" w:rsidRDefault="00586163" w:rsidP="00586163">
      <w:pPr>
        <w:shd w:val="clear" w:color="auto" w:fill="FFFFFF"/>
        <w:spacing w:line="480" w:lineRule="exact"/>
        <w:rPr>
          <w:rFonts w:ascii="宋体" w:hAnsi="宋体" w:cs="宋体"/>
          <w:color w:val="000000"/>
        </w:rPr>
      </w:pPr>
    </w:p>
    <w:p w14:paraId="4EA39112" w14:textId="4CE3AE1B" w:rsidR="00586163" w:rsidRPr="003864BF" w:rsidRDefault="00586163" w:rsidP="00586163">
      <w:pPr>
        <w:shd w:val="clear" w:color="auto" w:fill="FFFFFF"/>
        <w:spacing w:line="480" w:lineRule="exact"/>
        <w:rPr>
          <w:rFonts w:ascii="宋体" w:hAnsi="宋体" w:cs="宋体" w:hint="eastAsia"/>
          <w:b/>
          <w:bCs/>
          <w:color w:val="1F4E79"/>
        </w:rPr>
      </w:pPr>
      <w:r w:rsidRPr="003864BF">
        <w:rPr>
          <w:rFonts w:ascii="宋体" w:hAnsi="宋体" w:cs="宋体" w:hint="eastAsia"/>
          <w:b/>
          <w:bCs/>
          <w:color w:val="1F4E79"/>
        </w:rPr>
        <w:t>第九讲：协作力修炼</w:t>
      </w:r>
    </w:p>
    <w:p w14:paraId="74013807"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章节讨论：</w:t>
      </w:r>
      <w:r w:rsidRPr="003864BF">
        <w:rPr>
          <w:rFonts w:ascii="宋体" w:hAnsi="宋体" w:cs="宋体" w:hint="eastAsia"/>
          <w:color w:val="000000"/>
        </w:rPr>
        <w:t>班组协作的各种低效表现</w:t>
      </w:r>
    </w:p>
    <w:p w14:paraId="6DCF523C"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一、班组协作的认知</w:t>
      </w:r>
    </w:p>
    <w:p w14:paraId="4592C501" w14:textId="0623C9AB"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1. </w:t>
      </w:r>
      <w:r w:rsidR="00586163" w:rsidRPr="003864BF">
        <w:rPr>
          <w:rFonts w:ascii="宋体" w:hAnsi="宋体" w:cs="宋体" w:hint="eastAsia"/>
          <w:color w:val="000000"/>
        </w:rPr>
        <w:t>班组协作三大壁垒</w:t>
      </w:r>
    </w:p>
    <w:p w14:paraId="2A9C7EEC"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课程练习：</w:t>
      </w:r>
      <w:r w:rsidRPr="003864BF">
        <w:rPr>
          <w:rFonts w:ascii="宋体" w:hAnsi="宋体" w:cs="宋体" w:hint="eastAsia"/>
          <w:color w:val="000000"/>
        </w:rPr>
        <w:t>班组低效协作的表现有哪些？</w:t>
      </w:r>
    </w:p>
    <w:p w14:paraId="50BDE91E" w14:textId="6EEC6EF3" w:rsidR="00586163" w:rsidRPr="003864BF" w:rsidRDefault="006B2319" w:rsidP="00586163">
      <w:pPr>
        <w:shd w:val="clear" w:color="auto" w:fill="FFFFFF"/>
        <w:spacing w:line="480" w:lineRule="exact"/>
        <w:rPr>
          <w:rFonts w:ascii="宋体" w:hAnsi="宋体" w:cs="宋体" w:hint="eastAsia"/>
          <w:color w:val="000000"/>
        </w:rPr>
      </w:pPr>
      <w:r>
        <w:rPr>
          <w:rFonts w:ascii="宋体" w:hAnsi="宋体" w:cs="宋体" w:hint="eastAsia"/>
          <w:color w:val="000000"/>
        </w:rPr>
        <w:t xml:space="preserve">2. </w:t>
      </w:r>
      <w:r w:rsidR="00586163" w:rsidRPr="003864BF">
        <w:rPr>
          <w:rFonts w:ascii="宋体" w:hAnsi="宋体" w:cs="宋体" w:hint="eastAsia"/>
          <w:color w:val="000000"/>
        </w:rPr>
        <w:t>班组协作四个原则</w:t>
      </w:r>
    </w:p>
    <w:p w14:paraId="20A50562"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二、积极的协作姿态（足）</w:t>
      </w:r>
    </w:p>
    <w:p w14:paraId="75CC4023" w14:textId="212D9F6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树立主场意识</w:t>
      </w:r>
    </w:p>
    <w:p w14:paraId="37C5801E" w14:textId="064AD06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牢记八个不要</w:t>
      </w:r>
    </w:p>
    <w:p w14:paraId="2ED0CD0D"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案例讨论：</w:t>
      </w:r>
      <w:r w:rsidRPr="003864BF">
        <w:rPr>
          <w:rFonts w:ascii="宋体" w:hAnsi="宋体" w:cs="宋体" w:hint="eastAsia"/>
          <w:color w:val="000000"/>
        </w:rPr>
        <w:t>工作延误2周，A的问题在哪里？</w:t>
      </w:r>
    </w:p>
    <w:p w14:paraId="1B573082"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三、有效的沟通表达（口）</w:t>
      </w:r>
    </w:p>
    <w:p w14:paraId="7AECBB52" w14:textId="11336CE0"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理想型沟通</w:t>
      </w:r>
    </w:p>
    <w:p w14:paraId="66DB3FA8" w14:textId="64D4010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闭环式沟通</w:t>
      </w:r>
    </w:p>
    <w:p w14:paraId="04260E70" w14:textId="59C0907A" w:rsidR="00586163" w:rsidRPr="003864BF" w:rsidRDefault="00612AE5" w:rsidP="00586163">
      <w:pPr>
        <w:shd w:val="clear" w:color="auto" w:fill="FFFFFF"/>
        <w:spacing w:line="480" w:lineRule="exact"/>
        <w:rPr>
          <w:rFonts w:ascii="宋体" w:hAnsi="宋体" w:cs="宋体" w:hint="eastAsia"/>
          <w:b/>
          <w:bCs/>
          <w:color w:val="C45911"/>
        </w:rPr>
      </w:pPr>
      <w:r w:rsidRPr="003864BF">
        <w:rPr>
          <w:b/>
          <w:bCs/>
          <w:noProof/>
          <w:color w:val="C45911"/>
        </w:rPr>
        <w:drawing>
          <wp:anchor distT="0" distB="0" distL="114300" distR="114300" simplePos="0" relativeHeight="251667456" behindDoc="0" locked="0" layoutInCell="1" allowOverlap="1" wp14:anchorId="4CFC2E14" wp14:editId="0ABDF0E4">
            <wp:simplePos x="0" y="0"/>
            <wp:positionH relativeFrom="column">
              <wp:posOffset>3804285</wp:posOffset>
            </wp:positionH>
            <wp:positionV relativeFrom="paragraph">
              <wp:posOffset>116205</wp:posOffset>
            </wp:positionV>
            <wp:extent cx="2350135" cy="2276475"/>
            <wp:effectExtent l="0" t="0" r="0" b="9525"/>
            <wp:wrapSquare wrapText="bothSides"/>
            <wp:docPr id="4873121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312133" name=""/>
                    <pic:cNvPicPr/>
                  </pic:nvPicPr>
                  <pic:blipFill>
                    <a:blip r:embed="rId20">
                      <a:extLst>
                        <a:ext uri="{28A0092B-C50C-407E-A947-70E740481C1C}">
                          <a14:useLocalDpi xmlns:a14="http://schemas.microsoft.com/office/drawing/2010/main" val="0"/>
                        </a:ext>
                      </a:extLst>
                    </a:blip>
                    <a:stretch>
                      <a:fillRect/>
                    </a:stretch>
                  </pic:blipFill>
                  <pic:spPr>
                    <a:xfrm>
                      <a:off x="0" y="0"/>
                      <a:ext cx="2350135" cy="2276475"/>
                    </a:xfrm>
                    <a:prstGeom prst="rect">
                      <a:avLst/>
                    </a:prstGeom>
                  </pic:spPr>
                </pic:pic>
              </a:graphicData>
            </a:graphic>
            <wp14:sizeRelH relativeFrom="margin">
              <wp14:pctWidth>0</wp14:pctWidth>
            </wp14:sizeRelH>
            <wp14:sizeRelV relativeFrom="margin">
              <wp14:pctHeight>0</wp14:pctHeight>
            </wp14:sizeRelV>
          </wp:anchor>
        </w:drawing>
      </w:r>
      <w:r w:rsidR="00586163" w:rsidRPr="003864BF">
        <w:rPr>
          <w:rFonts w:ascii="宋体" w:hAnsi="宋体" w:cs="宋体" w:hint="eastAsia"/>
          <w:b/>
          <w:bCs/>
          <w:color w:val="C45911"/>
        </w:rPr>
        <w:t>四、换位的思考方式（亏）</w:t>
      </w:r>
    </w:p>
    <w:p w14:paraId="4304A293" w14:textId="4D77C91C"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放下本位主义（担心吃亏）</w:t>
      </w:r>
    </w:p>
    <w:p w14:paraId="23DDAA9C" w14:textId="33839A3A"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坚持换位思考（想人所想）</w:t>
      </w:r>
    </w:p>
    <w:p w14:paraId="09E6E7E9"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课程讨论：</w:t>
      </w:r>
      <w:r w:rsidRPr="003864BF">
        <w:rPr>
          <w:rFonts w:ascii="宋体" w:hAnsi="宋体" w:cs="宋体" w:hint="eastAsia"/>
          <w:color w:val="000000"/>
        </w:rPr>
        <w:t>00后员工小周</w:t>
      </w:r>
    </w:p>
    <w:p w14:paraId="7A5B82D3"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五、共赢的合作意识（大）</w:t>
      </w:r>
    </w:p>
    <w:p w14:paraId="23B6C6CD" w14:textId="55A41E0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竞争型：拳脚相加</w:t>
      </w:r>
    </w:p>
    <w:p w14:paraId="35F55A8C" w14:textId="4F74D66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妥协型：各让一步</w:t>
      </w:r>
    </w:p>
    <w:p w14:paraId="209F8FEB" w14:textId="769F78A1"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3</w:t>
      </w:r>
      <w:r w:rsidR="006B2319">
        <w:rPr>
          <w:rFonts w:ascii="宋体" w:hAnsi="宋体" w:cs="宋体" w:hint="eastAsia"/>
          <w:color w:val="000000"/>
        </w:rPr>
        <w:t xml:space="preserve">. </w:t>
      </w:r>
      <w:r w:rsidRPr="003864BF">
        <w:rPr>
          <w:rFonts w:ascii="宋体" w:hAnsi="宋体" w:cs="宋体" w:hint="eastAsia"/>
          <w:color w:val="000000"/>
        </w:rPr>
        <w:t>迁就型：惟命是从</w:t>
      </w:r>
    </w:p>
    <w:p w14:paraId="2460E2CB" w14:textId="5D545C89"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4</w:t>
      </w:r>
      <w:r w:rsidR="006B2319">
        <w:rPr>
          <w:rFonts w:ascii="宋体" w:hAnsi="宋体" w:cs="宋体" w:hint="eastAsia"/>
          <w:color w:val="000000"/>
        </w:rPr>
        <w:t xml:space="preserve">. </w:t>
      </w:r>
      <w:r w:rsidRPr="003864BF">
        <w:rPr>
          <w:rFonts w:ascii="宋体" w:hAnsi="宋体" w:cs="宋体" w:hint="eastAsia"/>
          <w:color w:val="000000"/>
        </w:rPr>
        <w:t>回避型：避而不见</w:t>
      </w:r>
    </w:p>
    <w:p w14:paraId="33E956F8" w14:textId="1E87C333"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5</w:t>
      </w:r>
      <w:r w:rsidR="006B2319">
        <w:rPr>
          <w:rFonts w:ascii="宋体" w:hAnsi="宋体" w:cs="宋体" w:hint="eastAsia"/>
          <w:color w:val="000000"/>
        </w:rPr>
        <w:t xml:space="preserve">. </w:t>
      </w:r>
      <w:r w:rsidRPr="003864BF">
        <w:rPr>
          <w:rFonts w:ascii="宋体" w:hAnsi="宋体" w:cs="宋体" w:hint="eastAsia"/>
          <w:color w:val="000000"/>
        </w:rPr>
        <w:t>合作型：互惠互利</w:t>
      </w:r>
    </w:p>
    <w:p w14:paraId="19BA3E0A"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案例练习：</w:t>
      </w:r>
      <w:r w:rsidRPr="003864BF">
        <w:rPr>
          <w:rFonts w:ascii="宋体" w:hAnsi="宋体" w:cs="宋体" w:hint="eastAsia"/>
          <w:color w:val="000000"/>
        </w:rPr>
        <w:t>小刘迟到被罚钱，气冲冲来找组长，怎么办？</w:t>
      </w:r>
    </w:p>
    <w:p w14:paraId="18EAC639"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六、及时的情感激励（夸）</w:t>
      </w:r>
    </w:p>
    <w:p w14:paraId="01C34237" w14:textId="2854DC6C"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掌握人性六规律</w:t>
      </w:r>
    </w:p>
    <w:p w14:paraId="3ACFF2BA" w14:textId="38215588"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建立起情感账户</w:t>
      </w:r>
    </w:p>
    <w:p w14:paraId="569F8CA2" w14:textId="77777777" w:rsidR="00586163" w:rsidRPr="003864BF" w:rsidRDefault="00586163" w:rsidP="00586163">
      <w:pPr>
        <w:shd w:val="clear" w:color="auto" w:fill="FFFFFF"/>
        <w:spacing w:line="480" w:lineRule="exact"/>
        <w:rPr>
          <w:rFonts w:ascii="宋体" w:hAnsi="宋体" w:cs="宋体" w:hint="eastAsia"/>
          <w:b/>
          <w:bCs/>
          <w:color w:val="C45911"/>
        </w:rPr>
      </w:pPr>
      <w:r w:rsidRPr="003864BF">
        <w:rPr>
          <w:rFonts w:ascii="宋体" w:hAnsi="宋体" w:cs="宋体" w:hint="eastAsia"/>
          <w:b/>
          <w:bCs/>
          <w:color w:val="C45911"/>
        </w:rPr>
        <w:t>七、持续的结果跟踪（止）</w:t>
      </w:r>
    </w:p>
    <w:p w14:paraId="41E30322" w14:textId="7F55BD5B"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1</w:t>
      </w:r>
      <w:r w:rsidR="006B2319">
        <w:rPr>
          <w:rFonts w:ascii="宋体" w:hAnsi="宋体" w:cs="宋体" w:hint="eastAsia"/>
          <w:color w:val="000000"/>
        </w:rPr>
        <w:t xml:space="preserve">. </w:t>
      </w:r>
      <w:r w:rsidRPr="003864BF">
        <w:rPr>
          <w:rFonts w:ascii="宋体" w:hAnsi="宋体" w:cs="宋体" w:hint="eastAsia"/>
          <w:color w:val="000000"/>
        </w:rPr>
        <w:t>信息及时共享</w:t>
      </w:r>
    </w:p>
    <w:p w14:paraId="3CFC18DA" w14:textId="301B8BBF"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color w:val="000000"/>
        </w:rPr>
        <w:t>2</w:t>
      </w:r>
      <w:r w:rsidR="006B2319">
        <w:rPr>
          <w:rFonts w:ascii="宋体" w:hAnsi="宋体" w:cs="宋体" w:hint="eastAsia"/>
          <w:color w:val="000000"/>
        </w:rPr>
        <w:t xml:space="preserve">. </w:t>
      </w:r>
      <w:r w:rsidRPr="003864BF">
        <w:rPr>
          <w:rFonts w:ascii="宋体" w:hAnsi="宋体" w:cs="宋体" w:hint="eastAsia"/>
          <w:color w:val="000000"/>
        </w:rPr>
        <w:t>任务彻底关闭</w:t>
      </w:r>
    </w:p>
    <w:p w14:paraId="2E523372" w14:textId="77777777" w:rsidR="00586163" w:rsidRPr="003864BF" w:rsidRDefault="00586163" w:rsidP="00586163">
      <w:pPr>
        <w:shd w:val="clear" w:color="auto" w:fill="FFFFFF"/>
        <w:spacing w:line="480" w:lineRule="exact"/>
        <w:rPr>
          <w:rFonts w:ascii="宋体" w:hAnsi="宋体" w:cs="宋体" w:hint="eastAsia"/>
          <w:color w:val="000000"/>
        </w:rPr>
      </w:pPr>
      <w:r w:rsidRPr="003864BF">
        <w:rPr>
          <w:rFonts w:ascii="宋体" w:hAnsi="宋体" w:cs="宋体" w:hint="eastAsia"/>
          <w:b/>
          <w:bCs/>
          <w:color w:val="000000"/>
        </w:rPr>
        <w:t>成果输出9</w:t>
      </w:r>
      <w:r w:rsidRPr="003864BF">
        <w:rPr>
          <w:rFonts w:ascii="宋体" w:hAnsi="宋体" w:cs="宋体" w:hint="eastAsia"/>
          <w:color w:val="000000"/>
        </w:rPr>
        <w:t>：合作共赢表</w:t>
      </w:r>
    </w:p>
    <w:p w14:paraId="228C647F" w14:textId="77777777" w:rsidR="00586163" w:rsidRPr="003864BF" w:rsidRDefault="00586163" w:rsidP="00586163">
      <w:pPr>
        <w:shd w:val="clear" w:color="auto" w:fill="FFFFFF"/>
        <w:spacing w:line="480" w:lineRule="exact"/>
        <w:rPr>
          <w:rFonts w:ascii="宋体" w:hAnsi="宋体" w:cs="宋体"/>
          <w:b/>
          <w:bCs/>
          <w:color w:val="000000"/>
        </w:rPr>
      </w:pPr>
    </w:p>
    <w:p w14:paraId="7EF82BEF" w14:textId="77777777" w:rsidR="00586163"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各小组学习成果汇报</w:t>
      </w:r>
    </w:p>
    <w:p w14:paraId="37C3EB27" w14:textId="11BA5AD3" w:rsidR="006B2319" w:rsidRPr="003864BF" w:rsidRDefault="00586163" w:rsidP="00586163">
      <w:pPr>
        <w:shd w:val="clear" w:color="auto" w:fill="FFFFFF"/>
        <w:spacing w:line="480" w:lineRule="exact"/>
        <w:rPr>
          <w:rFonts w:ascii="宋体" w:hAnsi="宋体" w:cs="宋体" w:hint="eastAsia"/>
          <w:b/>
          <w:bCs/>
          <w:color w:val="000000"/>
        </w:rPr>
      </w:pPr>
      <w:r w:rsidRPr="003864BF">
        <w:rPr>
          <w:rFonts w:ascii="宋体" w:hAnsi="宋体" w:cs="宋体" w:hint="eastAsia"/>
          <w:b/>
          <w:bCs/>
          <w:color w:val="000000"/>
        </w:rPr>
        <w:t>课程答疑与课程回顾</w:t>
      </w:r>
    </w:p>
    <w:sectPr w:rsidR="00000000" w:rsidRPr="003864BF">
      <w:pgSz w:w="11906" w:h="16838"/>
      <w:pgMar w:top="1134" w:right="1134" w:bottom="1134" w:left="1134" w:header="851" w:footer="992" w:gutter="0"/>
      <w:pgNumType w:chapStyle="1"/>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FBF1C" w14:textId="77777777" w:rsidR="00BA5D7B" w:rsidRDefault="00BA5D7B" w:rsidP="00BA5D7B">
      <w:r>
        <w:separator/>
      </w:r>
    </w:p>
  </w:endnote>
  <w:endnote w:type="continuationSeparator" w:id="0">
    <w:p w14:paraId="265A5FD7" w14:textId="77777777" w:rsidR="00BA5D7B" w:rsidRDefault="00BA5D7B" w:rsidP="00BA5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822C4" w14:textId="77777777" w:rsidR="00BA5D7B" w:rsidRDefault="00BA5D7B" w:rsidP="00BA5D7B">
      <w:r>
        <w:separator/>
      </w:r>
    </w:p>
  </w:footnote>
  <w:footnote w:type="continuationSeparator" w:id="0">
    <w:p w14:paraId="5379EF64" w14:textId="77777777" w:rsidR="00BA5D7B" w:rsidRDefault="00BA5D7B" w:rsidP="00BA5D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20"/>
  <w:drawingGridVerticalSpacing w:val="163"/>
  <w:noPunctuationKerning/>
  <w:characterSpacingControl w:val="compressPunctuation"/>
  <w:hdrShapeDefaults>
    <o:shapedefaults v:ext="edit" spidmax="210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I1NDcwOTZjYjkyZmRlNmIxMTY2MzgzYWQzNDA4ZmQifQ=="/>
  </w:docVars>
  <w:rsids>
    <w:rsidRoot w:val="00530AD4"/>
    <w:rsid w:val="000014ED"/>
    <w:rsid w:val="000038E0"/>
    <w:rsid w:val="00005796"/>
    <w:rsid w:val="00013BB7"/>
    <w:rsid w:val="00014DD8"/>
    <w:rsid w:val="000157D9"/>
    <w:rsid w:val="0001705D"/>
    <w:rsid w:val="00025299"/>
    <w:rsid w:val="00031779"/>
    <w:rsid w:val="00034D6E"/>
    <w:rsid w:val="00036280"/>
    <w:rsid w:val="00036BAE"/>
    <w:rsid w:val="00037C80"/>
    <w:rsid w:val="0004085E"/>
    <w:rsid w:val="00044054"/>
    <w:rsid w:val="0004577F"/>
    <w:rsid w:val="00051D77"/>
    <w:rsid w:val="0005211A"/>
    <w:rsid w:val="0005790E"/>
    <w:rsid w:val="00057E38"/>
    <w:rsid w:val="0006172C"/>
    <w:rsid w:val="00067AF5"/>
    <w:rsid w:val="0007657C"/>
    <w:rsid w:val="0007753A"/>
    <w:rsid w:val="00080902"/>
    <w:rsid w:val="000825E4"/>
    <w:rsid w:val="0008604E"/>
    <w:rsid w:val="00087D42"/>
    <w:rsid w:val="00090824"/>
    <w:rsid w:val="00091177"/>
    <w:rsid w:val="00091A5E"/>
    <w:rsid w:val="00093667"/>
    <w:rsid w:val="0009395E"/>
    <w:rsid w:val="0009493F"/>
    <w:rsid w:val="00097933"/>
    <w:rsid w:val="000A1986"/>
    <w:rsid w:val="000A6B35"/>
    <w:rsid w:val="000C033C"/>
    <w:rsid w:val="000C14FF"/>
    <w:rsid w:val="000C1CC7"/>
    <w:rsid w:val="000E4821"/>
    <w:rsid w:val="000E532B"/>
    <w:rsid w:val="000E7763"/>
    <w:rsid w:val="000F4235"/>
    <w:rsid w:val="000F584D"/>
    <w:rsid w:val="000F63A2"/>
    <w:rsid w:val="000F71DE"/>
    <w:rsid w:val="00100451"/>
    <w:rsid w:val="001017D5"/>
    <w:rsid w:val="001072DF"/>
    <w:rsid w:val="0011610D"/>
    <w:rsid w:val="0012068F"/>
    <w:rsid w:val="0012073F"/>
    <w:rsid w:val="001238E7"/>
    <w:rsid w:val="00127209"/>
    <w:rsid w:val="0012795E"/>
    <w:rsid w:val="00133091"/>
    <w:rsid w:val="00135A65"/>
    <w:rsid w:val="0013726C"/>
    <w:rsid w:val="00140E17"/>
    <w:rsid w:val="001447A4"/>
    <w:rsid w:val="00147106"/>
    <w:rsid w:val="00152E0E"/>
    <w:rsid w:val="00152E40"/>
    <w:rsid w:val="00152FD5"/>
    <w:rsid w:val="00155B14"/>
    <w:rsid w:val="001609CF"/>
    <w:rsid w:val="00160DE7"/>
    <w:rsid w:val="00161687"/>
    <w:rsid w:val="0016256E"/>
    <w:rsid w:val="00163204"/>
    <w:rsid w:val="0016322E"/>
    <w:rsid w:val="0016358E"/>
    <w:rsid w:val="00170BB5"/>
    <w:rsid w:val="0017663E"/>
    <w:rsid w:val="00176BAD"/>
    <w:rsid w:val="00177412"/>
    <w:rsid w:val="001820C0"/>
    <w:rsid w:val="001873CE"/>
    <w:rsid w:val="00191A3D"/>
    <w:rsid w:val="00197A3A"/>
    <w:rsid w:val="001A1213"/>
    <w:rsid w:val="001A3F1B"/>
    <w:rsid w:val="001B0F57"/>
    <w:rsid w:val="001B1C7D"/>
    <w:rsid w:val="001B1F94"/>
    <w:rsid w:val="001B27B3"/>
    <w:rsid w:val="001B3D62"/>
    <w:rsid w:val="001C0576"/>
    <w:rsid w:val="001C72D1"/>
    <w:rsid w:val="001D59A5"/>
    <w:rsid w:val="001E0A8F"/>
    <w:rsid w:val="001E11FB"/>
    <w:rsid w:val="001E14AD"/>
    <w:rsid w:val="001E3C49"/>
    <w:rsid w:val="001E6B41"/>
    <w:rsid w:val="001F0352"/>
    <w:rsid w:val="001F30E3"/>
    <w:rsid w:val="001F443D"/>
    <w:rsid w:val="002000F2"/>
    <w:rsid w:val="00201E48"/>
    <w:rsid w:val="00206059"/>
    <w:rsid w:val="00207B8B"/>
    <w:rsid w:val="0021538E"/>
    <w:rsid w:val="00216A5F"/>
    <w:rsid w:val="00224E9D"/>
    <w:rsid w:val="00225039"/>
    <w:rsid w:val="00225752"/>
    <w:rsid w:val="00233B1F"/>
    <w:rsid w:val="0024045C"/>
    <w:rsid w:val="0024519D"/>
    <w:rsid w:val="002461A5"/>
    <w:rsid w:val="002505FE"/>
    <w:rsid w:val="00257368"/>
    <w:rsid w:val="0026165E"/>
    <w:rsid w:val="0026492A"/>
    <w:rsid w:val="00267BD5"/>
    <w:rsid w:val="002719C3"/>
    <w:rsid w:val="0027685A"/>
    <w:rsid w:val="00284745"/>
    <w:rsid w:val="00284D74"/>
    <w:rsid w:val="00285C33"/>
    <w:rsid w:val="00291CB6"/>
    <w:rsid w:val="00297EFF"/>
    <w:rsid w:val="002A0002"/>
    <w:rsid w:val="002A0915"/>
    <w:rsid w:val="002A13C3"/>
    <w:rsid w:val="002A43EF"/>
    <w:rsid w:val="002A4670"/>
    <w:rsid w:val="002A76CF"/>
    <w:rsid w:val="002A7BEC"/>
    <w:rsid w:val="002B0880"/>
    <w:rsid w:val="002B10F0"/>
    <w:rsid w:val="002B131E"/>
    <w:rsid w:val="002B3261"/>
    <w:rsid w:val="002B4AB0"/>
    <w:rsid w:val="002B4BF3"/>
    <w:rsid w:val="002B4C3F"/>
    <w:rsid w:val="002B541F"/>
    <w:rsid w:val="002B59A0"/>
    <w:rsid w:val="002B5E70"/>
    <w:rsid w:val="002C1448"/>
    <w:rsid w:val="002C2DA9"/>
    <w:rsid w:val="002D0708"/>
    <w:rsid w:val="002D1133"/>
    <w:rsid w:val="002D1874"/>
    <w:rsid w:val="002D53A9"/>
    <w:rsid w:val="002D7E26"/>
    <w:rsid w:val="002E15CE"/>
    <w:rsid w:val="002E4940"/>
    <w:rsid w:val="002E65EA"/>
    <w:rsid w:val="002E741B"/>
    <w:rsid w:val="002F1561"/>
    <w:rsid w:val="002F647D"/>
    <w:rsid w:val="002F65DD"/>
    <w:rsid w:val="003018C3"/>
    <w:rsid w:val="00301968"/>
    <w:rsid w:val="0030236E"/>
    <w:rsid w:val="00303A93"/>
    <w:rsid w:val="00304146"/>
    <w:rsid w:val="00304902"/>
    <w:rsid w:val="00311525"/>
    <w:rsid w:val="00315182"/>
    <w:rsid w:val="003163A8"/>
    <w:rsid w:val="00317281"/>
    <w:rsid w:val="00320B16"/>
    <w:rsid w:val="0032110B"/>
    <w:rsid w:val="00324AF1"/>
    <w:rsid w:val="00327616"/>
    <w:rsid w:val="00334370"/>
    <w:rsid w:val="00336CF5"/>
    <w:rsid w:val="00337CC2"/>
    <w:rsid w:val="003416E1"/>
    <w:rsid w:val="00342CCE"/>
    <w:rsid w:val="003435E4"/>
    <w:rsid w:val="00344CA6"/>
    <w:rsid w:val="00351366"/>
    <w:rsid w:val="00353028"/>
    <w:rsid w:val="003549C0"/>
    <w:rsid w:val="003622D6"/>
    <w:rsid w:val="00363691"/>
    <w:rsid w:val="0036386F"/>
    <w:rsid w:val="00371914"/>
    <w:rsid w:val="003728F1"/>
    <w:rsid w:val="00373565"/>
    <w:rsid w:val="00375BE1"/>
    <w:rsid w:val="00375FEA"/>
    <w:rsid w:val="00376568"/>
    <w:rsid w:val="0037716D"/>
    <w:rsid w:val="003864BF"/>
    <w:rsid w:val="00392B4B"/>
    <w:rsid w:val="00395CAF"/>
    <w:rsid w:val="003962EE"/>
    <w:rsid w:val="00396BF9"/>
    <w:rsid w:val="0039733C"/>
    <w:rsid w:val="003A2F96"/>
    <w:rsid w:val="003A370F"/>
    <w:rsid w:val="003A3CA1"/>
    <w:rsid w:val="003B30A3"/>
    <w:rsid w:val="003B3886"/>
    <w:rsid w:val="003B3C98"/>
    <w:rsid w:val="003B4AFE"/>
    <w:rsid w:val="003B4B36"/>
    <w:rsid w:val="003C3434"/>
    <w:rsid w:val="003C451D"/>
    <w:rsid w:val="003C4BA1"/>
    <w:rsid w:val="003C5096"/>
    <w:rsid w:val="003D45D0"/>
    <w:rsid w:val="003D6663"/>
    <w:rsid w:val="003E1AFF"/>
    <w:rsid w:val="003E47D5"/>
    <w:rsid w:val="003E7C6E"/>
    <w:rsid w:val="003F2BCC"/>
    <w:rsid w:val="003F5438"/>
    <w:rsid w:val="003F6725"/>
    <w:rsid w:val="003F6EE9"/>
    <w:rsid w:val="003F78CC"/>
    <w:rsid w:val="004054CD"/>
    <w:rsid w:val="004108C9"/>
    <w:rsid w:val="00410D30"/>
    <w:rsid w:val="00412AC9"/>
    <w:rsid w:val="0041492D"/>
    <w:rsid w:val="004213D0"/>
    <w:rsid w:val="00421A67"/>
    <w:rsid w:val="00421E5B"/>
    <w:rsid w:val="004251F6"/>
    <w:rsid w:val="00432C1E"/>
    <w:rsid w:val="00433174"/>
    <w:rsid w:val="004378FD"/>
    <w:rsid w:val="0044000F"/>
    <w:rsid w:val="004450C5"/>
    <w:rsid w:val="00445288"/>
    <w:rsid w:val="00445314"/>
    <w:rsid w:val="00453E33"/>
    <w:rsid w:val="004552BA"/>
    <w:rsid w:val="00460E5A"/>
    <w:rsid w:val="004626CC"/>
    <w:rsid w:val="004648E4"/>
    <w:rsid w:val="0046621E"/>
    <w:rsid w:val="00472150"/>
    <w:rsid w:val="00473B8E"/>
    <w:rsid w:val="004749D3"/>
    <w:rsid w:val="004850C5"/>
    <w:rsid w:val="00487475"/>
    <w:rsid w:val="004908A9"/>
    <w:rsid w:val="00490CF9"/>
    <w:rsid w:val="00491BE9"/>
    <w:rsid w:val="00494D35"/>
    <w:rsid w:val="004950D8"/>
    <w:rsid w:val="00496797"/>
    <w:rsid w:val="004A0288"/>
    <w:rsid w:val="004A794B"/>
    <w:rsid w:val="004B266F"/>
    <w:rsid w:val="004B72AC"/>
    <w:rsid w:val="004C1D91"/>
    <w:rsid w:val="004C3BEE"/>
    <w:rsid w:val="004C5CD9"/>
    <w:rsid w:val="004D0975"/>
    <w:rsid w:val="004D1AC8"/>
    <w:rsid w:val="004D48D5"/>
    <w:rsid w:val="004D52EE"/>
    <w:rsid w:val="004D5F66"/>
    <w:rsid w:val="004E1B95"/>
    <w:rsid w:val="004E2294"/>
    <w:rsid w:val="004E7B78"/>
    <w:rsid w:val="004F147E"/>
    <w:rsid w:val="004F3DC0"/>
    <w:rsid w:val="004F424C"/>
    <w:rsid w:val="004F49C0"/>
    <w:rsid w:val="005000B1"/>
    <w:rsid w:val="00500E95"/>
    <w:rsid w:val="00501717"/>
    <w:rsid w:val="00501AFA"/>
    <w:rsid w:val="00502810"/>
    <w:rsid w:val="005029A6"/>
    <w:rsid w:val="005033C9"/>
    <w:rsid w:val="00504161"/>
    <w:rsid w:val="00504176"/>
    <w:rsid w:val="00511B41"/>
    <w:rsid w:val="00512F3D"/>
    <w:rsid w:val="00514118"/>
    <w:rsid w:val="00514E62"/>
    <w:rsid w:val="005162A1"/>
    <w:rsid w:val="00523E15"/>
    <w:rsid w:val="00530485"/>
    <w:rsid w:val="00530613"/>
    <w:rsid w:val="00530AD4"/>
    <w:rsid w:val="00531D9A"/>
    <w:rsid w:val="00532648"/>
    <w:rsid w:val="0053546E"/>
    <w:rsid w:val="00535D6E"/>
    <w:rsid w:val="00537583"/>
    <w:rsid w:val="00537981"/>
    <w:rsid w:val="00545457"/>
    <w:rsid w:val="0055188E"/>
    <w:rsid w:val="00553F1D"/>
    <w:rsid w:val="005576A1"/>
    <w:rsid w:val="00560628"/>
    <w:rsid w:val="0056104C"/>
    <w:rsid w:val="00566D50"/>
    <w:rsid w:val="005708D1"/>
    <w:rsid w:val="0057103C"/>
    <w:rsid w:val="00573A3B"/>
    <w:rsid w:val="0057644F"/>
    <w:rsid w:val="0057791D"/>
    <w:rsid w:val="00577D90"/>
    <w:rsid w:val="00584F08"/>
    <w:rsid w:val="005852CC"/>
    <w:rsid w:val="00586163"/>
    <w:rsid w:val="00587838"/>
    <w:rsid w:val="00590561"/>
    <w:rsid w:val="0059261F"/>
    <w:rsid w:val="0059360C"/>
    <w:rsid w:val="00594093"/>
    <w:rsid w:val="0059468A"/>
    <w:rsid w:val="00596574"/>
    <w:rsid w:val="00596B0D"/>
    <w:rsid w:val="005A7DAC"/>
    <w:rsid w:val="005A7E81"/>
    <w:rsid w:val="005B0385"/>
    <w:rsid w:val="005B36AF"/>
    <w:rsid w:val="005B5DFE"/>
    <w:rsid w:val="005B63DB"/>
    <w:rsid w:val="005C5BCA"/>
    <w:rsid w:val="005D0D53"/>
    <w:rsid w:val="005D2F70"/>
    <w:rsid w:val="005D4D01"/>
    <w:rsid w:val="005F1898"/>
    <w:rsid w:val="005F1F5A"/>
    <w:rsid w:val="005F563B"/>
    <w:rsid w:val="005F7F51"/>
    <w:rsid w:val="006027A1"/>
    <w:rsid w:val="00603E24"/>
    <w:rsid w:val="0060468D"/>
    <w:rsid w:val="00606798"/>
    <w:rsid w:val="00607791"/>
    <w:rsid w:val="00610A1B"/>
    <w:rsid w:val="00612336"/>
    <w:rsid w:val="006129FB"/>
    <w:rsid w:val="00612AE5"/>
    <w:rsid w:val="00613258"/>
    <w:rsid w:val="00614462"/>
    <w:rsid w:val="00617D29"/>
    <w:rsid w:val="006204B4"/>
    <w:rsid w:val="00622A0F"/>
    <w:rsid w:val="00624892"/>
    <w:rsid w:val="00625EBC"/>
    <w:rsid w:val="00632288"/>
    <w:rsid w:val="00636CF2"/>
    <w:rsid w:val="00647331"/>
    <w:rsid w:val="00647710"/>
    <w:rsid w:val="00650222"/>
    <w:rsid w:val="006515DD"/>
    <w:rsid w:val="0065329F"/>
    <w:rsid w:val="006536B5"/>
    <w:rsid w:val="00655F50"/>
    <w:rsid w:val="00656E86"/>
    <w:rsid w:val="006608A7"/>
    <w:rsid w:val="00661321"/>
    <w:rsid w:val="00663678"/>
    <w:rsid w:val="006645D4"/>
    <w:rsid w:val="00665141"/>
    <w:rsid w:val="00670361"/>
    <w:rsid w:val="00673E9B"/>
    <w:rsid w:val="006823E5"/>
    <w:rsid w:val="00682912"/>
    <w:rsid w:val="00683369"/>
    <w:rsid w:val="006850C0"/>
    <w:rsid w:val="00685F28"/>
    <w:rsid w:val="00693980"/>
    <w:rsid w:val="006943EB"/>
    <w:rsid w:val="0069483D"/>
    <w:rsid w:val="006951DF"/>
    <w:rsid w:val="00695AA4"/>
    <w:rsid w:val="006A4C2F"/>
    <w:rsid w:val="006A667B"/>
    <w:rsid w:val="006A6B52"/>
    <w:rsid w:val="006B2319"/>
    <w:rsid w:val="006B4967"/>
    <w:rsid w:val="006B6DB3"/>
    <w:rsid w:val="006C15F4"/>
    <w:rsid w:val="006C1602"/>
    <w:rsid w:val="006C5B06"/>
    <w:rsid w:val="006D1010"/>
    <w:rsid w:val="006E090D"/>
    <w:rsid w:val="006E13B5"/>
    <w:rsid w:val="006E2025"/>
    <w:rsid w:val="006E7B82"/>
    <w:rsid w:val="006E7EC5"/>
    <w:rsid w:val="006F0F37"/>
    <w:rsid w:val="006F5B33"/>
    <w:rsid w:val="006F5E64"/>
    <w:rsid w:val="006F6ACF"/>
    <w:rsid w:val="007065A5"/>
    <w:rsid w:val="007164E8"/>
    <w:rsid w:val="0072016E"/>
    <w:rsid w:val="00730693"/>
    <w:rsid w:val="00734E38"/>
    <w:rsid w:val="00745AE1"/>
    <w:rsid w:val="00747354"/>
    <w:rsid w:val="00750053"/>
    <w:rsid w:val="00751768"/>
    <w:rsid w:val="0075202B"/>
    <w:rsid w:val="00753C97"/>
    <w:rsid w:val="007549ED"/>
    <w:rsid w:val="007568E0"/>
    <w:rsid w:val="00756A13"/>
    <w:rsid w:val="00763054"/>
    <w:rsid w:val="0077552D"/>
    <w:rsid w:val="00777AC8"/>
    <w:rsid w:val="007802D8"/>
    <w:rsid w:val="00786508"/>
    <w:rsid w:val="007866DE"/>
    <w:rsid w:val="00787CDD"/>
    <w:rsid w:val="007963C7"/>
    <w:rsid w:val="00796821"/>
    <w:rsid w:val="00796DE0"/>
    <w:rsid w:val="00796E87"/>
    <w:rsid w:val="00797871"/>
    <w:rsid w:val="007A369F"/>
    <w:rsid w:val="007B0C4D"/>
    <w:rsid w:val="007B3D82"/>
    <w:rsid w:val="007B4B9E"/>
    <w:rsid w:val="007B55C0"/>
    <w:rsid w:val="007B6FD1"/>
    <w:rsid w:val="007C1EF0"/>
    <w:rsid w:val="007C3891"/>
    <w:rsid w:val="007C3A33"/>
    <w:rsid w:val="007C5489"/>
    <w:rsid w:val="007D1ED6"/>
    <w:rsid w:val="007D38A4"/>
    <w:rsid w:val="007D3CED"/>
    <w:rsid w:val="007D4C17"/>
    <w:rsid w:val="007D659B"/>
    <w:rsid w:val="007D6A3A"/>
    <w:rsid w:val="007E6A88"/>
    <w:rsid w:val="007E6D19"/>
    <w:rsid w:val="007F444B"/>
    <w:rsid w:val="008014F0"/>
    <w:rsid w:val="00801C49"/>
    <w:rsid w:val="008030CF"/>
    <w:rsid w:val="00803EE2"/>
    <w:rsid w:val="00805BCF"/>
    <w:rsid w:val="00810276"/>
    <w:rsid w:val="00813CED"/>
    <w:rsid w:val="00814FB4"/>
    <w:rsid w:val="0082159C"/>
    <w:rsid w:val="00824109"/>
    <w:rsid w:val="00827179"/>
    <w:rsid w:val="00827E6B"/>
    <w:rsid w:val="0083359D"/>
    <w:rsid w:val="00836B54"/>
    <w:rsid w:val="00836F5E"/>
    <w:rsid w:val="00836F7F"/>
    <w:rsid w:val="00840DCF"/>
    <w:rsid w:val="008411AE"/>
    <w:rsid w:val="00841872"/>
    <w:rsid w:val="00843983"/>
    <w:rsid w:val="00846008"/>
    <w:rsid w:val="008464DD"/>
    <w:rsid w:val="00850D17"/>
    <w:rsid w:val="00850FE3"/>
    <w:rsid w:val="008520BB"/>
    <w:rsid w:val="00852A01"/>
    <w:rsid w:val="00857829"/>
    <w:rsid w:val="0086048D"/>
    <w:rsid w:val="0086375D"/>
    <w:rsid w:val="008674AC"/>
    <w:rsid w:val="00871E2F"/>
    <w:rsid w:val="00876AD3"/>
    <w:rsid w:val="0087741C"/>
    <w:rsid w:val="00881905"/>
    <w:rsid w:val="00881FC9"/>
    <w:rsid w:val="00882807"/>
    <w:rsid w:val="00891AFB"/>
    <w:rsid w:val="008A48AB"/>
    <w:rsid w:val="008A48DE"/>
    <w:rsid w:val="008A731B"/>
    <w:rsid w:val="008B3A79"/>
    <w:rsid w:val="008B517C"/>
    <w:rsid w:val="008B5DBC"/>
    <w:rsid w:val="008B6B95"/>
    <w:rsid w:val="008B6E18"/>
    <w:rsid w:val="008D4AF3"/>
    <w:rsid w:val="008D6558"/>
    <w:rsid w:val="008D7813"/>
    <w:rsid w:val="008E0EAD"/>
    <w:rsid w:val="008E6B14"/>
    <w:rsid w:val="008E7345"/>
    <w:rsid w:val="008F0EB9"/>
    <w:rsid w:val="008F1707"/>
    <w:rsid w:val="008F27CE"/>
    <w:rsid w:val="008F3050"/>
    <w:rsid w:val="008F3804"/>
    <w:rsid w:val="008F4741"/>
    <w:rsid w:val="008F6C4F"/>
    <w:rsid w:val="008F7A01"/>
    <w:rsid w:val="00902181"/>
    <w:rsid w:val="00903A00"/>
    <w:rsid w:val="0090768E"/>
    <w:rsid w:val="00907FEA"/>
    <w:rsid w:val="0091359E"/>
    <w:rsid w:val="009135DC"/>
    <w:rsid w:val="00913650"/>
    <w:rsid w:val="009149D4"/>
    <w:rsid w:val="00915F27"/>
    <w:rsid w:val="00916D67"/>
    <w:rsid w:val="00916F96"/>
    <w:rsid w:val="00923A58"/>
    <w:rsid w:val="00924D79"/>
    <w:rsid w:val="00931C07"/>
    <w:rsid w:val="0093536D"/>
    <w:rsid w:val="00935860"/>
    <w:rsid w:val="00941695"/>
    <w:rsid w:val="00942D70"/>
    <w:rsid w:val="00945F17"/>
    <w:rsid w:val="00951D65"/>
    <w:rsid w:val="00951DA2"/>
    <w:rsid w:val="00952D4C"/>
    <w:rsid w:val="00953F9C"/>
    <w:rsid w:val="00954D54"/>
    <w:rsid w:val="009572BB"/>
    <w:rsid w:val="00957FC8"/>
    <w:rsid w:val="0096008A"/>
    <w:rsid w:val="00963A2A"/>
    <w:rsid w:val="00964493"/>
    <w:rsid w:val="00964ACD"/>
    <w:rsid w:val="009659D0"/>
    <w:rsid w:val="009703E2"/>
    <w:rsid w:val="00971B65"/>
    <w:rsid w:val="00977CF1"/>
    <w:rsid w:val="0098260D"/>
    <w:rsid w:val="00982642"/>
    <w:rsid w:val="00982B4E"/>
    <w:rsid w:val="00987B58"/>
    <w:rsid w:val="00991E8B"/>
    <w:rsid w:val="00997EA1"/>
    <w:rsid w:val="009A0319"/>
    <w:rsid w:val="009A0871"/>
    <w:rsid w:val="009A14C8"/>
    <w:rsid w:val="009A5B2F"/>
    <w:rsid w:val="009A5CFE"/>
    <w:rsid w:val="009A6378"/>
    <w:rsid w:val="009B2D15"/>
    <w:rsid w:val="009B413B"/>
    <w:rsid w:val="009C0DDD"/>
    <w:rsid w:val="009C3022"/>
    <w:rsid w:val="009C4BA9"/>
    <w:rsid w:val="009C713D"/>
    <w:rsid w:val="009D0A7F"/>
    <w:rsid w:val="009D1E3E"/>
    <w:rsid w:val="009D3D2D"/>
    <w:rsid w:val="009D45FB"/>
    <w:rsid w:val="009E04E7"/>
    <w:rsid w:val="009E0E1C"/>
    <w:rsid w:val="009E2A1F"/>
    <w:rsid w:val="009E344C"/>
    <w:rsid w:val="009E4BB0"/>
    <w:rsid w:val="009E5F2E"/>
    <w:rsid w:val="009F3C34"/>
    <w:rsid w:val="00A01D91"/>
    <w:rsid w:val="00A05A97"/>
    <w:rsid w:val="00A066B0"/>
    <w:rsid w:val="00A0799F"/>
    <w:rsid w:val="00A12514"/>
    <w:rsid w:val="00A13208"/>
    <w:rsid w:val="00A16EF1"/>
    <w:rsid w:val="00A1711D"/>
    <w:rsid w:val="00A1789A"/>
    <w:rsid w:val="00A2372A"/>
    <w:rsid w:val="00A251D1"/>
    <w:rsid w:val="00A25AC0"/>
    <w:rsid w:val="00A26BC1"/>
    <w:rsid w:val="00A27268"/>
    <w:rsid w:val="00A27339"/>
    <w:rsid w:val="00A31F35"/>
    <w:rsid w:val="00A341CA"/>
    <w:rsid w:val="00A40D76"/>
    <w:rsid w:val="00A47907"/>
    <w:rsid w:val="00A52C52"/>
    <w:rsid w:val="00A533CD"/>
    <w:rsid w:val="00A556BC"/>
    <w:rsid w:val="00A55F2F"/>
    <w:rsid w:val="00A62087"/>
    <w:rsid w:val="00A664A5"/>
    <w:rsid w:val="00A7477D"/>
    <w:rsid w:val="00A75093"/>
    <w:rsid w:val="00A75BF8"/>
    <w:rsid w:val="00A81D71"/>
    <w:rsid w:val="00A8463E"/>
    <w:rsid w:val="00A84A82"/>
    <w:rsid w:val="00A90D1B"/>
    <w:rsid w:val="00A91728"/>
    <w:rsid w:val="00A92CFD"/>
    <w:rsid w:val="00A94A61"/>
    <w:rsid w:val="00A96889"/>
    <w:rsid w:val="00A97B30"/>
    <w:rsid w:val="00AA0A7E"/>
    <w:rsid w:val="00AA1E8B"/>
    <w:rsid w:val="00AA1F47"/>
    <w:rsid w:val="00AA2709"/>
    <w:rsid w:val="00AA2D71"/>
    <w:rsid w:val="00AA4698"/>
    <w:rsid w:val="00AA7BAA"/>
    <w:rsid w:val="00AA7C8F"/>
    <w:rsid w:val="00AB1C61"/>
    <w:rsid w:val="00AB26AA"/>
    <w:rsid w:val="00AB5B7F"/>
    <w:rsid w:val="00AB62AC"/>
    <w:rsid w:val="00AB652E"/>
    <w:rsid w:val="00AC0A0B"/>
    <w:rsid w:val="00AC4EBC"/>
    <w:rsid w:val="00AC5E05"/>
    <w:rsid w:val="00AC605F"/>
    <w:rsid w:val="00AD54A0"/>
    <w:rsid w:val="00AD5B45"/>
    <w:rsid w:val="00AD5EB7"/>
    <w:rsid w:val="00AE52E0"/>
    <w:rsid w:val="00AF0627"/>
    <w:rsid w:val="00AF4E62"/>
    <w:rsid w:val="00AF59C9"/>
    <w:rsid w:val="00B02961"/>
    <w:rsid w:val="00B04620"/>
    <w:rsid w:val="00B0739D"/>
    <w:rsid w:val="00B07DB5"/>
    <w:rsid w:val="00B11D19"/>
    <w:rsid w:val="00B12CFE"/>
    <w:rsid w:val="00B17D49"/>
    <w:rsid w:val="00B27DB2"/>
    <w:rsid w:val="00B31FA9"/>
    <w:rsid w:val="00B378F2"/>
    <w:rsid w:val="00B42582"/>
    <w:rsid w:val="00B42695"/>
    <w:rsid w:val="00B4315A"/>
    <w:rsid w:val="00B4333C"/>
    <w:rsid w:val="00B52968"/>
    <w:rsid w:val="00B54AE0"/>
    <w:rsid w:val="00B62158"/>
    <w:rsid w:val="00B62163"/>
    <w:rsid w:val="00B6336A"/>
    <w:rsid w:val="00B65EC4"/>
    <w:rsid w:val="00B67D21"/>
    <w:rsid w:val="00B7141A"/>
    <w:rsid w:val="00B83841"/>
    <w:rsid w:val="00B84F36"/>
    <w:rsid w:val="00B854FE"/>
    <w:rsid w:val="00B862A2"/>
    <w:rsid w:val="00B8712D"/>
    <w:rsid w:val="00B878E4"/>
    <w:rsid w:val="00B95982"/>
    <w:rsid w:val="00BA5D7B"/>
    <w:rsid w:val="00BA64CC"/>
    <w:rsid w:val="00BA7464"/>
    <w:rsid w:val="00BA7489"/>
    <w:rsid w:val="00BB68CE"/>
    <w:rsid w:val="00BC3F53"/>
    <w:rsid w:val="00BC4304"/>
    <w:rsid w:val="00BC5034"/>
    <w:rsid w:val="00BC651A"/>
    <w:rsid w:val="00BD07EF"/>
    <w:rsid w:val="00BD32BA"/>
    <w:rsid w:val="00BD37C7"/>
    <w:rsid w:val="00BD4847"/>
    <w:rsid w:val="00BD5E60"/>
    <w:rsid w:val="00BE122B"/>
    <w:rsid w:val="00BE5576"/>
    <w:rsid w:val="00BE6326"/>
    <w:rsid w:val="00BE66DC"/>
    <w:rsid w:val="00BE6B32"/>
    <w:rsid w:val="00BF3CE2"/>
    <w:rsid w:val="00BF4348"/>
    <w:rsid w:val="00BF6306"/>
    <w:rsid w:val="00BF7353"/>
    <w:rsid w:val="00C01570"/>
    <w:rsid w:val="00C02225"/>
    <w:rsid w:val="00C14282"/>
    <w:rsid w:val="00C16F03"/>
    <w:rsid w:val="00C16FBE"/>
    <w:rsid w:val="00C21BB3"/>
    <w:rsid w:val="00C25067"/>
    <w:rsid w:val="00C2609E"/>
    <w:rsid w:val="00C270F5"/>
    <w:rsid w:val="00C3059E"/>
    <w:rsid w:val="00C32336"/>
    <w:rsid w:val="00C365AE"/>
    <w:rsid w:val="00C413FC"/>
    <w:rsid w:val="00C4413A"/>
    <w:rsid w:val="00C47484"/>
    <w:rsid w:val="00C5422E"/>
    <w:rsid w:val="00C56DB7"/>
    <w:rsid w:val="00C630B0"/>
    <w:rsid w:val="00C63EC1"/>
    <w:rsid w:val="00C651BC"/>
    <w:rsid w:val="00C6729B"/>
    <w:rsid w:val="00C67F6A"/>
    <w:rsid w:val="00C71E6B"/>
    <w:rsid w:val="00C7592B"/>
    <w:rsid w:val="00C81D65"/>
    <w:rsid w:val="00C863BC"/>
    <w:rsid w:val="00C86F23"/>
    <w:rsid w:val="00C90928"/>
    <w:rsid w:val="00C90E05"/>
    <w:rsid w:val="00C93B75"/>
    <w:rsid w:val="00C943CC"/>
    <w:rsid w:val="00CA0CA1"/>
    <w:rsid w:val="00CA0FB9"/>
    <w:rsid w:val="00CA684E"/>
    <w:rsid w:val="00CA735F"/>
    <w:rsid w:val="00CB102D"/>
    <w:rsid w:val="00CB2169"/>
    <w:rsid w:val="00CB2444"/>
    <w:rsid w:val="00CC0E7A"/>
    <w:rsid w:val="00CC6BE9"/>
    <w:rsid w:val="00CD2608"/>
    <w:rsid w:val="00CD5C7D"/>
    <w:rsid w:val="00CE47B1"/>
    <w:rsid w:val="00CE6255"/>
    <w:rsid w:val="00CF1DDE"/>
    <w:rsid w:val="00CF29A0"/>
    <w:rsid w:val="00CF4388"/>
    <w:rsid w:val="00CF4B8E"/>
    <w:rsid w:val="00CF58A9"/>
    <w:rsid w:val="00CF7862"/>
    <w:rsid w:val="00D01B83"/>
    <w:rsid w:val="00D02898"/>
    <w:rsid w:val="00D05545"/>
    <w:rsid w:val="00D138E2"/>
    <w:rsid w:val="00D15E69"/>
    <w:rsid w:val="00D20D80"/>
    <w:rsid w:val="00D24237"/>
    <w:rsid w:val="00D25B35"/>
    <w:rsid w:val="00D2732A"/>
    <w:rsid w:val="00D27FFB"/>
    <w:rsid w:val="00D3067C"/>
    <w:rsid w:val="00D36239"/>
    <w:rsid w:val="00D36D04"/>
    <w:rsid w:val="00D42490"/>
    <w:rsid w:val="00D44B16"/>
    <w:rsid w:val="00D45045"/>
    <w:rsid w:val="00D47740"/>
    <w:rsid w:val="00D554EC"/>
    <w:rsid w:val="00D56063"/>
    <w:rsid w:val="00D565A6"/>
    <w:rsid w:val="00D570D7"/>
    <w:rsid w:val="00D57281"/>
    <w:rsid w:val="00D628DA"/>
    <w:rsid w:val="00D66419"/>
    <w:rsid w:val="00D66FA5"/>
    <w:rsid w:val="00D70FF8"/>
    <w:rsid w:val="00D71DAF"/>
    <w:rsid w:val="00D73D26"/>
    <w:rsid w:val="00D747CD"/>
    <w:rsid w:val="00D768E1"/>
    <w:rsid w:val="00D771D7"/>
    <w:rsid w:val="00D90E14"/>
    <w:rsid w:val="00D9570B"/>
    <w:rsid w:val="00DA1DBC"/>
    <w:rsid w:val="00DA1E8D"/>
    <w:rsid w:val="00DA5253"/>
    <w:rsid w:val="00DA5993"/>
    <w:rsid w:val="00DA5E87"/>
    <w:rsid w:val="00DA7946"/>
    <w:rsid w:val="00DB2C75"/>
    <w:rsid w:val="00DB35F8"/>
    <w:rsid w:val="00DC2876"/>
    <w:rsid w:val="00DC2CA9"/>
    <w:rsid w:val="00DC5C17"/>
    <w:rsid w:val="00DC6548"/>
    <w:rsid w:val="00DD1C7D"/>
    <w:rsid w:val="00DD599D"/>
    <w:rsid w:val="00DD5C81"/>
    <w:rsid w:val="00DE7DAF"/>
    <w:rsid w:val="00DE7FEC"/>
    <w:rsid w:val="00DF1A9D"/>
    <w:rsid w:val="00DF7627"/>
    <w:rsid w:val="00DF7F51"/>
    <w:rsid w:val="00E018F2"/>
    <w:rsid w:val="00E0245F"/>
    <w:rsid w:val="00E0329C"/>
    <w:rsid w:val="00E06A8E"/>
    <w:rsid w:val="00E06DE4"/>
    <w:rsid w:val="00E10FA3"/>
    <w:rsid w:val="00E15464"/>
    <w:rsid w:val="00E20367"/>
    <w:rsid w:val="00E21DCC"/>
    <w:rsid w:val="00E222C6"/>
    <w:rsid w:val="00E247B8"/>
    <w:rsid w:val="00E24F0B"/>
    <w:rsid w:val="00E26135"/>
    <w:rsid w:val="00E266C6"/>
    <w:rsid w:val="00E361D2"/>
    <w:rsid w:val="00E37D65"/>
    <w:rsid w:val="00E43D5E"/>
    <w:rsid w:val="00E45457"/>
    <w:rsid w:val="00E464B4"/>
    <w:rsid w:val="00E5249C"/>
    <w:rsid w:val="00E537A8"/>
    <w:rsid w:val="00E55B72"/>
    <w:rsid w:val="00E56F00"/>
    <w:rsid w:val="00E57958"/>
    <w:rsid w:val="00E63EBD"/>
    <w:rsid w:val="00E6709C"/>
    <w:rsid w:val="00E75921"/>
    <w:rsid w:val="00E75936"/>
    <w:rsid w:val="00E75C69"/>
    <w:rsid w:val="00E76BFD"/>
    <w:rsid w:val="00E82494"/>
    <w:rsid w:val="00E87587"/>
    <w:rsid w:val="00E875CC"/>
    <w:rsid w:val="00E96126"/>
    <w:rsid w:val="00EA01D5"/>
    <w:rsid w:val="00EA0525"/>
    <w:rsid w:val="00EA098A"/>
    <w:rsid w:val="00EA2418"/>
    <w:rsid w:val="00EA4FF6"/>
    <w:rsid w:val="00EA5C82"/>
    <w:rsid w:val="00EB5F2F"/>
    <w:rsid w:val="00EB72C1"/>
    <w:rsid w:val="00EC0766"/>
    <w:rsid w:val="00EC0B0F"/>
    <w:rsid w:val="00EC0E2F"/>
    <w:rsid w:val="00EC252F"/>
    <w:rsid w:val="00EC2625"/>
    <w:rsid w:val="00EC5238"/>
    <w:rsid w:val="00EC5670"/>
    <w:rsid w:val="00EC6C64"/>
    <w:rsid w:val="00EC7F5C"/>
    <w:rsid w:val="00ED2879"/>
    <w:rsid w:val="00ED2A7B"/>
    <w:rsid w:val="00ED4535"/>
    <w:rsid w:val="00ED4D1D"/>
    <w:rsid w:val="00ED5303"/>
    <w:rsid w:val="00EE2545"/>
    <w:rsid w:val="00EE307A"/>
    <w:rsid w:val="00EE51F9"/>
    <w:rsid w:val="00EE6D62"/>
    <w:rsid w:val="00EE7828"/>
    <w:rsid w:val="00EF3299"/>
    <w:rsid w:val="00EF6A17"/>
    <w:rsid w:val="00F00497"/>
    <w:rsid w:val="00F01311"/>
    <w:rsid w:val="00F038D7"/>
    <w:rsid w:val="00F10ED4"/>
    <w:rsid w:val="00F12E72"/>
    <w:rsid w:val="00F13DD8"/>
    <w:rsid w:val="00F20A75"/>
    <w:rsid w:val="00F2149D"/>
    <w:rsid w:val="00F22470"/>
    <w:rsid w:val="00F241B7"/>
    <w:rsid w:val="00F24472"/>
    <w:rsid w:val="00F25750"/>
    <w:rsid w:val="00F30EE9"/>
    <w:rsid w:val="00F34888"/>
    <w:rsid w:val="00F351EB"/>
    <w:rsid w:val="00F36440"/>
    <w:rsid w:val="00F36C18"/>
    <w:rsid w:val="00F53B43"/>
    <w:rsid w:val="00F56FB0"/>
    <w:rsid w:val="00F67CCC"/>
    <w:rsid w:val="00F740DF"/>
    <w:rsid w:val="00F76415"/>
    <w:rsid w:val="00F76D58"/>
    <w:rsid w:val="00F8100B"/>
    <w:rsid w:val="00F826D6"/>
    <w:rsid w:val="00F828DC"/>
    <w:rsid w:val="00F86DD7"/>
    <w:rsid w:val="00F9129C"/>
    <w:rsid w:val="00F92085"/>
    <w:rsid w:val="00F92AE9"/>
    <w:rsid w:val="00F93698"/>
    <w:rsid w:val="00F96E22"/>
    <w:rsid w:val="00F97437"/>
    <w:rsid w:val="00FA5013"/>
    <w:rsid w:val="00FA6232"/>
    <w:rsid w:val="00FB0004"/>
    <w:rsid w:val="00FB094C"/>
    <w:rsid w:val="00FB192F"/>
    <w:rsid w:val="00FB40DF"/>
    <w:rsid w:val="00FB4C9D"/>
    <w:rsid w:val="00FB6656"/>
    <w:rsid w:val="00FB6FBB"/>
    <w:rsid w:val="00FC1C31"/>
    <w:rsid w:val="00FC2808"/>
    <w:rsid w:val="00FC6EF4"/>
    <w:rsid w:val="00FD19E5"/>
    <w:rsid w:val="00FD3F66"/>
    <w:rsid w:val="00FD7D35"/>
    <w:rsid w:val="00FD7F45"/>
    <w:rsid w:val="00FE2062"/>
    <w:rsid w:val="00FF23FA"/>
    <w:rsid w:val="00FF433F"/>
    <w:rsid w:val="00FF6626"/>
    <w:rsid w:val="02865B60"/>
    <w:rsid w:val="1160140E"/>
    <w:rsid w:val="382D17E0"/>
    <w:rsid w:val="477F46EE"/>
    <w:rsid w:val="784802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100" fillcolor="white">
      <v:fill color="white"/>
    </o:shapedefaults>
    <o:shapelayout v:ext="edit">
      <o:idmap v:ext="edit" data="1"/>
    </o:shapelayout>
  </w:shapeDefaults>
  <w:decimalSymbol w:val="."/>
  <w:listSeparator w:val=","/>
  <w14:docId w14:val="6C8328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unhideWhenUsed="1"/>
    <w:lsdException w:name="macro" w:semiHidden="1" w:unhideWhenUsed="1"/>
    <w:lsdException w:name="toa heading"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pPr>
      <w:keepNext/>
      <w:spacing w:before="240" w:after="60"/>
      <w:outlineLvl w:val="0"/>
    </w:pPr>
    <w:rPr>
      <w:rFonts w:ascii="Calibri Light" w:hAnsi="Calibri Light"/>
      <w:b/>
      <w:bCs/>
      <w:kern w:val="32"/>
      <w:sz w:val="32"/>
      <w:szCs w:val="32"/>
    </w:rPr>
  </w:style>
  <w:style w:type="paragraph" w:styleId="2">
    <w:name w:val="heading 2"/>
    <w:basedOn w:val="a"/>
    <w:next w:val="a"/>
    <w:link w:val="20"/>
    <w:uiPriority w:val="9"/>
    <w:qFormat/>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qFormat/>
    <w:pPr>
      <w:keepNext/>
      <w:spacing w:before="240" w:after="60"/>
      <w:outlineLvl w:val="2"/>
    </w:pPr>
    <w:rPr>
      <w:rFonts w:ascii="Calibri Light" w:hAnsi="Calibri Light"/>
      <w:b/>
      <w:bCs/>
      <w:sz w:val="26"/>
      <w:szCs w:val="26"/>
    </w:rPr>
  </w:style>
  <w:style w:type="paragraph" w:styleId="4">
    <w:name w:val="heading 4"/>
    <w:basedOn w:val="a"/>
    <w:next w:val="a"/>
    <w:link w:val="40"/>
    <w:uiPriority w:val="9"/>
    <w:qFormat/>
    <w:pPr>
      <w:keepNext/>
      <w:spacing w:before="240" w:after="60"/>
      <w:outlineLvl w:val="3"/>
    </w:pPr>
    <w:rPr>
      <w:b/>
      <w:bCs/>
      <w:sz w:val="28"/>
      <w:szCs w:val="28"/>
    </w:rPr>
  </w:style>
  <w:style w:type="paragraph" w:styleId="5">
    <w:name w:val="heading 5"/>
    <w:basedOn w:val="a"/>
    <w:next w:val="a"/>
    <w:link w:val="50"/>
    <w:uiPriority w:val="9"/>
    <w:qFormat/>
    <w:pPr>
      <w:spacing w:before="240" w:after="60"/>
      <w:outlineLvl w:val="4"/>
    </w:pPr>
    <w:rPr>
      <w:b/>
      <w:bCs/>
      <w:i/>
      <w:iCs/>
      <w:sz w:val="26"/>
      <w:szCs w:val="26"/>
    </w:rPr>
  </w:style>
  <w:style w:type="paragraph" w:styleId="6">
    <w:name w:val="heading 6"/>
    <w:basedOn w:val="a"/>
    <w:next w:val="a"/>
    <w:link w:val="60"/>
    <w:uiPriority w:val="9"/>
    <w:qFormat/>
    <w:pPr>
      <w:spacing w:before="240" w:after="60"/>
      <w:outlineLvl w:val="5"/>
    </w:pPr>
    <w:rPr>
      <w:b/>
      <w:bCs/>
      <w:sz w:val="20"/>
      <w:szCs w:val="20"/>
    </w:rPr>
  </w:style>
  <w:style w:type="paragraph" w:styleId="7">
    <w:name w:val="heading 7"/>
    <w:basedOn w:val="a"/>
    <w:next w:val="a"/>
    <w:link w:val="70"/>
    <w:uiPriority w:val="9"/>
    <w:qFormat/>
    <w:pPr>
      <w:spacing w:before="240" w:after="60"/>
      <w:outlineLvl w:val="6"/>
    </w:pPr>
  </w:style>
  <w:style w:type="paragraph" w:styleId="8">
    <w:name w:val="heading 8"/>
    <w:basedOn w:val="a"/>
    <w:next w:val="a"/>
    <w:link w:val="80"/>
    <w:uiPriority w:val="9"/>
    <w:qFormat/>
    <w:pPr>
      <w:spacing w:before="240" w:after="60"/>
      <w:outlineLvl w:val="7"/>
    </w:pPr>
    <w:rPr>
      <w:i/>
      <w:iCs/>
    </w:rPr>
  </w:style>
  <w:style w:type="paragraph" w:styleId="9">
    <w:name w:val="heading 9"/>
    <w:basedOn w:val="a"/>
    <w:next w:val="a"/>
    <w:link w:val="90"/>
    <w:uiPriority w:val="9"/>
    <w:qFormat/>
    <w:pPr>
      <w:spacing w:before="240" w:after="60"/>
      <w:outlineLvl w:val="8"/>
    </w:pPr>
    <w:rPr>
      <w:rFonts w:ascii="Calibri Light" w:hAnsi="Calibri Light"/>
      <w:sz w:val="20"/>
      <w:szCs w:val="20"/>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Pr>
      <w:rFonts w:ascii="Calibri Light" w:eastAsia="宋体" w:hAnsi="Calibri Light"/>
      <w:b/>
      <w:bCs/>
      <w:kern w:val="32"/>
      <w:sz w:val="32"/>
      <w:szCs w:val="32"/>
    </w:rPr>
  </w:style>
  <w:style w:type="character" w:customStyle="1" w:styleId="20">
    <w:name w:val="标题 2 字符"/>
    <w:link w:val="2"/>
    <w:uiPriority w:val="9"/>
    <w:rPr>
      <w:rFonts w:ascii="Calibri Light" w:eastAsia="宋体" w:hAnsi="Calibri Light"/>
      <w:b/>
      <w:bCs/>
      <w:i/>
      <w:iCs/>
      <w:sz w:val="28"/>
      <w:szCs w:val="28"/>
    </w:rPr>
  </w:style>
  <w:style w:type="character" w:customStyle="1" w:styleId="30">
    <w:name w:val="标题 3 字符"/>
    <w:link w:val="3"/>
    <w:uiPriority w:val="9"/>
    <w:rPr>
      <w:rFonts w:ascii="Calibri Light" w:eastAsia="宋体" w:hAnsi="Calibri Light"/>
      <w:b/>
      <w:bCs/>
      <w:sz w:val="26"/>
      <w:szCs w:val="26"/>
    </w:rPr>
  </w:style>
  <w:style w:type="character" w:customStyle="1" w:styleId="40">
    <w:name w:val="标题 4 字符"/>
    <w:link w:val="4"/>
    <w:uiPriority w:val="9"/>
    <w:semiHidden/>
    <w:rPr>
      <w:b/>
      <w:bCs/>
      <w:sz w:val="28"/>
      <w:szCs w:val="28"/>
    </w:rPr>
  </w:style>
  <w:style w:type="character" w:customStyle="1" w:styleId="50">
    <w:name w:val="标题 5 字符"/>
    <w:link w:val="5"/>
    <w:uiPriority w:val="9"/>
    <w:semiHidden/>
    <w:rPr>
      <w:b/>
      <w:bCs/>
      <w:i/>
      <w:iCs/>
      <w:sz w:val="26"/>
      <w:szCs w:val="26"/>
    </w:rPr>
  </w:style>
  <w:style w:type="character" w:customStyle="1" w:styleId="60">
    <w:name w:val="标题 6 字符"/>
    <w:link w:val="6"/>
    <w:uiPriority w:val="9"/>
    <w:semiHidden/>
    <w:rPr>
      <w:b/>
      <w:bCs/>
    </w:rPr>
  </w:style>
  <w:style w:type="character" w:customStyle="1" w:styleId="70">
    <w:name w:val="标题 7 字符"/>
    <w:link w:val="7"/>
    <w:uiPriority w:val="9"/>
    <w:semiHidden/>
    <w:rPr>
      <w:sz w:val="24"/>
      <w:szCs w:val="24"/>
    </w:rPr>
  </w:style>
  <w:style w:type="character" w:customStyle="1" w:styleId="80">
    <w:name w:val="标题 8 字符"/>
    <w:link w:val="8"/>
    <w:uiPriority w:val="9"/>
    <w:semiHidden/>
    <w:rPr>
      <w:i/>
      <w:iCs/>
      <w:sz w:val="24"/>
      <w:szCs w:val="24"/>
    </w:rPr>
  </w:style>
  <w:style w:type="character" w:customStyle="1" w:styleId="90">
    <w:name w:val="标题 9 字符"/>
    <w:link w:val="9"/>
    <w:uiPriority w:val="9"/>
    <w:semiHidden/>
    <w:rPr>
      <w:rFonts w:ascii="Calibri Light" w:eastAsia="宋体" w:hAnsi="Calibri Light"/>
    </w:rPr>
  </w:style>
  <w:style w:type="paragraph" w:styleId="a3">
    <w:name w:val="table of authorities"/>
    <w:basedOn w:val="a"/>
    <w:next w:val="a"/>
    <w:uiPriority w:val="99"/>
    <w:unhideWhenUsed/>
    <w:pPr>
      <w:ind w:left="240" w:hanging="240"/>
    </w:pPr>
    <w:rPr>
      <w:sz w:val="20"/>
      <w:szCs w:val="20"/>
    </w:rPr>
  </w:style>
  <w:style w:type="paragraph" w:styleId="a4">
    <w:name w:val="toa heading"/>
    <w:basedOn w:val="a"/>
    <w:next w:val="a"/>
    <w:uiPriority w:val="99"/>
    <w:unhideWhenUsed/>
    <w:pPr>
      <w:spacing w:before="240" w:after="120"/>
      <w:jc w:val="center"/>
    </w:pPr>
    <w:rPr>
      <w:rFonts w:cs="Arial"/>
      <w:smallCaps/>
      <w:sz w:val="22"/>
      <w:szCs w:val="22"/>
      <w:u w:val="single"/>
    </w:rPr>
  </w:style>
  <w:style w:type="paragraph" w:styleId="a5">
    <w:name w:val="Balloon Text"/>
    <w:basedOn w:val="a"/>
    <w:link w:val="a6"/>
    <w:uiPriority w:val="99"/>
    <w:unhideWhenUsed/>
    <w:rPr>
      <w:sz w:val="18"/>
      <w:szCs w:val="18"/>
    </w:rPr>
  </w:style>
  <w:style w:type="character" w:customStyle="1" w:styleId="a6">
    <w:name w:val="批注框文本 字符"/>
    <w:link w:val="a5"/>
    <w:uiPriority w:val="99"/>
    <w:semiHidden/>
    <w:rPr>
      <w:sz w:val="18"/>
      <w:szCs w:val="18"/>
    </w:rPr>
  </w:style>
  <w:style w:type="paragraph" w:styleId="a7">
    <w:name w:val="footer"/>
    <w:basedOn w:val="a"/>
    <w:link w:val="a8"/>
    <w:uiPriority w:val="99"/>
    <w:unhideWhenUsed/>
    <w:pPr>
      <w:tabs>
        <w:tab w:val="center" w:pos="4153"/>
        <w:tab w:val="right" w:pos="8306"/>
      </w:tabs>
      <w:snapToGrid w:val="0"/>
    </w:pPr>
    <w:rPr>
      <w:sz w:val="18"/>
      <w:szCs w:val="18"/>
    </w:rPr>
  </w:style>
  <w:style w:type="character" w:customStyle="1" w:styleId="a8">
    <w:name w:val="页脚 字符"/>
    <w:link w:val="a7"/>
    <w:uiPriority w:val="99"/>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a">
    <w:name w:val="页眉 字符"/>
    <w:link w:val="a9"/>
    <w:uiPriority w:val="99"/>
    <w:rPr>
      <w:sz w:val="18"/>
      <w:szCs w:val="18"/>
    </w:rPr>
  </w:style>
  <w:style w:type="paragraph" w:styleId="ab">
    <w:name w:val="Subtitle"/>
    <w:basedOn w:val="a"/>
    <w:next w:val="a"/>
    <w:link w:val="ac"/>
    <w:uiPriority w:val="11"/>
    <w:qFormat/>
    <w:pPr>
      <w:spacing w:after="60"/>
      <w:jc w:val="center"/>
      <w:outlineLvl w:val="1"/>
    </w:pPr>
    <w:rPr>
      <w:rFonts w:ascii="Calibri Light" w:hAnsi="Calibri Light"/>
    </w:rPr>
  </w:style>
  <w:style w:type="character" w:customStyle="1" w:styleId="ac">
    <w:name w:val="副标题 字符"/>
    <w:link w:val="ab"/>
    <w:uiPriority w:val="11"/>
    <w:rPr>
      <w:rFonts w:ascii="Calibri Light" w:eastAsia="宋体" w:hAnsi="Calibri Light"/>
      <w:sz w:val="24"/>
      <w:szCs w:val="24"/>
    </w:rPr>
  </w:style>
  <w:style w:type="paragraph" w:styleId="ad">
    <w:name w:val="Normal (Web)"/>
    <w:basedOn w:val="a"/>
    <w:uiPriority w:val="99"/>
    <w:unhideWhenUsed/>
    <w:qFormat/>
  </w:style>
  <w:style w:type="paragraph" w:styleId="ae">
    <w:name w:val="Title"/>
    <w:basedOn w:val="a"/>
    <w:next w:val="a"/>
    <w:link w:val="af"/>
    <w:uiPriority w:val="10"/>
    <w:qFormat/>
    <w:pPr>
      <w:spacing w:before="240" w:after="60"/>
      <w:jc w:val="center"/>
      <w:outlineLvl w:val="0"/>
    </w:pPr>
    <w:rPr>
      <w:rFonts w:ascii="Calibri Light" w:hAnsi="Calibri Light"/>
      <w:b/>
      <w:bCs/>
      <w:kern w:val="28"/>
      <w:sz w:val="32"/>
      <w:szCs w:val="32"/>
    </w:rPr>
  </w:style>
  <w:style w:type="character" w:customStyle="1" w:styleId="af">
    <w:name w:val="标题 字符"/>
    <w:link w:val="ae"/>
    <w:uiPriority w:val="10"/>
    <w:rPr>
      <w:rFonts w:ascii="Calibri Light" w:eastAsia="宋体" w:hAnsi="Calibri Light"/>
      <w:b/>
      <w:bCs/>
      <w:kern w:val="28"/>
      <w:sz w:val="32"/>
      <w:szCs w:val="32"/>
    </w:rPr>
  </w:style>
  <w:style w:type="table" w:styleId="af0">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Pr>
      <w:b/>
      <w:bCs/>
    </w:rPr>
  </w:style>
  <w:style w:type="character" w:styleId="af2">
    <w:name w:val="page number"/>
    <w:uiPriority w:val="99"/>
    <w:unhideWhenUsed/>
  </w:style>
  <w:style w:type="character" w:styleId="af3">
    <w:name w:val="Emphasis"/>
    <w:uiPriority w:val="20"/>
    <w:qFormat/>
    <w:rPr>
      <w:rFonts w:ascii="Calibri" w:hAnsi="Calibri"/>
      <w:b/>
      <w:i/>
      <w:iCs/>
    </w:rPr>
  </w:style>
  <w:style w:type="character" w:styleId="af4">
    <w:name w:val="Hyperlink"/>
    <w:uiPriority w:val="99"/>
    <w:unhideWhenUsed/>
    <w:rPr>
      <w:color w:val="0563C1"/>
      <w:u w:val="single"/>
    </w:rPr>
  </w:style>
  <w:style w:type="paragraph" w:styleId="af5">
    <w:name w:val="No Spacing"/>
    <w:basedOn w:val="a"/>
    <w:uiPriority w:val="1"/>
    <w:qFormat/>
    <w:rPr>
      <w:szCs w:val="32"/>
    </w:rPr>
  </w:style>
  <w:style w:type="paragraph" w:styleId="af6">
    <w:name w:val="List Paragraph"/>
    <w:basedOn w:val="a"/>
    <w:uiPriority w:val="34"/>
    <w:qFormat/>
    <w:pPr>
      <w:ind w:left="720"/>
      <w:contextualSpacing/>
    </w:pPr>
  </w:style>
  <w:style w:type="paragraph" w:styleId="af7">
    <w:name w:val="Quote"/>
    <w:basedOn w:val="a"/>
    <w:next w:val="a"/>
    <w:link w:val="af8"/>
    <w:uiPriority w:val="29"/>
    <w:qFormat/>
    <w:rPr>
      <w:i/>
    </w:rPr>
  </w:style>
  <w:style w:type="character" w:customStyle="1" w:styleId="af8">
    <w:name w:val="引用 字符"/>
    <w:link w:val="af7"/>
    <w:uiPriority w:val="29"/>
    <w:rPr>
      <w:i/>
      <w:sz w:val="24"/>
      <w:szCs w:val="24"/>
    </w:rPr>
  </w:style>
  <w:style w:type="paragraph" w:styleId="af9">
    <w:name w:val="Intense Quote"/>
    <w:basedOn w:val="a"/>
    <w:next w:val="a"/>
    <w:link w:val="afa"/>
    <w:uiPriority w:val="30"/>
    <w:qFormat/>
    <w:pPr>
      <w:ind w:left="720" w:right="720"/>
    </w:pPr>
    <w:rPr>
      <w:b/>
      <w:i/>
      <w:szCs w:val="20"/>
    </w:rPr>
  </w:style>
  <w:style w:type="character" w:customStyle="1" w:styleId="afa">
    <w:name w:val="明显引用 字符"/>
    <w:link w:val="af9"/>
    <w:uiPriority w:val="30"/>
    <w:rPr>
      <w:b/>
      <w:i/>
      <w:sz w:val="24"/>
    </w:rPr>
  </w:style>
  <w:style w:type="character" w:styleId="afb">
    <w:name w:val="Subtle Emphasis"/>
    <w:uiPriority w:val="19"/>
    <w:qFormat/>
    <w:rPr>
      <w:i/>
      <w:color w:val="5A5A5A"/>
    </w:rPr>
  </w:style>
  <w:style w:type="character" w:styleId="afc">
    <w:name w:val="Intense Emphasis"/>
    <w:uiPriority w:val="21"/>
    <w:qFormat/>
    <w:rPr>
      <w:b/>
      <w:i/>
      <w:sz w:val="24"/>
      <w:szCs w:val="24"/>
      <w:u w:val="single"/>
    </w:rPr>
  </w:style>
  <w:style w:type="character" w:styleId="afd">
    <w:name w:val="Subtle Reference"/>
    <w:uiPriority w:val="31"/>
    <w:qFormat/>
    <w:rPr>
      <w:sz w:val="24"/>
      <w:szCs w:val="24"/>
      <w:u w:val="single"/>
    </w:rPr>
  </w:style>
  <w:style w:type="character" w:styleId="afe">
    <w:name w:val="Intense Reference"/>
    <w:uiPriority w:val="32"/>
    <w:qFormat/>
    <w:rPr>
      <w:b/>
      <w:sz w:val="24"/>
      <w:u w:val="single"/>
    </w:rPr>
  </w:style>
  <w:style w:type="character" w:styleId="aff">
    <w:name w:val="Book Title"/>
    <w:uiPriority w:val="33"/>
    <w:qFormat/>
    <w:rPr>
      <w:rFonts w:ascii="Calibri Light" w:eastAsia="宋体" w:hAnsi="Calibri Light"/>
      <w:b/>
      <w:i/>
      <w:sz w:val="24"/>
      <w:szCs w:val="24"/>
    </w:rPr>
  </w:style>
  <w:style w:type="paragraph" w:styleId="TOC">
    <w:name w:val="TOC Heading"/>
    <w:basedOn w:val="1"/>
    <w:next w:val="a"/>
    <w:uiPriority w:val="39"/>
    <w:qFormat/>
    <w:pPr>
      <w:outlineLvl w:val="9"/>
    </w:pPr>
  </w:style>
  <w:style w:type="paragraph" w:customStyle="1" w:styleId="ztext-empty-paragraph">
    <w:name w:val="ztext-empty-paragraph"/>
    <w:basedOn w:val="a"/>
    <w:pPr>
      <w:spacing w:before="100" w:beforeAutospacing="1" w:after="100" w:afterAutospacing="1"/>
    </w:pPr>
    <w:rPr>
      <w:rFonts w:ascii="宋体" w:hAnsi="宋体" w:cs="宋体"/>
    </w:rPr>
  </w:style>
  <w:style w:type="character" w:customStyle="1" w:styleId="apple-converted-space">
    <w:name w:val="apple-converted-space"/>
  </w:style>
  <w:style w:type="character" w:customStyle="1" w:styleId="15">
    <w:name w:val="15"/>
    <w:rPr>
      <w:rFonts w:ascii="Times New Roman" w:hAnsi="Times New Roman" w:cs="Times New Roman" w:hint="default"/>
      <w:b/>
      <w:bCs/>
    </w:rPr>
  </w:style>
  <w:style w:type="character" w:customStyle="1" w:styleId="16">
    <w:name w:val="16"/>
    <w:rPr>
      <w:rFonts w:ascii="Calibri" w:hAnsi="Calibri" w:cs="Calibri"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file:///C:\Users\lenovo\AppData\Local\Temp\ksohtml4932\wps1.jpg" TargetMode="Externa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file:///C:\Users\lenovo\AppData\Local\Temp\ksohtml4932\wps3.jpg" TargetMode="Externa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765</Words>
  <Characters>4364</Characters>
  <Application>Microsoft Office Word</Application>
  <DocSecurity>0</DocSecurity>
  <Lines>36</Lines>
  <Paragraphs>10</Paragraphs>
  <ScaleCrop>false</ScaleCrop>
  <Manager/>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2026-02-02T02:26:00Z</dcterms:created>
  <dcterms:modified xsi:type="dcterms:W3CDTF">2026-02-02T02:58:00Z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996C4841824D4F07A1F20AB8E8AE01A1_13</vt:lpwstr>
  </property>
  <property fmtid="{D5CDD505-2E9C-101B-9397-08002B2CF9AE}" pid="4" name="KSOTemplateDocerSaveRecord">
    <vt:lpwstr>eyJoZGlkIjoiOGI1NDcwOTZjYjkyZmRlNmIxMTY2MzgzYWQzNDA4ZmQiLCJ1c2VySWQiOiIzMDg2MzkwNDYifQ==</vt:lpwstr>
  </property>
</Properties>
</file>