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2DE99" w14:textId="77777777" w:rsidR="00F0276A" w:rsidRPr="005F7AFB" w:rsidRDefault="00F0276A" w:rsidP="005F7AFB">
      <w:pPr>
        <w:spacing w:line="480" w:lineRule="exact"/>
        <w:jc w:val="center"/>
        <w:rPr>
          <w:rFonts w:ascii="宋体" w:hAnsi="宋体" w:cs="Arial"/>
          <w:b/>
          <w:color w:val="1F4E79"/>
          <w:kern w:val="0"/>
          <w:sz w:val="32"/>
          <w:szCs w:val="32"/>
        </w:rPr>
      </w:pPr>
      <w:r w:rsidRPr="005F7AFB">
        <w:rPr>
          <w:rFonts w:ascii="宋体" w:hAnsi="宋体" w:cs="Arial" w:hint="eastAsia"/>
          <w:b/>
          <w:color w:val="1F4E79"/>
          <w:kern w:val="0"/>
          <w:sz w:val="32"/>
          <w:szCs w:val="32"/>
        </w:rPr>
        <w:t>TPM全员生产维修</w:t>
      </w:r>
    </w:p>
    <w:p w14:paraId="72416BDC" w14:textId="77777777" w:rsidR="005F7AFB" w:rsidRDefault="005F7AFB" w:rsidP="005F7AFB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394FF52B" w14:textId="590D6751" w:rsidR="00F0276A" w:rsidRPr="005F7AFB" w:rsidRDefault="00F0276A" w:rsidP="005F7AFB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5F7AFB">
        <w:rPr>
          <w:rFonts w:ascii="宋体" w:hAnsi="宋体" w:hint="eastAsia"/>
          <w:b/>
          <w:color w:val="1F4E79"/>
          <w:sz w:val="24"/>
          <w:szCs w:val="24"/>
        </w:rPr>
        <w:t>课程背景：</w:t>
      </w:r>
    </w:p>
    <w:p w14:paraId="7E0F37D3" w14:textId="36527716" w:rsidR="00F0276A" w:rsidRPr="005F7AFB" w:rsidRDefault="00F0276A" w:rsidP="000E3AAC">
      <w:pPr>
        <w:spacing w:line="480" w:lineRule="exact"/>
        <w:ind w:firstLineChars="200" w:firstLine="480"/>
        <w:rPr>
          <w:rFonts w:ascii="宋体" w:hAnsi="宋体"/>
          <w:sz w:val="24"/>
          <w:szCs w:val="24"/>
        </w:rPr>
      </w:pPr>
      <w:r w:rsidRPr="005F7AFB">
        <w:rPr>
          <w:rFonts w:ascii="宋体" w:hAnsi="宋体"/>
          <w:sz w:val="24"/>
          <w:szCs w:val="24"/>
        </w:rPr>
        <w:t>TPM是现今竞争企业的管理潮流，近年来实施TPM的企业急速增加，并展现出了丰硕的成果。只要实施TPM便可以成为「赚钱的现场」。它以企业现有设备为中心、生产现场为核心，追求生产系统效率极限。它进行彻底地改善，消除一切损失，不但能提升生产性能，也能提升产品品质和改善企业体质，是制造型企业降低成本与增加效益的最直接、最有效的途径。</w:t>
      </w:r>
    </w:p>
    <w:p w14:paraId="14AF6089" w14:textId="0A227B5D" w:rsidR="00F0276A" w:rsidRPr="005F7AFB" w:rsidRDefault="00F0276A" w:rsidP="000E3AAC">
      <w:pPr>
        <w:spacing w:line="480" w:lineRule="exact"/>
        <w:ind w:firstLineChars="200" w:firstLine="480"/>
        <w:rPr>
          <w:rFonts w:ascii="宋体" w:hAnsi="宋体"/>
          <w:bCs/>
          <w:sz w:val="24"/>
          <w:szCs w:val="24"/>
        </w:rPr>
      </w:pPr>
      <w:r w:rsidRPr="005F7AFB">
        <w:rPr>
          <w:rFonts w:ascii="宋体" w:hAnsi="宋体" w:hint="eastAsia"/>
          <w:bCs/>
          <w:sz w:val="24"/>
          <w:szCs w:val="24"/>
        </w:rPr>
        <w:t>《</w:t>
      </w:r>
      <w:r w:rsidRPr="005F7AFB">
        <w:rPr>
          <w:rFonts w:ascii="宋体" w:hAnsi="宋体" w:cs="Tahoma" w:hint="eastAsia"/>
          <w:color w:val="000000"/>
          <w:sz w:val="24"/>
          <w:szCs w:val="24"/>
        </w:rPr>
        <w:t>TPM全员设备维护保养</w:t>
      </w:r>
      <w:r w:rsidRPr="005F7AFB">
        <w:rPr>
          <w:rFonts w:ascii="宋体" w:hAnsi="宋体" w:hint="eastAsia"/>
          <w:bCs/>
          <w:sz w:val="24"/>
          <w:szCs w:val="24"/>
        </w:rPr>
        <w:t>》是专门针对制造业干部研发的课程，针对生产制造型企业重实战,重案例,重操作的需求,结合老师30余年来的生产管理实践,生产管理咨询实操,生产管理培训实战呕心沥血之作,值得您期待!</w:t>
      </w:r>
    </w:p>
    <w:p w14:paraId="67E341ED" w14:textId="77777777" w:rsidR="00F0276A" w:rsidRPr="005F7AFB" w:rsidRDefault="00F0276A" w:rsidP="005F7AFB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4B7D3468" w14:textId="7446E99F" w:rsidR="00F0276A" w:rsidRPr="005F7AFB" w:rsidRDefault="00F0276A" w:rsidP="005F7AFB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5F7AFB">
        <w:rPr>
          <w:rFonts w:ascii="宋体" w:hAnsi="宋体" w:hint="eastAsia"/>
          <w:b/>
          <w:color w:val="1F4E79"/>
          <w:sz w:val="24"/>
          <w:szCs w:val="24"/>
        </w:rPr>
        <w:t>课程收益：</w:t>
      </w:r>
    </w:p>
    <w:p w14:paraId="6ABBF74E" w14:textId="7FB0A713" w:rsidR="00F0276A" w:rsidRPr="005F7AFB" w:rsidRDefault="00F0276A" w:rsidP="005F7AFB">
      <w:pPr>
        <w:snapToGrid w:val="0"/>
        <w:spacing w:line="480" w:lineRule="exact"/>
        <w:rPr>
          <w:rFonts w:ascii="宋体" w:hAnsi="宋体" w:cs="宋体"/>
          <w:kern w:val="0"/>
          <w:sz w:val="24"/>
          <w:szCs w:val="24"/>
        </w:rPr>
      </w:pPr>
      <w:r w:rsidRPr="005F7AFB">
        <w:rPr>
          <w:rFonts w:ascii="宋体" w:hAnsi="宋体" w:cs="宋体" w:hint="eastAsia"/>
          <w:kern w:val="0"/>
          <w:sz w:val="24"/>
          <w:szCs w:val="24"/>
        </w:rPr>
        <w:t>●</w:t>
      </w:r>
      <w:r w:rsidRPr="005F7AFB">
        <w:rPr>
          <w:rFonts w:ascii="宋体" w:hAnsi="宋体" w:cs="宋体"/>
          <w:kern w:val="0"/>
          <w:sz w:val="24"/>
          <w:szCs w:val="24"/>
        </w:rPr>
        <w:t xml:space="preserve"> </w:t>
      </w:r>
      <w:r w:rsidRPr="005F7AFB">
        <w:rPr>
          <w:rFonts w:ascii="宋体" w:hAnsi="宋体" w:cs="宋体" w:hint="eastAsia"/>
          <w:kern w:val="0"/>
          <w:sz w:val="24"/>
          <w:szCs w:val="24"/>
        </w:rPr>
        <w:t>让学员掌握以设备为主制造业的高级管理模式——TPM（全员生产管理）</w:t>
      </w:r>
    </w:p>
    <w:p w14:paraId="480B51FD" w14:textId="51A3FAC3" w:rsidR="00F0276A" w:rsidRPr="005F7AFB" w:rsidRDefault="00F0276A" w:rsidP="005F7AFB">
      <w:pPr>
        <w:snapToGrid w:val="0"/>
        <w:spacing w:line="480" w:lineRule="exact"/>
        <w:rPr>
          <w:rFonts w:ascii="宋体" w:hAnsi="宋体" w:cs="宋体"/>
          <w:kern w:val="0"/>
          <w:sz w:val="24"/>
          <w:szCs w:val="24"/>
        </w:rPr>
      </w:pPr>
      <w:r w:rsidRPr="005F7AFB">
        <w:rPr>
          <w:rFonts w:ascii="宋体" w:hAnsi="宋体" w:cs="宋体" w:hint="eastAsia"/>
          <w:kern w:val="0"/>
          <w:sz w:val="24"/>
          <w:szCs w:val="24"/>
        </w:rPr>
        <w:t>● 让学员知道企业自主管理的最高形态“自动自发、自主自治”</w:t>
      </w:r>
    </w:p>
    <w:p w14:paraId="75552AE7" w14:textId="3CE0A0E4" w:rsidR="00F0276A" w:rsidRPr="005F7AFB" w:rsidRDefault="00F0276A" w:rsidP="005F7AFB">
      <w:pPr>
        <w:snapToGrid w:val="0"/>
        <w:spacing w:line="480" w:lineRule="exact"/>
        <w:rPr>
          <w:rFonts w:ascii="宋体" w:hAnsi="宋体" w:cs="宋体"/>
          <w:kern w:val="0"/>
          <w:sz w:val="24"/>
          <w:szCs w:val="24"/>
        </w:rPr>
      </w:pPr>
      <w:r w:rsidRPr="005F7AFB">
        <w:rPr>
          <w:rFonts w:ascii="宋体" w:hAnsi="宋体" w:cs="宋体" w:hint="eastAsia"/>
          <w:kern w:val="0"/>
          <w:sz w:val="24"/>
          <w:szCs w:val="24"/>
        </w:rPr>
        <w:t>● 学会考核设备和生产现场管理的工具OEE、MTBF、MTTR</w:t>
      </w:r>
    </w:p>
    <w:p w14:paraId="5F5BD182" w14:textId="014F400B" w:rsidR="00F0276A" w:rsidRPr="005F7AFB" w:rsidRDefault="00F0276A" w:rsidP="005F7AFB">
      <w:pPr>
        <w:snapToGrid w:val="0"/>
        <w:spacing w:line="480" w:lineRule="exact"/>
        <w:rPr>
          <w:rFonts w:ascii="宋体" w:hAnsi="宋体" w:cs="宋体"/>
          <w:kern w:val="0"/>
          <w:sz w:val="24"/>
          <w:szCs w:val="24"/>
        </w:rPr>
      </w:pPr>
      <w:r w:rsidRPr="005F7AFB">
        <w:rPr>
          <w:rFonts w:ascii="宋体" w:hAnsi="宋体" w:cs="宋体" w:hint="eastAsia"/>
          <w:kern w:val="0"/>
          <w:sz w:val="24"/>
          <w:szCs w:val="24"/>
        </w:rPr>
        <w:t>● 让设备彻底得到改善，不再影响我们的生产计划</w:t>
      </w:r>
    </w:p>
    <w:p w14:paraId="60815027" w14:textId="632ED3B8" w:rsidR="00F0276A" w:rsidRPr="005F7AFB" w:rsidRDefault="00F0276A" w:rsidP="000E3AAC">
      <w:pPr>
        <w:snapToGrid w:val="0"/>
        <w:spacing w:line="480" w:lineRule="exact"/>
        <w:rPr>
          <w:rFonts w:ascii="宋体" w:hAnsi="宋体" w:cs="宋体"/>
          <w:kern w:val="0"/>
          <w:sz w:val="24"/>
          <w:szCs w:val="24"/>
        </w:rPr>
      </w:pPr>
      <w:r w:rsidRPr="005F7AFB">
        <w:rPr>
          <w:rFonts w:ascii="宋体" w:hAnsi="宋体" w:cs="宋体" w:hint="eastAsia"/>
          <w:kern w:val="0"/>
          <w:sz w:val="24"/>
          <w:szCs w:val="24"/>
        </w:rPr>
        <w:t>● 使企业的设备的维护成本称为同行业中最低的，效率最高的，从而实现企业的低成本生产</w:t>
      </w:r>
    </w:p>
    <w:p w14:paraId="5BECBF88" w14:textId="1D17D4D1" w:rsidR="00F0276A" w:rsidRPr="005F7AFB" w:rsidRDefault="00F0276A" w:rsidP="005F7AFB">
      <w:pPr>
        <w:snapToGrid w:val="0"/>
        <w:spacing w:line="480" w:lineRule="exact"/>
        <w:rPr>
          <w:rFonts w:ascii="宋体" w:hAnsi="宋体" w:cs="宋体"/>
          <w:kern w:val="0"/>
          <w:sz w:val="24"/>
          <w:szCs w:val="24"/>
        </w:rPr>
      </w:pPr>
      <w:r w:rsidRPr="005F7AFB">
        <w:rPr>
          <w:rFonts w:ascii="宋体" w:hAnsi="宋体" w:cs="宋体" w:hint="eastAsia"/>
          <w:kern w:val="0"/>
          <w:sz w:val="24"/>
          <w:szCs w:val="24"/>
        </w:rPr>
        <w:t>● 学会劣化复原、设备的维护和保养方法，提高设备的性能</w:t>
      </w:r>
    </w:p>
    <w:p w14:paraId="247CBCAB" w14:textId="30A8375D" w:rsidR="00F0276A" w:rsidRPr="005F7AFB" w:rsidRDefault="00F0276A" w:rsidP="005F7AFB">
      <w:pPr>
        <w:snapToGrid w:val="0"/>
        <w:spacing w:line="480" w:lineRule="exact"/>
        <w:rPr>
          <w:rFonts w:ascii="宋体" w:hAnsi="宋体" w:cs="宋体"/>
          <w:kern w:val="0"/>
          <w:sz w:val="24"/>
          <w:szCs w:val="24"/>
        </w:rPr>
      </w:pPr>
      <w:r w:rsidRPr="005F7AFB">
        <w:rPr>
          <w:rFonts w:ascii="宋体" w:hAnsi="宋体" w:cs="宋体" w:hint="eastAsia"/>
          <w:kern w:val="0"/>
          <w:sz w:val="24"/>
          <w:szCs w:val="24"/>
        </w:rPr>
        <w:t>● 使设备的性能比刚买回来的时候还要好，实现企业的设备优势竞争力</w:t>
      </w:r>
    </w:p>
    <w:p w14:paraId="605EB40D" w14:textId="14BE9580" w:rsidR="00F0276A" w:rsidRPr="005F7AFB" w:rsidRDefault="00F0276A" w:rsidP="005F7AFB">
      <w:pPr>
        <w:snapToGrid w:val="0"/>
        <w:spacing w:line="480" w:lineRule="exact"/>
        <w:rPr>
          <w:rFonts w:ascii="宋体" w:hAnsi="宋体" w:cs="宋体"/>
          <w:kern w:val="0"/>
          <w:sz w:val="24"/>
          <w:szCs w:val="24"/>
        </w:rPr>
      </w:pPr>
      <w:r w:rsidRPr="005F7AFB">
        <w:rPr>
          <w:rFonts w:ascii="宋体" w:hAnsi="宋体" w:cs="宋体" w:hint="eastAsia"/>
          <w:kern w:val="0"/>
          <w:sz w:val="24"/>
          <w:szCs w:val="24"/>
        </w:rPr>
        <w:t>● 实现企业环境保护降低成本的梦想</w:t>
      </w:r>
    </w:p>
    <w:p w14:paraId="5F7D7345" w14:textId="77777777" w:rsidR="00F0276A" w:rsidRPr="005F7AFB" w:rsidRDefault="00F0276A" w:rsidP="005F7AFB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1D50660E" w14:textId="06B95B81" w:rsidR="00F0276A" w:rsidRPr="005F7AFB" w:rsidRDefault="00F0276A" w:rsidP="005F7AFB">
      <w:pPr>
        <w:spacing w:line="480" w:lineRule="exact"/>
        <w:rPr>
          <w:rFonts w:ascii="宋体" w:hAnsi="宋体"/>
          <w:sz w:val="24"/>
          <w:szCs w:val="24"/>
        </w:rPr>
      </w:pPr>
      <w:r w:rsidRPr="005F7AFB">
        <w:rPr>
          <w:rFonts w:ascii="宋体" w:hAnsi="宋体" w:hint="eastAsia"/>
          <w:b/>
          <w:color w:val="1F4E79"/>
          <w:sz w:val="24"/>
          <w:szCs w:val="24"/>
        </w:rPr>
        <w:t>课程时间：</w:t>
      </w:r>
      <w:r w:rsidRPr="005F7AFB">
        <w:rPr>
          <w:rFonts w:ascii="宋体" w:hAnsi="宋体"/>
          <w:sz w:val="24"/>
          <w:szCs w:val="24"/>
        </w:rPr>
        <w:t>3</w:t>
      </w:r>
      <w:r w:rsidRPr="005F7AFB">
        <w:rPr>
          <w:rFonts w:ascii="宋体" w:hAnsi="宋体" w:hint="eastAsia"/>
          <w:sz w:val="24"/>
          <w:szCs w:val="24"/>
        </w:rPr>
        <w:t>天，6小时/天</w:t>
      </w:r>
    </w:p>
    <w:p w14:paraId="3067EC9F" w14:textId="52C6B059" w:rsidR="00F0276A" w:rsidRPr="005F7AFB" w:rsidRDefault="00F0276A" w:rsidP="005F7AFB">
      <w:pPr>
        <w:tabs>
          <w:tab w:val="left" w:pos="2535"/>
        </w:tabs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5F7AFB">
        <w:rPr>
          <w:rFonts w:ascii="宋体" w:hAnsi="宋体" w:hint="eastAsia"/>
          <w:b/>
          <w:color w:val="1F4E79"/>
          <w:sz w:val="24"/>
          <w:szCs w:val="24"/>
        </w:rPr>
        <w:t>课程对象：</w:t>
      </w:r>
      <w:r w:rsidRPr="005F7AFB">
        <w:rPr>
          <w:rFonts w:ascii="宋体" w:hAnsi="宋体" w:hint="eastAsia"/>
          <w:bCs/>
          <w:color w:val="000000"/>
          <w:sz w:val="24"/>
          <w:szCs w:val="24"/>
        </w:rPr>
        <w:t>制造业各职能部门经理、主管及生产部门、设备维护保养部门班组长级以上干部</w:t>
      </w:r>
    </w:p>
    <w:p w14:paraId="1DED58D2" w14:textId="73A80DCD" w:rsidR="00F0276A" w:rsidRPr="005F7AFB" w:rsidRDefault="00F0276A" w:rsidP="005F7AFB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5F7AFB">
        <w:rPr>
          <w:rFonts w:ascii="宋体" w:hAnsi="宋体" w:hint="eastAsia"/>
          <w:b/>
          <w:color w:val="1F4E79"/>
          <w:sz w:val="24"/>
          <w:szCs w:val="24"/>
        </w:rPr>
        <w:t>授课方式：</w:t>
      </w:r>
      <w:r w:rsidRPr="005F7AFB">
        <w:rPr>
          <w:rFonts w:ascii="宋体" w:hAnsi="宋体" w:hint="eastAsia"/>
          <w:sz w:val="24"/>
          <w:szCs w:val="24"/>
        </w:rPr>
        <w:t>理论讲授</w:t>
      </w:r>
      <w:r w:rsidRPr="005F7AFB">
        <w:rPr>
          <w:rFonts w:ascii="宋体" w:hAnsi="宋体"/>
          <w:sz w:val="24"/>
          <w:szCs w:val="24"/>
        </w:rPr>
        <w:t>、</w:t>
      </w:r>
      <w:r w:rsidRPr="005F7AFB">
        <w:rPr>
          <w:rFonts w:ascii="宋体" w:hAnsi="宋体" w:hint="eastAsia"/>
          <w:sz w:val="24"/>
          <w:szCs w:val="24"/>
        </w:rPr>
        <w:t>数据分析</w:t>
      </w:r>
      <w:r w:rsidRPr="005F7AFB">
        <w:rPr>
          <w:rFonts w:ascii="宋体" w:hAnsi="宋体"/>
          <w:sz w:val="24"/>
          <w:szCs w:val="24"/>
        </w:rPr>
        <w:t>、</w:t>
      </w:r>
      <w:r w:rsidRPr="005F7AFB">
        <w:rPr>
          <w:rFonts w:ascii="宋体" w:hAnsi="宋体" w:hint="eastAsia"/>
          <w:sz w:val="24"/>
          <w:szCs w:val="24"/>
        </w:rPr>
        <w:t>图片分享</w:t>
      </w:r>
      <w:r w:rsidRPr="005F7AFB">
        <w:rPr>
          <w:rFonts w:ascii="宋体" w:hAnsi="宋体"/>
          <w:sz w:val="24"/>
          <w:szCs w:val="24"/>
        </w:rPr>
        <w:t>、</w:t>
      </w:r>
      <w:r w:rsidRPr="005F7AFB">
        <w:rPr>
          <w:rFonts w:ascii="宋体" w:hAnsi="宋体" w:hint="eastAsia"/>
          <w:sz w:val="24"/>
          <w:szCs w:val="24"/>
        </w:rPr>
        <w:t>工具介绍</w:t>
      </w:r>
      <w:r w:rsidRPr="005F7AFB">
        <w:rPr>
          <w:rFonts w:ascii="宋体" w:hAnsi="宋体"/>
          <w:sz w:val="24"/>
          <w:szCs w:val="24"/>
        </w:rPr>
        <w:t>、</w:t>
      </w:r>
      <w:r w:rsidRPr="005F7AFB">
        <w:rPr>
          <w:rFonts w:ascii="宋体" w:hAnsi="宋体" w:hint="eastAsia"/>
          <w:sz w:val="24"/>
          <w:szCs w:val="24"/>
        </w:rPr>
        <w:t>工具演练</w:t>
      </w:r>
      <w:r w:rsidRPr="005F7AFB">
        <w:rPr>
          <w:rFonts w:ascii="宋体" w:hAnsi="宋体"/>
          <w:sz w:val="24"/>
          <w:szCs w:val="24"/>
        </w:rPr>
        <w:t>、</w:t>
      </w:r>
      <w:r w:rsidRPr="005F7AFB">
        <w:rPr>
          <w:rFonts w:ascii="宋体" w:hAnsi="宋体" w:hint="eastAsia"/>
          <w:sz w:val="24"/>
          <w:szCs w:val="24"/>
        </w:rPr>
        <w:t>分组讨论</w:t>
      </w:r>
      <w:r w:rsidRPr="005F7AFB">
        <w:rPr>
          <w:rFonts w:ascii="宋体" w:hAnsi="宋体"/>
          <w:sz w:val="24"/>
          <w:szCs w:val="24"/>
        </w:rPr>
        <w:t>、</w:t>
      </w:r>
      <w:r w:rsidRPr="005F7AFB">
        <w:rPr>
          <w:rFonts w:ascii="宋体" w:hAnsi="宋体" w:hint="eastAsia"/>
          <w:sz w:val="24"/>
          <w:szCs w:val="24"/>
        </w:rPr>
        <w:t>结果发布</w:t>
      </w:r>
      <w:r w:rsidRPr="005F7AFB">
        <w:rPr>
          <w:rFonts w:ascii="宋体" w:hAnsi="宋体"/>
          <w:sz w:val="24"/>
          <w:szCs w:val="24"/>
        </w:rPr>
        <w:t>、</w:t>
      </w:r>
      <w:r w:rsidRPr="005F7AFB">
        <w:rPr>
          <w:rFonts w:ascii="宋体" w:hAnsi="宋体" w:hint="eastAsia"/>
          <w:sz w:val="24"/>
          <w:szCs w:val="24"/>
        </w:rPr>
        <w:t>讲师点评</w:t>
      </w:r>
      <w:r w:rsidRPr="005F7AFB">
        <w:rPr>
          <w:rFonts w:ascii="宋体" w:hAnsi="宋体"/>
          <w:sz w:val="24"/>
          <w:szCs w:val="24"/>
        </w:rPr>
        <w:t>、</w:t>
      </w:r>
      <w:r w:rsidRPr="005F7AFB">
        <w:rPr>
          <w:rFonts w:ascii="宋体" w:hAnsi="宋体" w:hint="eastAsia"/>
          <w:sz w:val="24"/>
          <w:szCs w:val="24"/>
        </w:rPr>
        <w:t>课后作业</w:t>
      </w:r>
      <w:r w:rsidRPr="005F7AFB">
        <w:rPr>
          <w:rFonts w:ascii="宋体" w:hAnsi="宋体"/>
          <w:sz w:val="24"/>
          <w:szCs w:val="24"/>
        </w:rPr>
        <w:t>、</w:t>
      </w:r>
      <w:r w:rsidRPr="005F7AFB">
        <w:rPr>
          <w:rFonts w:ascii="宋体" w:hAnsi="宋体" w:hint="eastAsia"/>
          <w:sz w:val="24"/>
          <w:szCs w:val="24"/>
        </w:rPr>
        <w:t>内容考试与标准答案</w:t>
      </w:r>
      <w:r w:rsidRPr="005F7AFB">
        <w:rPr>
          <w:rFonts w:ascii="宋体" w:hAnsi="宋体"/>
          <w:sz w:val="24"/>
          <w:szCs w:val="24"/>
        </w:rPr>
        <w:t>、</w:t>
      </w:r>
      <w:r w:rsidRPr="005F7AFB">
        <w:rPr>
          <w:rFonts w:ascii="宋体" w:hAnsi="宋体" w:hint="eastAsia"/>
          <w:sz w:val="24"/>
          <w:szCs w:val="24"/>
        </w:rPr>
        <w:t>改善计划</w:t>
      </w:r>
    </w:p>
    <w:p w14:paraId="32CD3608" w14:textId="03904AC5" w:rsidR="00F0276A" w:rsidRPr="005F7AFB" w:rsidRDefault="00F0276A" w:rsidP="005F7AFB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5F7AFB">
        <w:rPr>
          <w:rFonts w:ascii="宋体" w:hAnsi="宋体" w:hint="eastAsia"/>
          <w:b/>
          <w:color w:val="1F4E79"/>
          <w:sz w:val="24"/>
          <w:szCs w:val="24"/>
        </w:rPr>
        <w:t>课程工具：</w:t>
      </w:r>
    </w:p>
    <w:p w14:paraId="705F896E" w14:textId="0C4CD298" w:rsidR="00F0276A" w:rsidRPr="005F7AFB" w:rsidRDefault="00F0276A" w:rsidP="005F7AFB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5F7AFB">
        <w:rPr>
          <w:rFonts w:ascii="宋体" w:hAnsi="宋体" w:hint="eastAsia"/>
          <w:b/>
          <w:bCs/>
          <w:sz w:val="24"/>
          <w:szCs w:val="24"/>
        </w:rPr>
        <w:t>原创：</w:t>
      </w:r>
    </w:p>
    <w:p w14:paraId="174968D2" w14:textId="77777777" w:rsidR="00F0276A" w:rsidRPr="005F7AFB" w:rsidRDefault="00F0276A" w:rsidP="005F7AFB">
      <w:pPr>
        <w:spacing w:line="480" w:lineRule="exact"/>
        <w:rPr>
          <w:rFonts w:ascii="宋体" w:hAnsi="宋体"/>
          <w:sz w:val="24"/>
          <w:szCs w:val="24"/>
        </w:rPr>
      </w:pPr>
      <w:r w:rsidRPr="005F7AFB">
        <w:rPr>
          <w:rFonts w:ascii="宋体" w:hAnsi="宋体" w:hint="eastAsia"/>
          <w:sz w:val="24"/>
          <w:szCs w:val="24"/>
        </w:rPr>
        <w:t>《</w:t>
      </w:r>
      <w:bookmarkStart w:id="0" w:name="_Hlk77400042"/>
      <w:r w:rsidRPr="005F7AFB">
        <w:rPr>
          <w:rFonts w:ascii="宋体" w:hAnsi="宋体" w:hint="eastAsia"/>
          <w:sz w:val="24"/>
          <w:szCs w:val="24"/>
        </w:rPr>
        <w:t>生产效率/工作效率日报表</w:t>
      </w:r>
      <w:bookmarkEnd w:id="0"/>
      <w:r w:rsidRPr="005F7AFB">
        <w:rPr>
          <w:rFonts w:ascii="宋体" w:hAnsi="宋体" w:hint="eastAsia"/>
          <w:sz w:val="24"/>
          <w:szCs w:val="24"/>
        </w:rPr>
        <w:t>》《生产效率/工作效率月(周</w:t>
      </w:r>
      <w:r w:rsidRPr="005F7AFB">
        <w:rPr>
          <w:rFonts w:ascii="宋体" w:hAnsi="宋体"/>
          <w:sz w:val="24"/>
          <w:szCs w:val="24"/>
        </w:rPr>
        <w:t>)</w:t>
      </w:r>
      <w:r w:rsidRPr="005F7AFB">
        <w:rPr>
          <w:rFonts w:ascii="宋体" w:hAnsi="宋体" w:hint="eastAsia"/>
          <w:sz w:val="24"/>
          <w:szCs w:val="24"/>
        </w:rPr>
        <w:t>报表》《设备稼动率率日报表》</w:t>
      </w:r>
    </w:p>
    <w:p w14:paraId="1AC33AB9" w14:textId="77777777" w:rsidR="00F0276A" w:rsidRPr="005F7AFB" w:rsidRDefault="00F0276A" w:rsidP="005F7AFB">
      <w:pPr>
        <w:spacing w:line="480" w:lineRule="exact"/>
        <w:rPr>
          <w:rFonts w:ascii="宋体" w:hAnsi="宋体"/>
          <w:sz w:val="24"/>
          <w:szCs w:val="24"/>
        </w:rPr>
      </w:pPr>
      <w:r w:rsidRPr="005F7AFB">
        <w:rPr>
          <w:rFonts w:ascii="宋体" w:hAnsi="宋体" w:hint="eastAsia"/>
          <w:sz w:val="24"/>
          <w:szCs w:val="24"/>
        </w:rPr>
        <w:t>《设备稼动率率月(周</w:t>
      </w:r>
      <w:r w:rsidRPr="005F7AFB">
        <w:rPr>
          <w:rFonts w:ascii="宋体" w:hAnsi="宋体"/>
          <w:sz w:val="24"/>
          <w:szCs w:val="24"/>
        </w:rPr>
        <w:t>)</w:t>
      </w:r>
      <w:r w:rsidRPr="005F7AFB">
        <w:rPr>
          <w:rFonts w:ascii="宋体" w:hAnsi="宋体" w:hint="eastAsia"/>
          <w:sz w:val="24"/>
          <w:szCs w:val="24"/>
        </w:rPr>
        <w:t>报表》《设备管理八大职能对应部门规划表》</w:t>
      </w:r>
    </w:p>
    <w:p w14:paraId="1FDB92FE" w14:textId="77777777" w:rsidR="00F0276A" w:rsidRPr="005F7AFB" w:rsidRDefault="00F0276A" w:rsidP="005F7AFB">
      <w:pPr>
        <w:spacing w:line="480" w:lineRule="exact"/>
        <w:rPr>
          <w:rFonts w:ascii="宋体" w:hAnsi="宋体"/>
          <w:sz w:val="24"/>
          <w:szCs w:val="24"/>
        </w:rPr>
      </w:pPr>
      <w:r w:rsidRPr="005F7AFB">
        <w:rPr>
          <w:rFonts w:ascii="宋体" w:hAnsi="宋体" w:hint="eastAsia"/>
          <w:sz w:val="24"/>
          <w:szCs w:val="24"/>
        </w:rPr>
        <w:t>《最高管理层设备领养计划表》《设备管理关键绩效指标明细表》《</w:t>
      </w:r>
      <w:r w:rsidRPr="005F7AFB">
        <w:rPr>
          <w:rFonts w:ascii="宋体" w:hAnsi="宋体"/>
          <w:sz w:val="24"/>
          <w:szCs w:val="24"/>
        </w:rPr>
        <w:t>5S</w:t>
      </w:r>
      <w:r w:rsidRPr="005F7AFB">
        <w:rPr>
          <w:rFonts w:ascii="宋体" w:hAnsi="宋体" w:hint="eastAsia"/>
          <w:sz w:val="24"/>
          <w:szCs w:val="24"/>
        </w:rPr>
        <w:t>推行的组织架构表》</w:t>
      </w:r>
    </w:p>
    <w:p w14:paraId="5A09663D" w14:textId="468C1B77" w:rsidR="00F0276A" w:rsidRPr="005F7AFB" w:rsidRDefault="00F0276A" w:rsidP="005F7AFB">
      <w:pPr>
        <w:spacing w:line="480" w:lineRule="exact"/>
        <w:rPr>
          <w:rFonts w:ascii="宋体" w:hAnsi="宋体"/>
          <w:sz w:val="24"/>
          <w:szCs w:val="24"/>
        </w:rPr>
      </w:pPr>
      <w:r w:rsidRPr="005F7AFB">
        <w:rPr>
          <w:rFonts w:ascii="宋体" w:hAnsi="宋体" w:hint="eastAsia"/>
          <w:sz w:val="24"/>
          <w:szCs w:val="24"/>
        </w:rPr>
        <w:lastRenderedPageBreak/>
        <w:t>《5</w:t>
      </w:r>
      <w:r w:rsidRPr="005F7AFB">
        <w:rPr>
          <w:rFonts w:ascii="宋体" w:hAnsi="宋体"/>
          <w:sz w:val="24"/>
          <w:szCs w:val="24"/>
        </w:rPr>
        <w:t>S</w:t>
      </w:r>
      <w:r w:rsidRPr="005F7AFB">
        <w:rPr>
          <w:rFonts w:ascii="宋体" w:hAnsi="宋体" w:hint="eastAsia"/>
          <w:sz w:val="24"/>
          <w:szCs w:val="24"/>
        </w:rPr>
        <w:t>责任区域规划表》《计划保养实施计划》《点检员工具明细表》《员工技术等级分类规划》</w:t>
      </w:r>
    </w:p>
    <w:p w14:paraId="0C8118FC" w14:textId="3316AC18" w:rsidR="00F0276A" w:rsidRPr="005F7AFB" w:rsidRDefault="00F0276A" w:rsidP="005F7AFB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5F7AFB">
        <w:rPr>
          <w:rFonts w:ascii="宋体" w:hAnsi="宋体" w:hint="eastAsia"/>
          <w:b/>
          <w:bCs/>
          <w:sz w:val="24"/>
          <w:szCs w:val="24"/>
        </w:rPr>
        <w:t>引用：</w:t>
      </w:r>
    </w:p>
    <w:p w14:paraId="4B0FC386" w14:textId="77777777" w:rsidR="00F0276A" w:rsidRPr="005F7AFB" w:rsidRDefault="00F0276A" w:rsidP="005F7AFB">
      <w:pPr>
        <w:spacing w:line="480" w:lineRule="exact"/>
        <w:rPr>
          <w:rFonts w:ascii="宋体" w:hAnsi="宋体"/>
          <w:sz w:val="24"/>
          <w:szCs w:val="24"/>
        </w:rPr>
      </w:pPr>
      <w:r w:rsidRPr="005F7AFB">
        <w:rPr>
          <w:rFonts w:ascii="宋体" w:hAnsi="宋体" w:hint="eastAsia"/>
          <w:sz w:val="24"/>
          <w:szCs w:val="24"/>
        </w:rPr>
        <w:t>《5</w:t>
      </w:r>
      <w:r w:rsidRPr="005F7AFB">
        <w:rPr>
          <w:rFonts w:ascii="宋体" w:hAnsi="宋体"/>
          <w:sz w:val="24"/>
          <w:szCs w:val="24"/>
        </w:rPr>
        <w:t>S</w:t>
      </w:r>
      <w:r w:rsidRPr="005F7AFB">
        <w:rPr>
          <w:rFonts w:ascii="宋体" w:hAnsi="宋体" w:hint="eastAsia"/>
          <w:sz w:val="24"/>
          <w:szCs w:val="24"/>
        </w:rPr>
        <w:t>推行总计划表》《T</w:t>
      </w:r>
      <w:r w:rsidRPr="005F7AFB">
        <w:rPr>
          <w:rFonts w:ascii="宋体" w:hAnsi="宋体"/>
          <w:sz w:val="24"/>
          <w:szCs w:val="24"/>
        </w:rPr>
        <w:t>PM</w:t>
      </w:r>
      <w:r w:rsidRPr="005F7AFB">
        <w:rPr>
          <w:rFonts w:ascii="宋体" w:hAnsi="宋体" w:hint="eastAsia"/>
          <w:sz w:val="24"/>
          <w:szCs w:val="24"/>
        </w:rPr>
        <w:t>各阶段验收标准》《设备管理改善案例表1</w:t>
      </w:r>
      <w:r w:rsidRPr="005F7AFB">
        <w:rPr>
          <w:rFonts w:ascii="宋体" w:hAnsi="宋体"/>
          <w:sz w:val="24"/>
          <w:szCs w:val="24"/>
        </w:rPr>
        <w:t>-6</w:t>
      </w:r>
      <w:r w:rsidRPr="005F7AFB">
        <w:rPr>
          <w:rFonts w:ascii="宋体" w:hAnsi="宋体" w:hint="eastAsia"/>
          <w:sz w:val="24"/>
          <w:szCs w:val="24"/>
        </w:rPr>
        <w:t>》</w:t>
      </w:r>
    </w:p>
    <w:p w14:paraId="3EAA372F" w14:textId="77777777" w:rsidR="00F0276A" w:rsidRPr="005F7AFB" w:rsidRDefault="00F0276A" w:rsidP="005F7AFB">
      <w:pPr>
        <w:spacing w:line="480" w:lineRule="exact"/>
        <w:rPr>
          <w:rFonts w:ascii="宋体" w:hAnsi="宋体"/>
          <w:sz w:val="24"/>
          <w:szCs w:val="24"/>
        </w:rPr>
      </w:pPr>
      <w:r w:rsidRPr="005F7AFB">
        <w:rPr>
          <w:rFonts w:ascii="宋体" w:hAnsi="宋体" w:hint="eastAsia"/>
          <w:sz w:val="24"/>
          <w:szCs w:val="24"/>
        </w:rPr>
        <w:t>《专业点检实施要点》《专职点检员一天工作时间安排》《设备点检检查表》</w:t>
      </w:r>
    </w:p>
    <w:p w14:paraId="2BAAB5A4" w14:textId="37179F70" w:rsidR="00F0276A" w:rsidRPr="005F7AFB" w:rsidRDefault="00F0276A" w:rsidP="005F7AFB">
      <w:pPr>
        <w:spacing w:line="480" w:lineRule="exact"/>
        <w:rPr>
          <w:rFonts w:ascii="宋体" w:hAnsi="宋体"/>
          <w:sz w:val="24"/>
          <w:szCs w:val="24"/>
        </w:rPr>
      </w:pPr>
      <w:r w:rsidRPr="005F7AFB">
        <w:rPr>
          <w:rFonts w:ascii="宋体" w:hAnsi="宋体" w:hint="eastAsia"/>
          <w:sz w:val="24"/>
          <w:szCs w:val="24"/>
        </w:rPr>
        <w:t>《</w:t>
      </w:r>
      <w:bookmarkStart w:id="1" w:name="_Hlk77403772"/>
      <w:r w:rsidRPr="005F7AFB">
        <w:rPr>
          <w:rFonts w:ascii="宋体" w:hAnsi="宋体" w:hint="eastAsia"/>
          <w:sz w:val="24"/>
          <w:szCs w:val="24"/>
        </w:rPr>
        <w:t>设备操作作业标准</w:t>
      </w:r>
      <w:r w:rsidR="003B36FC">
        <w:rPr>
          <w:rFonts w:ascii="宋体" w:hAnsi="宋体" w:hint="eastAsia"/>
          <w:sz w:val="24"/>
          <w:szCs w:val="24"/>
        </w:rPr>
        <w:t>——</w:t>
      </w:r>
      <w:r w:rsidRPr="005F7AFB">
        <w:rPr>
          <w:rFonts w:ascii="宋体" w:hAnsi="宋体" w:hint="eastAsia"/>
          <w:sz w:val="24"/>
          <w:szCs w:val="24"/>
        </w:rPr>
        <w:t>开关机</w:t>
      </w:r>
      <w:bookmarkEnd w:id="1"/>
      <w:r w:rsidRPr="005F7AFB">
        <w:rPr>
          <w:rFonts w:ascii="宋体" w:hAnsi="宋体" w:hint="eastAsia"/>
          <w:sz w:val="24"/>
          <w:szCs w:val="24"/>
        </w:rPr>
        <w:t>》《设备操作作业标准</w:t>
      </w:r>
      <w:r w:rsidR="003B36FC">
        <w:rPr>
          <w:rFonts w:ascii="宋体" w:hAnsi="宋体" w:hint="eastAsia"/>
          <w:sz w:val="24"/>
          <w:szCs w:val="24"/>
        </w:rPr>
        <w:t>——</w:t>
      </w:r>
      <w:r w:rsidRPr="005F7AFB">
        <w:rPr>
          <w:rFonts w:ascii="宋体" w:hAnsi="宋体" w:hint="eastAsia"/>
          <w:sz w:val="24"/>
          <w:szCs w:val="24"/>
        </w:rPr>
        <w:t>加工及调整》</w:t>
      </w:r>
    </w:p>
    <w:p w14:paraId="193EFAE5" w14:textId="61F33A97" w:rsidR="00F0276A" w:rsidRPr="005F7AFB" w:rsidRDefault="00F0276A" w:rsidP="005F7AFB">
      <w:pPr>
        <w:spacing w:line="480" w:lineRule="exact"/>
        <w:rPr>
          <w:rFonts w:ascii="宋体" w:hAnsi="宋体"/>
          <w:sz w:val="24"/>
          <w:szCs w:val="24"/>
        </w:rPr>
      </w:pPr>
      <w:r w:rsidRPr="005F7AFB">
        <w:rPr>
          <w:rFonts w:ascii="宋体" w:hAnsi="宋体" w:hint="eastAsia"/>
          <w:sz w:val="24"/>
          <w:szCs w:val="24"/>
        </w:rPr>
        <w:t>《设备操作作业标准</w:t>
      </w:r>
      <w:r w:rsidR="003B36FC">
        <w:rPr>
          <w:rFonts w:ascii="宋体" w:hAnsi="宋体" w:hint="eastAsia"/>
          <w:sz w:val="24"/>
          <w:szCs w:val="24"/>
        </w:rPr>
        <w:t>——</w:t>
      </w:r>
      <w:r w:rsidRPr="005F7AFB">
        <w:rPr>
          <w:rFonts w:ascii="宋体" w:hAnsi="宋体" w:hint="eastAsia"/>
          <w:sz w:val="24"/>
          <w:szCs w:val="24"/>
        </w:rPr>
        <w:t>安全及异常处理》《设备点检作业标准</w:t>
      </w:r>
      <w:r w:rsidR="003B36FC">
        <w:rPr>
          <w:rFonts w:ascii="宋体" w:hAnsi="宋体" w:hint="eastAsia"/>
          <w:sz w:val="24"/>
          <w:szCs w:val="24"/>
        </w:rPr>
        <w:t>——</w:t>
      </w:r>
      <w:r w:rsidRPr="005F7AFB">
        <w:rPr>
          <w:rFonts w:ascii="宋体" w:hAnsi="宋体" w:hint="eastAsia"/>
          <w:sz w:val="24"/>
          <w:szCs w:val="24"/>
        </w:rPr>
        <w:t>点检表》</w:t>
      </w:r>
    </w:p>
    <w:p w14:paraId="4E865C65" w14:textId="6176FE3F" w:rsidR="00F0276A" w:rsidRPr="005F7AFB" w:rsidRDefault="00F0276A" w:rsidP="005F7AFB">
      <w:pPr>
        <w:spacing w:line="480" w:lineRule="exact"/>
        <w:rPr>
          <w:rFonts w:ascii="宋体" w:hAnsi="宋体"/>
          <w:sz w:val="24"/>
          <w:szCs w:val="24"/>
        </w:rPr>
      </w:pPr>
      <w:r w:rsidRPr="005F7AFB">
        <w:rPr>
          <w:rFonts w:ascii="宋体" w:hAnsi="宋体" w:hint="eastAsia"/>
          <w:sz w:val="24"/>
          <w:szCs w:val="24"/>
        </w:rPr>
        <w:t>《设备保养作业标准</w:t>
      </w:r>
      <w:r w:rsidR="003B36FC">
        <w:rPr>
          <w:rFonts w:ascii="宋体" w:hAnsi="宋体" w:hint="eastAsia"/>
          <w:sz w:val="24"/>
          <w:szCs w:val="24"/>
        </w:rPr>
        <w:t>——</w:t>
      </w:r>
      <w:r w:rsidRPr="005F7AFB">
        <w:rPr>
          <w:rFonts w:ascii="宋体" w:hAnsi="宋体" w:hint="eastAsia"/>
          <w:sz w:val="24"/>
          <w:szCs w:val="24"/>
        </w:rPr>
        <w:t>维修保养记录》</w:t>
      </w:r>
      <w:bookmarkStart w:id="2" w:name="_Hlk77404187"/>
      <w:r w:rsidRPr="005F7AFB">
        <w:rPr>
          <w:rFonts w:ascii="宋体" w:hAnsi="宋体" w:hint="eastAsia"/>
          <w:sz w:val="24"/>
          <w:szCs w:val="24"/>
        </w:rPr>
        <w:t>《设备点检作业标准</w:t>
      </w:r>
      <w:r w:rsidR="003B36FC">
        <w:rPr>
          <w:rFonts w:ascii="宋体" w:hAnsi="宋体" w:hint="eastAsia"/>
          <w:sz w:val="24"/>
          <w:szCs w:val="24"/>
        </w:rPr>
        <w:t>——</w:t>
      </w:r>
      <w:r w:rsidRPr="005F7AFB">
        <w:rPr>
          <w:rFonts w:ascii="宋体" w:hAnsi="宋体" w:hint="eastAsia"/>
          <w:sz w:val="24"/>
          <w:szCs w:val="24"/>
        </w:rPr>
        <w:t>点检表》</w:t>
      </w:r>
    </w:p>
    <w:bookmarkEnd w:id="2"/>
    <w:p w14:paraId="1866035C" w14:textId="271C341C" w:rsidR="00F0276A" w:rsidRPr="005F7AFB" w:rsidRDefault="00F0276A" w:rsidP="005F7AFB">
      <w:pPr>
        <w:spacing w:line="480" w:lineRule="exact"/>
        <w:rPr>
          <w:rFonts w:ascii="宋体" w:hAnsi="宋体"/>
          <w:sz w:val="24"/>
          <w:szCs w:val="24"/>
        </w:rPr>
      </w:pPr>
      <w:r w:rsidRPr="005F7AFB">
        <w:rPr>
          <w:rFonts w:ascii="宋体" w:hAnsi="宋体" w:hint="eastAsia"/>
          <w:sz w:val="24"/>
          <w:szCs w:val="24"/>
        </w:rPr>
        <w:t>《总点检表(电气装置</w:t>
      </w:r>
      <w:r w:rsidRPr="005F7AFB">
        <w:rPr>
          <w:rFonts w:ascii="宋体" w:hAnsi="宋体"/>
          <w:sz w:val="24"/>
          <w:szCs w:val="24"/>
        </w:rPr>
        <w:t>)</w:t>
      </w:r>
      <w:r w:rsidR="003B36FC">
        <w:rPr>
          <w:rFonts w:ascii="宋体" w:hAnsi="宋体" w:hint="eastAsia"/>
          <w:sz w:val="24"/>
          <w:szCs w:val="24"/>
        </w:rPr>
        <w:t>——</w:t>
      </w:r>
      <w:r w:rsidRPr="005F7AFB">
        <w:rPr>
          <w:rFonts w:ascii="宋体" w:hAnsi="宋体" w:hint="eastAsia"/>
          <w:sz w:val="24"/>
          <w:szCs w:val="24"/>
        </w:rPr>
        <w:t>总点检表》《设备点检作业改善一览表》</w:t>
      </w:r>
    </w:p>
    <w:p w14:paraId="5785861D" w14:textId="6582FDED" w:rsidR="00F0276A" w:rsidRPr="005F7AFB" w:rsidRDefault="00F0276A" w:rsidP="005F7AFB">
      <w:pPr>
        <w:spacing w:line="480" w:lineRule="exact"/>
        <w:rPr>
          <w:rFonts w:ascii="宋体" w:hAnsi="宋体"/>
          <w:sz w:val="24"/>
          <w:szCs w:val="24"/>
        </w:rPr>
      </w:pPr>
      <w:r w:rsidRPr="005F7AFB">
        <w:rPr>
          <w:rFonts w:ascii="宋体" w:hAnsi="宋体" w:hint="eastAsia"/>
          <w:sz w:val="24"/>
          <w:szCs w:val="24"/>
        </w:rPr>
        <w:t>《设备/工模具清单》《设备/工模具履历表》《设备维修费用统计表》</w:t>
      </w:r>
    </w:p>
    <w:p w14:paraId="35752796" w14:textId="77777777" w:rsidR="00F0276A" w:rsidRPr="005F7AFB" w:rsidRDefault="00F0276A" w:rsidP="005F7AFB">
      <w:pPr>
        <w:pStyle w:val="a8"/>
        <w:tabs>
          <w:tab w:val="left" w:pos="567"/>
        </w:tabs>
        <w:spacing w:line="480" w:lineRule="exact"/>
        <w:ind w:firstLineChars="0" w:firstLine="0"/>
        <w:rPr>
          <w:rFonts w:ascii="宋体" w:hAnsi="宋体"/>
          <w:b/>
          <w:sz w:val="24"/>
          <w:szCs w:val="24"/>
        </w:rPr>
      </w:pPr>
    </w:p>
    <w:p w14:paraId="6A7C8147" w14:textId="77777777" w:rsidR="00F0276A" w:rsidRPr="005F7AFB" w:rsidRDefault="00F0276A" w:rsidP="005F7AFB">
      <w:pPr>
        <w:spacing w:line="480" w:lineRule="exact"/>
        <w:jc w:val="center"/>
        <w:rPr>
          <w:rFonts w:ascii="宋体" w:hAnsi="宋体"/>
          <w:b/>
          <w:color w:val="1F4E79"/>
          <w:sz w:val="24"/>
          <w:szCs w:val="24"/>
        </w:rPr>
      </w:pPr>
      <w:r w:rsidRPr="005F7AFB">
        <w:rPr>
          <w:rFonts w:ascii="宋体" w:hAnsi="宋体" w:hint="eastAsia"/>
          <w:b/>
          <w:color w:val="1F4E79"/>
          <w:sz w:val="24"/>
          <w:szCs w:val="24"/>
        </w:rPr>
        <w:t>课程大纲</w:t>
      </w:r>
    </w:p>
    <w:p w14:paraId="3370AADD" w14:textId="68726CEE" w:rsidR="005F7AFB" w:rsidRPr="005F7AFB" w:rsidRDefault="005F7AFB" w:rsidP="005F7AFB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5F7AFB">
        <w:rPr>
          <w:rFonts w:ascii="宋体" w:hAnsi="宋体" w:hint="eastAsia"/>
          <w:b/>
          <w:color w:val="1F4E79"/>
          <w:sz w:val="24"/>
          <w:szCs w:val="24"/>
        </w:rPr>
        <w:t>第一讲：TPM的基本概念导入</w:t>
      </w:r>
    </w:p>
    <w:p w14:paraId="0457A79F" w14:textId="13FDC63A" w:rsidR="005F7AFB" w:rsidRPr="005F7AFB" w:rsidRDefault="005F7AFB" w:rsidP="005F7AFB">
      <w:pPr>
        <w:spacing w:line="480" w:lineRule="exact"/>
        <w:rPr>
          <w:rFonts w:ascii="宋体" w:hAnsi="宋体"/>
          <w:sz w:val="24"/>
          <w:szCs w:val="24"/>
        </w:rPr>
      </w:pPr>
      <w:r w:rsidRPr="005F7AFB">
        <w:rPr>
          <w:rFonts w:ascii="宋体" w:hAnsi="宋体" w:hint="eastAsia"/>
          <w:b/>
          <w:bCs/>
          <w:sz w:val="24"/>
          <w:szCs w:val="24"/>
        </w:rPr>
        <w:t>场景切入：</w:t>
      </w:r>
      <w:r w:rsidRPr="005F7AFB">
        <w:rPr>
          <w:rFonts w:ascii="宋体" w:hAnsi="宋体" w:hint="eastAsia"/>
          <w:sz w:val="24"/>
          <w:szCs w:val="24"/>
        </w:rPr>
        <w:t>设备，模具，产品之间的关系？</w:t>
      </w:r>
    </w:p>
    <w:p w14:paraId="31C62F3E" w14:textId="1E94A986" w:rsidR="005F7AFB" w:rsidRPr="005F7AFB" w:rsidRDefault="005F7AFB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 xml:space="preserve">. </w:t>
      </w:r>
      <w:r w:rsidRPr="005F7AFB">
        <w:rPr>
          <w:rFonts w:ascii="宋体" w:hAnsi="宋体" w:hint="eastAsia"/>
          <w:sz w:val="24"/>
          <w:szCs w:val="24"/>
        </w:rPr>
        <w:t>设备是什么？</w:t>
      </w:r>
    </w:p>
    <w:p w14:paraId="1B0F2502" w14:textId="7AA98A63" w:rsidR="005F7AFB" w:rsidRPr="005F7AFB" w:rsidRDefault="005F7AFB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 xml:space="preserve">. </w:t>
      </w:r>
      <w:r w:rsidRPr="005F7AFB">
        <w:rPr>
          <w:rFonts w:ascii="宋体" w:hAnsi="宋体" w:hint="eastAsia"/>
          <w:sz w:val="24"/>
          <w:szCs w:val="24"/>
        </w:rPr>
        <w:t>模具是什么？</w:t>
      </w:r>
    </w:p>
    <w:p w14:paraId="2F0B7C25" w14:textId="372BA59D" w:rsidR="005F7AFB" w:rsidRPr="005F7AFB" w:rsidRDefault="005F7AFB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/>
          <w:sz w:val="24"/>
          <w:szCs w:val="24"/>
        </w:rPr>
        <w:t xml:space="preserve">. </w:t>
      </w:r>
      <w:r w:rsidRPr="005F7AFB">
        <w:rPr>
          <w:rFonts w:ascii="宋体" w:hAnsi="宋体" w:hint="eastAsia"/>
          <w:sz w:val="24"/>
          <w:szCs w:val="24"/>
        </w:rPr>
        <w:t>产品是什么？</w:t>
      </w:r>
    </w:p>
    <w:p w14:paraId="66A656AE" w14:textId="7FBED535" w:rsidR="005F7AFB" w:rsidRPr="005F7AFB" w:rsidRDefault="005F7AFB" w:rsidP="005F7AFB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一、</w:t>
      </w:r>
      <w:r w:rsidRPr="005F7AFB">
        <w:rPr>
          <w:rFonts w:ascii="宋体" w:hAnsi="宋体" w:hint="eastAsia"/>
          <w:b/>
          <w:color w:val="C45911"/>
          <w:sz w:val="24"/>
          <w:szCs w:val="24"/>
        </w:rPr>
        <w:t>什么是TPM全员设备维护？</w:t>
      </w:r>
      <w:r w:rsidR="000E3AAC">
        <w:rPr>
          <w:rFonts w:ascii="宋体" w:hAnsi="宋体" w:hint="eastAsia"/>
          <w:b/>
          <w:color w:val="C45911"/>
          <w:sz w:val="24"/>
          <w:szCs w:val="24"/>
        </w:rPr>
        <w:t>——</w:t>
      </w:r>
      <w:r w:rsidRPr="005F7AFB">
        <w:rPr>
          <w:rFonts w:ascii="宋体" w:hAnsi="宋体" w:hint="eastAsia"/>
          <w:b/>
          <w:color w:val="C45911"/>
          <w:sz w:val="24"/>
          <w:szCs w:val="24"/>
        </w:rPr>
        <w:t>三全模式！</w:t>
      </w:r>
    </w:p>
    <w:p w14:paraId="165836BE" w14:textId="6EA8922F" w:rsidR="005F7AFB" w:rsidRPr="002D62A5" w:rsidRDefault="002444F6" w:rsidP="005F7AFB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2D62A5">
        <w:rPr>
          <w:rFonts w:ascii="宋体" w:hAnsi="宋体" w:hint="eastAsia"/>
          <w:b/>
          <w:bCs/>
          <w:sz w:val="24"/>
          <w:szCs w:val="24"/>
        </w:rPr>
        <w:t>1</w:t>
      </w:r>
      <w:r w:rsidRPr="002D62A5">
        <w:rPr>
          <w:rFonts w:ascii="宋体" w:hAnsi="宋体"/>
          <w:b/>
          <w:bCs/>
          <w:sz w:val="24"/>
          <w:szCs w:val="24"/>
        </w:rPr>
        <w:t xml:space="preserve">. </w:t>
      </w:r>
      <w:r w:rsidR="005F7AFB" w:rsidRPr="002D62A5">
        <w:rPr>
          <w:rFonts w:ascii="宋体" w:hAnsi="宋体" w:hint="eastAsia"/>
          <w:b/>
          <w:bCs/>
          <w:sz w:val="24"/>
          <w:szCs w:val="24"/>
        </w:rPr>
        <w:t>全效率-</w:t>
      </w:r>
    </w:p>
    <w:p w14:paraId="5138CF38" w14:textId="4DD34B5C" w:rsidR="005F7AFB" w:rsidRPr="005F7AFB" w:rsidRDefault="002444F6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1）</w:t>
      </w:r>
      <w:r w:rsidR="005F7AFB" w:rsidRPr="005F7AFB">
        <w:rPr>
          <w:rFonts w:ascii="宋体" w:hAnsi="宋体" w:hint="eastAsia"/>
          <w:sz w:val="24"/>
          <w:szCs w:val="24"/>
        </w:rPr>
        <w:t>生产效率/工作效率的计算公式;</w:t>
      </w:r>
    </w:p>
    <w:p w14:paraId="0B727A07" w14:textId="51DA704F" w:rsidR="005F7AFB" w:rsidRPr="005F7AFB" w:rsidRDefault="002444F6" w:rsidP="005F7AFB">
      <w:pPr>
        <w:spacing w:line="480" w:lineRule="exact"/>
        <w:rPr>
          <w:rFonts w:ascii="宋体" w:hAnsi="宋体"/>
          <w:sz w:val="24"/>
          <w:szCs w:val="24"/>
        </w:rPr>
      </w:pPr>
      <w:r w:rsidRPr="002444F6">
        <w:rPr>
          <w:rFonts w:ascii="宋体" w:hAnsi="宋体" w:hint="eastAsia"/>
          <w:b/>
          <w:bCs/>
          <w:sz w:val="24"/>
          <w:szCs w:val="24"/>
        </w:rPr>
        <w:t>计算案例：</w:t>
      </w:r>
      <w:r w:rsidR="005F7AFB" w:rsidRPr="005F7AFB">
        <w:rPr>
          <w:rFonts w:ascii="宋体" w:hAnsi="宋体" w:hint="eastAsia"/>
          <w:sz w:val="24"/>
          <w:szCs w:val="24"/>
        </w:rPr>
        <w:t>生产效率/工作效率计算案例</w:t>
      </w:r>
    </w:p>
    <w:p w14:paraId="01C4ECE1" w14:textId="0791130C" w:rsidR="005F7AFB" w:rsidRPr="005F7AFB" w:rsidRDefault="002444F6" w:rsidP="005F7AFB">
      <w:pPr>
        <w:spacing w:line="480" w:lineRule="exact"/>
        <w:rPr>
          <w:rFonts w:ascii="宋体" w:hAnsi="宋体"/>
          <w:sz w:val="24"/>
          <w:szCs w:val="24"/>
        </w:rPr>
      </w:pPr>
      <w:r w:rsidRPr="002444F6">
        <w:rPr>
          <w:rFonts w:ascii="宋体" w:hAnsi="宋体" w:hint="eastAsia"/>
          <w:b/>
          <w:bCs/>
          <w:sz w:val="24"/>
          <w:szCs w:val="24"/>
        </w:rPr>
        <w:t>表单分享：</w:t>
      </w:r>
      <w:r w:rsidR="005F7AFB" w:rsidRPr="005F7AFB">
        <w:rPr>
          <w:rFonts w:ascii="宋体" w:hAnsi="宋体" w:hint="eastAsia"/>
          <w:sz w:val="24"/>
          <w:szCs w:val="24"/>
        </w:rPr>
        <w:t>生产效率/工作效率日</w:t>
      </w:r>
      <w:r>
        <w:rPr>
          <w:rFonts w:ascii="宋体" w:hAnsi="宋体" w:hint="eastAsia"/>
          <w:sz w:val="24"/>
          <w:szCs w:val="24"/>
        </w:rPr>
        <w:t>、</w:t>
      </w:r>
      <w:r w:rsidR="005F7AFB" w:rsidRPr="005F7AFB">
        <w:rPr>
          <w:rFonts w:ascii="宋体" w:hAnsi="宋体" w:hint="eastAsia"/>
          <w:sz w:val="24"/>
          <w:szCs w:val="24"/>
        </w:rPr>
        <w:t>月(周)报表</w:t>
      </w:r>
    </w:p>
    <w:p w14:paraId="7AC02171" w14:textId="47C28692" w:rsidR="005F7AFB" w:rsidRPr="005F7AFB" w:rsidRDefault="002444F6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2）</w:t>
      </w:r>
      <w:r w:rsidR="005F7AFB" w:rsidRPr="005F7AFB">
        <w:rPr>
          <w:rFonts w:ascii="宋体" w:hAnsi="宋体" w:hint="eastAsia"/>
          <w:sz w:val="24"/>
          <w:szCs w:val="24"/>
        </w:rPr>
        <w:t>设备</w:t>
      </w:r>
      <w:proofErr w:type="gramStart"/>
      <w:r w:rsidR="005F7AFB" w:rsidRPr="005F7AFB">
        <w:rPr>
          <w:rFonts w:ascii="宋体" w:hAnsi="宋体" w:hint="eastAsia"/>
          <w:sz w:val="24"/>
          <w:szCs w:val="24"/>
        </w:rPr>
        <w:t>稼动率</w:t>
      </w:r>
      <w:proofErr w:type="gramEnd"/>
      <w:r w:rsidR="005F7AFB" w:rsidRPr="005F7AFB">
        <w:rPr>
          <w:rFonts w:ascii="宋体" w:hAnsi="宋体" w:hint="eastAsia"/>
          <w:sz w:val="24"/>
          <w:szCs w:val="24"/>
        </w:rPr>
        <w:t>的计算公式；</w:t>
      </w:r>
    </w:p>
    <w:p w14:paraId="37CFE49D" w14:textId="0296E7B0" w:rsidR="005F7AFB" w:rsidRPr="005F7AFB" w:rsidRDefault="002444F6" w:rsidP="005F7AFB">
      <w:pPr>
        <w:spacing w:line="480" w:lineRule="exact"/>
        <w:rPr>
          <w:rFonts w:ascii="宋体" w:hAnsi="宋体"/>
          <w:sz w:val="24"/>
          <w:szCs w:val="24"/>
        </w:rPr>
      </w:pPr>
      <w:r w:rsidRPr="002444F6">
        <w:rPr>
          <w:rFonts w:ascii="宋体" w:hAnsi="宋体" w:hint="eastAsia"/>
          <w:b/>
          <w:bCs/>
          <w:sz w:val="24"/>
          <w:szCs w:val="24"/>
        </w:rPr>
        <w:t>计算案例：</w:t>
      </w:r>
      <w:r w:rsidR="005F7AFB" w:rsidRPr="005F7AFB">
        <w:rPr>
          <w:rFonts w:ascii="宋体" w:hAnsi="宋体" w:hint="eastAsia"/>
          <w:sz w:val="24"/>
          <w:szCs w:val="24"/>
        </w:rPr>
        <w:t>设备</w:t>
      </w:r>
      <w:proofErr w:type="gramStart"/>
      <w:r w:rsidR="005F7AFB" w:rsidRPr="005F7AFB">
        <w:rPr>
          <w:rFonts w:ascii="宋体" w:hAnsi="宋体" w:hint="eastAsia"/>
          <w:sz w:val="24"/>
          <w:szCs w:val="24"/>
        </w:rPr>
        <w:t>稼动率</w:t>
      </w:r>
      <w:proofErr w:type="gramEnd"/>
      <w:r w:rsidR="005F7AFB" w:rsidRPr="005F7AFB">
        <w:rPr>
          <w:rFonts w:ascii="宋体" w:hAnsi="宋体" w:hint="eastAsia"/>
          <w:sz w:val="24"/>
          <w:szCs w:val="24"/>
        </w:rPr>
        <w:t>计算案例</w:t>
      </w:r>
    </w:p>
    <w:p w14:paraId="4664505C" w14:textId="0CAEFADB" w:rsidR="005F7AFB" w:rsidRPr="005F7AFB" w:rsidRDefault="002444F6" w:rsidP="005F7AFB">
      <w:pPr>
        <w:spacing w:line="480" w:lineRule="exact"/>
        <w:rPr>
          <w:rFonts w:ascii="宋体" w:hAnsi="宋体"/>
          <w:sz w:val="24"/>
          <w:szCs w:val="24"/>
        </w:rPr>
      </w:pPr>
      <w:r w:rsidRPr="002444F6">
        <w:rPr>
          <w:rFonts w:ascii="宋体" w:hAnsi="宋体" w:hint="eastAsia"/>
          <w:b/>
          <w:bCs/>
          <w:sz w:val="24"/>
          <w:szCs w:val="24"/>
        </w:rPr>
        <w:t>表单分享：</w:t>
      </w:r>
      <w:r w:rsidR="005F7AFB" w:rsidRPr="005F7AFB">
        <w:rPr>
          <w:rFonts w:ascii="宋体" w:hAnsi="宋体" w:hint="eastAsia"/>
          <w:sz w:val="24"/>
          <w:szCs w:val="24"/>
        </w:rPr>
        <w:t>设备</w:t>
      </w:r>
      <w:proofErr w:type="gramStart"/>
      <w:r w:rsidR="005F7AFB" w:rsidRPr="005F7AFB">
        <w:rPr>
          <w:rFonts w:ascii="宋体" w:hAnsi="宋体" w:hint="eastAsia"/>
          <w:sz w:val="24"/>
          <w:szCs w:val="24"/>
        </w:rPr>
        <w:t>稼动率</w:t>
      </w:r>
      <w:proofErr w:type="gramEnd"/>
      <w:r w:rsidR="005F7AFB" w:rsidRPr="005F7AFB">
        <w:rPr>
          <w:rFonts w:ascii="宋体" w:hAnsi="宋体" w:hint="eastAsia"/>
          <w:sz w:val="24"/>
          <w:szCs w:val="24"/>
        </w:rPr>
        <w:t>日</w:t>
      </w:r>
      <w:r>
        <w:rPr>
          <w:rFonts w:ascii="宋体" w:hAnsi="宋体" w:hint="eastAsia"/>
          <w:sz w:val="24"/>
          <w:szCs w:val="24"/>
        </w:rPr>
        <w:t>、</w:t>
      </w:r>
      <w:r w:rsidR="005F7AFB" w:rsidRPr="005F7AFB">
        <w:rPr>
          <w:rFonts w:ascii="宋体" w:hAnsi="宋体" w:hint="eastAsia"/>
          <w:sz w:val="24"/>
          <w:szCs w:val="24"/>
        </w:rPr>
        <w:t>月(周)报表</w:t>
      </w:r>
    </w:p>
    <w:p w14:paraId="116BA8A0" w14:textId="608E5D91" w:rsidR="005F7AFB" w:rsidRPr="005F7AFB" w:rsidRDefault="002444F6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 xml:space="preserve">. </w:t>
      </w:r>
      <w:r w:rsidR="005F7AFB" w:rsidRPr="005F7AFB">
        <w:rPr>
          <w:rFonts w:ascii="宋体" w:hAnsi="宋体" w:hint="eastAsia"/>
          <w:sz w:val="24"/>
          <w:szCs w:val="24"/>
        </w:rPr>
        <w:t>全系统</w:t>
      </w:r>
      <w:r>
        <w:rPr>
          <w:rFonts w:ascii="宋体" w:hAnsi="宋体" w:hint="eastAsia"/>
          <w:sz w:val="24"/>
          <w:szCs w:val="24"/>
        </w:rPr>
        <w:t>——</w:t>
      </w:r>
      <w:r w:rsidR="005F7AFB" w:rsidRPr="005F7AFB">
        <w:rPr>
          <w:rFonts w:ascii="宋体" w:hAnsi="宋体" w:hint="eastAsia"/>
          <w:sz w:val="24"/>
          <w:szCs w:val="24"/>
        </w:rPr>
        <w:t>设备管理部门，设备维修部门，设备使用部门之间的关系？</w:t>
      </w:r>
    </w:p>
    <w:p w14:paraId="6A30B560" w14:textId="7184E402" w:rsidR="005F7AFB" w:rsidRPr="002444F6" w:rsidRDefault="002444F6" w:rsidP="005F7AFB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2444F6">
        <w:rPr>
          <w:rFonts w:ascii="宋体" w:hAnsi="宋体" w:hint="eastAsia"/>
          <w:b/>
          <w:bCs/>
          <w:sz w:val="24"/>
          <w:szCs w:val="24"/>
        </w:rPr>
        <w:t>3</w:t>
      </w:r>
      <w:r w:rsidRPr="002444F6">
        <w:rPr>
          <w:rFonts w:ascii="宋体" w:hAnsi="宋体"/>
          <w:b/>
          <w:bCs/>
          <w:sz w:val="24"/>
          <w:szCs w:val="24"/>
        </w:rPr>
        <w:t xml:space="preserve">. </w:t>
      </w:r>
      <w:r w:rsidR="005F7AFB" w:rsidRPr="002444F6">
        <w:rPr>
          <w:rFonts w:ascii="宋体" w:hAnsi="宋体" w:hint="eastAsia"/>
          <w:b/>
          <w:bCs/>
          <w:sz w:val="24"/>
          <w:szCs w:val="24"/>
        </w:rPr>
        <w:t>全周期</w:t>
      </w:r>
    </w:p>
    <w:p w14:paraId="69AB0701" w14:textId="137102CB" w:rsidR="005F7AFB" w:rsidRPr="002444F6" w:rsidRDefault="002444F6" w:rsidP="005F7AFB">
      <w:pPr>
        <w:spacing w:line="480" w:lineRule="exact"/>
        <w:rPr>
          <w:rFonts w:ascii="宋体" w:hAnsi="宋体"/>
          <w:sz w:val="24"/>
          <w:szCs w:val="24"/>
        </w:rPr>
      </w:pPr>
      <w:r w:rsidRPr="002444F6">
        <w:rPr>
          <w:rFonts w:ascii="宋体" w:hAnsi="宋体" w:hint="eastAsia"/>
          <w:sz w:val="24"/>
          <w:szCs w:val="24"/>
        </w:rPr>
        <w:t>1）</w:t>
      </w:r>
      <w:r w:rsidR="005F7AFB" w:rsidRPr="002444F6">
        <w:rPr>
          <w:rFonts w:ascii="宋体" w:hAnsi="宋体" w:hint="eastAsia"/>
          <w:sz w:val="24"/>
          <w:szCs w:val="24"/>
        </w:rPr>
        <w:t>设备全生命周期管理的</w:t>
      </w:r>
      <w:r w:rsidRPr="002444F6">
        <w:rPr>
          <w:rFonts w:ascii="宋体" w:hAnsi="宋体" w:hint="eastAsia"/>
          <w:sz w:val="24"/>
          <w:szCs w:val="24"/>
        </w:rPr>
        <w:t>设备规划/设计/制造/安装调试/使用/维修/更新/</w:t>
      </w:r>
      <w:proofErr w:type="gramStart"/>
      <w:r w:rsidRPr="002444F6">
        <w:rPr>
          <w:rFonts w:ascii="宋体" w:hAnsi="宋体" w:hint="eastAsia"/>
          <w:sz w:val="24"/>
          <w:szCs w:val="24"/>
        </w:rPr>
        <w:t>报废八</w:t>
      </w:r>
      <w:proofErr w:type="gramEnd"/>
      <w:r w:rsidRPr="002444F6">
        <w:rPr>
          <w:rFonts w:ascii="宋体" w:hAnsi="宋体" w:hint="eastAsia"/>
          <w:sz w:val="24"/>
          <w:szCs w:val="24"/>
        </w:rPr>
        <w:t>大职能</w:t>
      </w:r>
    </w:p>
    <w:p w14:paraId="6138971D" w14:textId="795DA730" w:rsidR="005F7AFB" w:rsidRPr="005F7AFB" w:rsidRDefault="002444F6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2）</w:t>
      </w:r>
      <w:r w:rsidR="005F7AFB" w:rsidRPr="005F7AFB">
        <w:rPr>
          <w:rFonts w:ascii="宋体" w:hAnsi="宋体" w:hint="eastAsia"/>
          <w:sz w:val="24"/>
          <w:szCs w:val="24"/>
        </w:rPr>
        <w:t>与八大职能对应/对接的职能部门有哪些</w:t>
      </w:r>
    </w:p>
    <w:p w14:paraId="530A2700" w14:textId="2FFC60D3" w:rsidR="005F7AFB" w:rsidRPr="002444F6" w:rsidRDefault="002444F6" w:rsidP="005F7AFB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2444F6">
        <w:rPr>
          <w:rFonts w:ascii="宋体" w:hAnsi="宋体" w:hint="eastAsia"/>
          <w:b/>
          <w:color w:val="C45911"/>
          <w:sz w:val="24"/>
          <w:szCs w:val="24"/>
        </w:rPr>
        <w:t>二、</w:t>
      </w:r>
      <w:r w:rsidR="005F7AFB" w:rsidRPr="002444F6">
        <w:rPr>
          <w:rFonts w:ascii="宋体" w:hAnsi="宋体" w:hint="eastAsia"/>
          <w:b/>
          <w:color w:val="C45911"/>
          <w:sz w:val="24"/>
          <w:szCs w:val="24"/>
        </w:rPr>
        <w:t>全员设备维护中领导的态度？</w:t>
      </w:r>
    </w:p>
    <w:p w14:paraId="54E0972C" w14:textId="77777777" w:rsidR="000E3AAC" w:rsidRDefault="000E3AAC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 xml:space="preserve">. </w:t>
      </w:r>
      <w:r w:rsidR="005F7AFB" w:rsidRPr="005F7AFB">
        <w:rPr>
          <w:rFonts w:ascii="宋体" w:hAnsi="宋体" w:hint="eastAsia"/>
          <w:sz w:val="24"/>
          <w:szCs w:val="24"/>
        </w:rPr>
        <w:t>试试</w:t>
      </w:r>
      <w:r>
        <w:rPr>
          <w:rFonts w:ascii="宋体" w:hAnsi="宋体" w:hint="eastAsia"/>
          <w:sz w:val="24"/>
          <w:szCs w:val="24"/>
        </w:rPr>
        <w:t>、</w:t>
      </w:r>
      <w:r w:rsidR="005F7AFB" w:rsidRPr="005F7AFB">
        <w:rPr>
          <w:rFonts w:ascii="宋体" w:hAnsi="宋体" w:hint="eastAsia"/>
          <w:sz w:val="24"/>
          <w:szCs w:val="24"/>
        </w:rPr>
        <w:t>参与</w:t>
      </w:r>
      <w:r>
        <w:rPr>
          <w:rFonts w:ascii="宋体" w:hAnsi="宋体" w:hint="eastAsia"/>
          <w:sz w:val="24"/>
          <w:szCs w:val="24"/>
        </w:rPr>
        <w:t>、</w:t>
      </w:r>
      <w:r w:rsidR="005F7AFB" w:rsidRPr="005F7AFB">
        <w:rPr>
          <w:rFonts w:ascii="宋体" w:hAnsi="宋体" w:hint="eastAsia"/>
          <w:sz w:val="24"/>
          <w:szCs w:val="24"/>
        </w:rPr>
        <w:t>理解</w:t>
      </w:r>
      <w:r>
        <w:rPr>
          <w:rFonts w:ascii="宋体" w:hAnsi="宋体" w:hint="eastAsia"/>
          <w:sz w:val="24"/>
          <w:szCs w:val="24"/>
        </w:rPr>
        <w:t>、</w:t>
      </w:r>
      <w:r w:rsidR="005F7AFB" w:rsidRPr="005F7AFB">
        <w:rPr>
          <w:rFonts w:ascii="宋体" w:hAnsi="宋体" w:hint="eastAsia"/>
          <w:sz w:val="24"/>
          <w:szCs w:val="24"/>
        </w:rPr>
        <w:t>反对</w:t>
      </w:r>
      <w:r>
        <w:rPr>
          <w:rFonts w:ascii="宋体" w:hAnsi="宋体" w:hint="eastAsia"/>
          <w:sz w:val="24"/>
          <w:szCs w:val="24"/>
        </w:rPr>
        <w:t>、</w:t>
      </w:r>
      <w:r w:rsidR="005F7AFB" w:rsidRPr="005F7AFB">
        <w:rPr>
          <w:rFonts w:ascii="宋体" w:hAnsi="宋体" w:hint="eastAsia"/>
          <w:sz w:val="24"/>
          <w:szCs w:val="24"/>
        </w:rPr>
        <w:t>支持</w:t>
      </w:r>
    </w:p>
    <w:p w14:paraId="47870151" w14:textId="69168CFD" w:rsidR="005F7AFB" w:rsidRPr="005F7AFB" w:rsidRDefault="000E3AAC" w:rsidP="005F7AFB">
      <w:pPr>
        <w:spacing w:line="480" w:lineRule="exact"/>
        <w:rPr>
          <w:rFonts w:ascii="宋体" w:hAnsi="宋体"/>
          <w:sz w:val="24"/>
          <w:szCs w:val="24"/>
        </w:rPr>
      </w:pPr>
      <w:r w:rsidRPr="000E3AAC">
        <w:rPr>
          <w:rFonts w:ascii="宋体" w:hAnsi="宋体" w:hint="eastAsia"/>
          <w:b/>
          <w:bCs/>
          <w:sz w:val="24"/>
          <w:szCs w:val="24"/>
        </w:rPr>
        <w:lastRenderedPageBreak/>
        <w:t>互动案例</w:t>
      </w:r>
      <w:r w:rsidRPr="000E3AAC">
        <w:rPr>
          <w:rFonts w:ascii="宋体" w:hAnsi="宋体" w:hint="eastAsia"/>
          <w:b/>
          <w:bCs/>
          <w:sz w:val="24"/>
          <w:szCs w:val="24"/>
        </w:rPr>
        <w:t>：</w:t>
      </w:r>
      <w:r w:rsidR="005F7AFB" w:rsidRPr="005F7AFB">
        <w:rPr>
          <w:rFonts w:ascii="宋体" w:hAnsi="宋体" w:hint="eastAsia"/>
          <w:sz w:val="24"/>
          <w:szCs w:val="24"/>
        </w:rPr>
        <w:t>五种态度，哪个最佳？</w:t>
      </w:r>
    </w:p>
    <w:p w14:paraId="214A63DC" w14:textId="6E6EFFC2" w:rsidR="005F7AFB" w:rsidRPr="005F7AFB" w:rsidRDefault="000E3AAC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 xml:space="preserve">. </w:t>
      </w:r>
      <w:r w:rsidR="005F7AFB" w:rsidRPr="005F7AFB">
        <w:rPr>
          <w:rFonts w:ascii="宋体" w:hAnsi="宋体" w:hint="eastAsia"/>
          <w:sz w:val="24"/>
          <w:szCs w:val="24"/>
        </w:rPr>
        <w:t>建立领导与设备之间的对应关系</w:t>
      </w:r>
    </w:p>
    <w:p w14:paraId="3DE5A3D2" w14:textId="398B3CDB" w:rsidR="005F7AFB" w:rsidRPr="002444F6" w:rsidRDefault="000E3AAC" w:rsidP="005F7AFB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三、</w:t>
      </w:r>
      <w:r w:rsidR="005F7AFB" w:rsidRPr="002444F6">
        <w:rPr>
          <w:rFonts w:ascii="宋体" w:hAnsi="宋体" w:hint="eastAsia"/>
          <w:b/>
          <w:color w:val="C45911"/>
          <w:sz w:val="24"/>
          <w:szCs w:val="24"/>
        </w:rPr>
        <w:t>TPM开展的前提条件</w:t>
      </w:r>
      <w:r>
        <w:rPr>
          <w:rFonts w:ascii="宋体" w:hAnsi="宋体" w:hint="eastAsia"/>
          <w:b/>
          <w:color w:val="C45911"/>
          <w:sz w:val="24"/>
          <w:szCs w:val="24"/>
        </w:rPr>
        <w:t>——</w:t>
      </w:r>
      <w:r w:rsidR="005F7AFB" w:rsidRPr="002444F6">
        <w:rPr>
          <w:rFonts w:ascii="宋体" w:hAnsi="宋体" w:hint="eastAsia"/>
          <w:b/>
          <w:color w:val="C45911"/>
          <w:sz w:val="24"/>
          <w:szCs w:val="24"/>
        </w:rPr>
        <w:t>资金支持与领导参与！</w:t>
      </w:r>
    </w:p>
    <w:p w14:paraId="2DCA9245" w14:textId="4192B237" w:rsidR="005F7AFB" w:rsidRPr="005F7AFB" w:rsidRDefault="000E3AAC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 xml:space="preserve">. </w:t>
      </w:r>
      <w:r w:rsidR="005F7AFB" w:rsidRPr="005F7AFB">
        <w:rPr>
          <w:rFonts w:ascii="宋体" w:hAnsi="宋体" w:hint="eastAsia"/>
          <w:sz w:val="24"/>
          <w:szCs w:val="24"/>
        </w:rPr>
        <w:t>建立每台设备的关键指标</w:t>
      </w:r>
      <w:r w:rsidR="00017732">
        <w:rPr>
          <w:rFonts w:ascii="宋体" w:hAnsi="宋体" w:hint="eastAsia"/>
          <w:sz w:val="24"/>
          <w:szCs w:val="24"/>
        </w:rPr>
        <w:t>：</w:t>
      </w:r>
      <w:r w:rsidR="005F7AFB" w:rsidRPr="005F7AFB">
        <w:rPr>
          <w:rFonts w:ascii="宋体" w:hAnsi="宋体" w:hint="eastAsia"/>
          <w:sz w:val="24"/>
          <w:szCs w:val="24"/>
        </w:rPr>
        <w:t>设备</w:t>
      </w:r>
      <w:proofErr w:type="gramStart"/>
      <w:r w:rsidR="005F7AFB" w:rsidRPr="005F7AFB">
        <w:rPr>
          <w:rFonts w:ascii="宋体" w:hAnsi="宋体" w:hint="eastAsia"/>
          <w:sz w:val="24"/>
          <w:szCs w:val="24"/>
        </w:rPr>
        <w:t>稼</w:t>
      </w:r>
      <w:proofErr w:type="gramEnd"/>
      <w:r w:rsidR="005F7AFB" w:rsidRPr="005F7AFB">
        <w:rPr>
          <w:rFonts w:ascii="宋体" w:hAnsi="宋体" w:hint="eastAsia"/>
          <w:sz w:val="24"/>
          <w:szCs w:val="24"/>
        </w:rPr>
        <w:t>动率</w:t>
      </w:r>
      <w:r w:rsidR="00017732">
        <w:rPr>
          <w:rFonts w:ascii="宋体" w:hAnsi="宋体" w:hint="eastAsia"/>
          <w:sz w:val="24"/>
          <w:szCs w:val="24"/>
        </w:rPr>
        <w:t>、</w:t>
      </w:r>
      <w:r w:rsidR="005F7AFB" w:rsidRPr="005F7AFB">
        <w:rPr>
          <w:rFonts w:ascii="宋体" w:hAnsi="宋体" w:hint="eastAsia"/>
          <w:sz w:val="24"/>
          <w:szCs w:val="24"/>
        </w:rPr>
        <w:t>设备维修费用</w:t>
      </w:r>
      <w:r w:rsidR="00017732">
        <w:rPr>
          <w:rFonts w:ascii="宋体" w:hAnsi="宋体" w:hint="eastAsia"/>
          <w:sz w:val="24"/>
          <w:szCs w:val="24"/>
        </w:rPr>
        <w:t>、</w:t>
      </w:r>
      <w:r w:rsidR="005F7AFB" w:rsidRPr="005F7AFB">
        <w:rPr>
          <w:rFonts w:ascii="宋体" w:hAnsi="宋体" w:hint="eastAsia"/>
          <w:sz w:val="24"/>
          <w:szCs w:val="24"/>
        </w:rPr>
        <w:t>5S积分排名</w:t>
      </w:r>
    </w:p>
    <w:p w14:paraId="4F5A38E2" w14:textId="66D5C0C4" w:rsidR="005F7AFB" w:rsidRPr="005F7AFB" w:rsidRDefault="000E3AAC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 xml:space="preserve">. </w:t>
      </w:r>
      <w:r w:rsidR="005F7AFB" w:rsidRPr="005F7AFB">
        <w:rPr>
          <w:rFonts w:ascii="宋体" w:hAnsi="宋体" w:hint="eastAsia"/>
          <w:sz w:val="24"/>
          <w:szCs w:val="24"/>
        </w:rPr>
        <w:t>各项指标的名称</w:t>
      </w:r>
      <w:r w:rsidR="00017732">
        <w:rPr>
          <w:rFonts w:ascii="宋体" w:hAnsi="宋体" w:hint="eastAsia"/>
          <w:sz w:val="24"/>
          <w:szCs w:val="24"/>
        </w:rPr>
        <w:t>、</w:t>
      </w:r>
      <w:r w:rsidR="005F7AFB" w:rsidRPr="005F7AFB">
        <w:rPr>
          <w:rFonts w:ascii="宋体" w:hAnsi="宋体" w:hint="eastAsia"/>
          <w:sz w:val="24"/>
          <w:szCs w:val="24"/>
        </w:rPr>
        <w:t>定义</w:t>
      </w:r>
      <w:r w:rsidR="00017732">
        <w:rPr>
          <w:rFonts w:ascii="宋体" w:hAnsi="宋体" w:hint="eastAsia"/>
          <w:sz w:val="24"/>
          <w:szCs w:val="24"/>
        </w:rPr>
        <w:t>、</w:t>
      </w:r>
      <w:r w:rsidR="005F7AFB" w:rsidRPr="005F7AFB">
        <w:rPr>
          <w:rFonts w:ascii="宋体" w:hAnsi="宋体" w:hint="eastAsia"/>
          <w:sz w:val="24"/>
          <w:szCs w:val="24"/>
        </w:rPr>
        <w:t>计算公式</w:t>
      </w:r>
      <w:r w:rsidR="00017732">
        <w:rPr>
          <w:rFonts w:ascii="宋体" w:hAnsi="宋体" w:hint="eastAsia"/>
          <w:sz w:val="24"/>
          <w:szCs w:val="24"/>
        </w:rPr>
        <w:t>、</w:t>
      </w:r>
      <w:r w:rsidR="005F7AFB" w:rsidRPr="005F7AFB">
        <w:rPr>
          <w:rFonts w:ascii="宋体" w:hAnsi="宋体" w:hint="eastAsia"/>
          <w:sz w:val="24"/>
          <w:szCs w:val="24"/>
        </w:rPr>
        <w:t>原始表单</w:t>
      </w:r>
      <w:r w:rsidR="00017732">
        <w:rPr>
          <w:rFonts w:ascii="宋体" w:hAnsi="宋体" w:hint="eastAsia"/>
          <w:sz w:val="24"/>
          <w:szCs w:val="24"/>
        </w:rPr>
        <w:t>、</w:t>
      </w:r>
      <w:r w:rsidR="005F7AFB" w:rsidRPr="005F7AFB">
        <w:rPr>
          <w:rFonts w:ascii="宋体" w:hAnsi="宋体" w:hint="eastAsia"/>
          <w:sz w:val="24"/>
          <w:szCs w:val="24"/>
        </w:rPr>
        <w:t>录入频率</w:t>
      </w:r>
      <w:r w:rsidR="00017732">
        <w:rPr>
          <w:rFonts w:ascii="宋体" w:hAnsi="宋体" w:hint="eastAsia"/>
          <w:sz w:val="24"/>
          <w:szCs w:val="24"/>
        </w:rPr>
        <w:t>、</w:t>
      </w:r>
      <w:r w:rsidR="005F7AFB" w:rsidRPr="005F7AFB">
        <w:rPr>
          <w:rFonts w:ascii="宋体" w:hAnsi="宋体" w:hint="eastAsia"/>
          <w:sz w:val="24"/>
          <w:szCs w:val="24"/>
        </w:rPr>
        <w:t>来源部门</w:t>
      </w:r>
    </w:p>
    <w:p w14:paraId="5763557B" w14:textId="77777777" w:rsidR="00017732" w:rsidRDefault="000E3AAC" w:rsidP="005F7AFB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四、</w:t>
      </w:r>
      <w:r w:rsidR="005F7AFB" w:rsidRPr="002444F6">
        <w:rPr>
          <w:rFonts w:ascii="宋体" w:hAnsi="宋体" w:hint="eastAsia"/>
          <w:b/>
          <w:color w:val="C45911"/>
          <w:sz w:val="24"/>
          <w:szCs w:val="24"/>
        </w:rPr>
        <w:t>先进制造业的三个标志</w:t>
      </w:r>
    </w:p>
    <w:p w14:paraId="53450B72" w14:textId="4F17995D" w:rsidR="005F7AFB" w:rsidRPr="00017732" w:rsidRDefault="000E3AAC" w:rsidP="005F7AFB">
      <w:pPr>
        <w:spacing w:line="480" w:lineRule="exact"/>
        <w:rPr>
          <w:rFonts w:ascii="宋体" w:hAnsi="宋体"/>
          <w:sz w:val="24"/>
          <w:szCs w:val="24"/>
        </w:rPr>
      </w:pPr>
      <w:r w:rsidRPr="00017732">
        <w:rPr>
          <w:rFonts w:ascii="宋体" w:hAnsi="宋体" w:hint="eastAsia"/>
          <w:sz w:val="24"/>
          <w:szCs w:val="24"/>
        </w:rPr>
        <w:t>——</w:t>
      </w:r>
      <w:r w:rsidR="005F7AFB" w:rsidRPr="00017732">
        <w:rPr>
          <w:rFonts w:ascii="宋体" w:hAnsi="宋体" w:hint="eastAsia"/>
          <w:sz w:val="24"/>
          <w:szCs w:val="24"/>
        </w:rPr>
        <w:t>尊重设备，尊重模具，尊重产品！</w:t>
      </w:r>
      <w:r w:rsidR="00017732" w:rsidRPr="00017732">
        <w:rPr>
          <w:rFonts w:ascii="宋体" w:hAnsi="宋体"/>
          <w:sz w:val="24"/>
          <w:szCs w:val="24"/>
        </w:rPr>
        <w:t xml:space="preserve"> </w:t>
      </w:r>
    </w:p>
    <w:p w14:paraId="1AD4E9FC" w14:textId="4F9A91DA" w:rsidR="005F7AFB" w:rsidRPr="002444F6" w:rsidRDefault="000E3AAC" w:rsidP="005F7AFB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五、</w:t>
      </w:r>
      <w:r w:rsidR="005F7AFB" w:rsidRPr="002444F6">
        <w:rPr>
          <w:rFonts w:ascii="宋体" w:hAnsi="宋体" w:hint="eastAsia"/>
          <w:b/>
          <w:color w:val="C45911"/>
          <w:sz w:val="24"/>
          <w:szCs w:val="24"/>
        </w:rPr>
        <w:t>TPM全员设备维护的前世今生</w:t>
      </w:r>
    </w:p>
    <w:p w14:paraId="75212CA7" w14:textId="4F3286F5" w:rsidR="005F7AFB" w:rsidRPr="005F7AFB" w:rsidRDefault="00017732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 xml:space="preserve">. </w:t>
      </w:r>
      <w:r w:rsidR="005F7AFB" w:rsidRPr="005F7AFB">
        <w:rPr>
          <w:rFonts w:ascii="宋体" w:hAnsi="宋体" w:hint="eastAsia"/>
          <w:sz w:val="24"/>
          <w:szCs w:val="24"/>
        </w:rPr>
        <w:t>事后保养</w:t>
      </w:r>
      <w:r>
        <w:rPr>
          <w:rFonts w:ascii="宋体" w:hAnsi="宋体" w:hint="eastAsia"/>
          <w:sz w:val="24"/>
          <w:szCs w:val="24"/>
        </w:rPr>
        <w:t>——</w:t>
      </w:r>
      <w:r w:rsidR="005F7AFB" w:rsidRPr="005F7AFB">
        <w:rPr>
          <w:rFonts w:ascii="宋体" w:hAnsi="宋体" w:hint="eastAsia"/>
          <w:sz w:val="24"/>
          <w:szCs w:val="24"/>
        </w:rPr>
        <w:t>坏了才修</w:t>
      </w:r>
    </w:p>
    <w:p w14:paraId="14BB0725" w14:textId="6B29BEC2" w:rsidR="005F7AFB" w:rsidRPr="005F7AFB" w:rsidRDefault="00017732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 xml:space="preserve">. </w:t>
      </w:r>
      <w:r w:rsidR="005F7AFB" w:rsidRPr="005F7AFB">
        <w:rPr>
          <w:rFonts w:ascii="宋体" w:hAnsi="宋体" w:hint="eastAsia"/>
          <w:sz w:val="24"/>
          <w:szCs w:val="24"/>
        </w:rPr>
        <w:t>预防保养(PM)</w:t>
      </w:r>
      <w:r>
        <w:rPr>
          <w:rFonts w:ascii="宋体" w:hAnsi="宋体" w:hint="eastAsia"/>
          <w:sz w:val="24"/>
          <w:szCs w:val="24"/>
        </w:rPr>
        <w:t>——</w:t>
      </w:r>
      <w:r w:rsidR="005F7AFB" w:rsidRPr="005F7AFB">
        <w:rPr>
          <w:rFonts w:ascii="宋体" w:hAnsi="宋体" w:hint="eastAsia"/>
          <w:sz w:val="24"/>
          <w:szCs w:val="24"/>
        </w:rPr>
        <w:t>清洁，加油，紧固螺丝</w:t>
      </w:r>
    </w:p>
    <w:p w14:paraId="660DCF4F" w14:textId="579EE699" w:rsidR="005F7AFB" w:rsidRPr="005F7AFB" w:rsidRDefault="00017732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/>
          <w:sz w:val="24"/>
          <w:szCs w:val="24"/>
        </w:rPr>
        <w:t xml:space="preserve">. </w:t>
      </w:r>
      <w:r w:rsidR="005F7AFB" w:rsidRPr="005F7AFB">
        <w:rPr>
          <w:rFonts w:ascii="宋体" w:hAnsi="宋体" w:hint="eastAsia"/>
          <w:sz w:val="24"/>
          <w:szCs w:val="24"/>
        </w:rPr>
        <w:t>改良保养(CM)</w:t>
      </w:r>
      <w:r>
        <w:rPr>
          <w:rFonts w:ascii="宋体" w:hAnsi="宋体" w:hint="eastAsia"/>
          <w:sz w:val="24"/>
          <w:szCs w:val="24"/>
        </w:rPr>
        <w:t>——</w:t>
      </w:r>
      <w:r w:rsidR="005F7AFB" w:rsidRPr="005F7AFB">
        <w:rPr>
          <w:rFonts w:ascii="宋体" w:hAnsi="宋体" w:hint="eastAsia"/>
          <w:sz w:val="24"/>
          <w:szCs w:val="24"/>
        </w:rPr>
        <w:t>零件定期更换</w:t>
      </w:r>
    </w:p>
    <w:p w14:paraId="3AD704BB" w14:textId="248071A4" w:rsidR="005F7AFB" w:rsidRPr="005F7AFB" w:rsidRDefault="00017732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>
        <w:rPr>
          <w:rFonts w:ascii="宋体" w:hAnsi="宋体"/>
          <w:sz w:val="24"/>
          <w:szCs w:val="24"/>
        </w:rPr>
        <w:t xml:space="preserve">. </w:t>
      </w:r>
      <w:r w:rsidR="005F7AFB" w:rsidRPr="005F7AFB">
        <w:rPr>
          <w:rFonts w:ascii="宋体" w:hAnsi="宋体" w:hint="eastAsia"/>
          <w:sz w:val="24"/>
          <w:szCs w:val="24"/>
        </w:rPr>
        <w:t>保养预防(MP)</w:t>
      </w:r>
      <w:r>
        <w:rPr>
          <w:rFonts w:ascii="宋体" w:hAnsi="宋体" w:hint="eastAsia"/>
          <w:sz w:val="24"/>
          <w:szCs w:val="24"/>
        </w:rPr>
        <w:t>——</w:t>
      </w:r>
      <w:r w:rsidR="005F7AFB" w:rsidRPr="005F7AFB">
        <w:rPr>
          <w:rFonts w:ascii="宋体" w:hAnsi="宋体" w:hint="eastAsia"/>
          <w:sz w:val="24"/>
          <w:szCs w:val="24"/>
        </w:rPr>
        <w:t>根据运行记录,观察运行状况,进行预防和保养</w:t>
      </w:r>
    </w:p>
    <w:p w14:paraId="65DD5D83" w14:textId="6EE3800E" w:rsidR="005F7AFB" w:rsidRPr="005F7AFB" w:rsidRDefault="00017732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</w:t>
      </w:r>
      <w:r>
        <w:rPr>
          <w:rFonts w:ascii="宋体" w:hAnsi="宋体"/>
          <w:sz w:val="24"/>
          <w:szCs w:val="24"/>
        </w:rPr>
        <w:t xml:space="preserve">. </w:t>
      </w:r>
      <w:r w:rsidR="005F7AFB" w:rsidRPr="005F7AFB">
        <w:rPr>
          <w:rFonts w:ascii="宋体" w:hAnsi="宋体" w:hint="eastAsia"/>
          <w:sz w:val="24"/>
          <w:szCs w:val="24"/>
        </w:rPr>
        <w:t>狭义的TPM</w:t>
      </w:r>
      <w:r>
        <w:rPr>
          <w:rFonts w:ascii="宋体" w:hAnsi="宋体" w:hint="eastAsia"/>
          <w:sz w:val="24"/>
          <w:szCs w:val="24"/>
        </w:rPr>
        <w:t>——</w:t>
      </w:r>
      <w:r w:rsidR="005F7AFB" w:rsidRPr="005F7AFB">
        <w:rPr>
          <w:rFonts w:ascii="宋体" w:hAnsi="宋体" w:hint="eastAsia"/>
          <w:sz w:val="24"/>
          <w:szCs w:val="24"/>
        </w:rPr>
        <w:t>生产部全员对设备保养负责</w:t>
      </w:r>
    </w:p>
    <w:p w14:paraId="785953C9" w14:textId="73CDEBD3" w:rsidR="005F7AFB" w:rsidRPr="005F7AFB" w:rsidRDefault="00017732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6</w:t>
      </w:r>
      <w:r>
        <w:rPr>
          <w:rFonts w:ascii="宋体" w:hAnsi="宋体"/>
          <w:sz w:val="24"/>
          <w:szCs w:val="24"/>
        </w:rPr>
        <w:t xml:space="preserve">. </w:t>
      </w:r>
      <w:r w:rsidR="005F7AFB" w:rsidRPr="005F7AFB">
        <w:rPr>
          <w:rFonts w:ascii="宋体" w:hAnsi="宋体" w:hint="eastAsia"/>
          <w:sz w:val="24"/>
          <w:szCs w:val="24"/>
        </w:rPr>
        <w:t>广义的TPM</w:t>
      </w:r>
      <w:r>
        <w:rPr>
          <w:rFonts w:ascii="宋体" w:hAnsi="宋体" w:hint="eastAsia"/>
          <w:sz w:val="24"/>
          <w:szCs w:val="24"/>
        </w:rPr>
        <w:t>——</w:t>
      </w:r>
      <w:r w:rsidR="005F7AFB" w:rsidRPr="005F7AFB">
        <w:rPr>
          <w:rFonts w:ascii="宋体" w:hAnsi="宋体" w:hint="eastAsia"/>
          <w:sz w:val="24"/>
          <w:szCs w:val="24"/>
        </w:rPr>
        <w:t>公司全员对设备保养负责</w:t>
      </w:r>
    </w:p>
    <w:p w14:paraId="15F04720" w14:textId="2BB051B5" w:rsidR="005F7AFB" w:rsidRPr="005F7AFB" w:rsidRDefault="00017732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7</w:t>
      </w:r>
      <w:r>
        <w:rPr>
          <w:rFonts w:ascii="宋体" w:hAnsi="宋体"/>
          <w:sz w:val="24"/>
          <w:szCs w:val="24"/>
        </w:rPr>
        <w:t xml:space="preserve">. </w:t>
      </w:r>
      <w:r w:rsidR="005F7AFB" w:rsidRPr="005F7AFB">
        <w:rPr>
          <w:rFonts w:ascii="宋体" w:hAnsi="宋体" w:hint="eastAsia"/>
          <w:sz w:val="24"/>
          <w:szCs w:val="24"/>
        </w:rPr>
        <w:t>供应链的TPM</w:t>
      </w:r>
      <w:r>
        <w:rPr>
          <w:rFonts w:ascii="宋体" w:hAnsi="宋体" w:hint="eastAsia"/>
          <w:sz w:val="24"/>
          <w:szCs w:val="24"/>
        </w:rPr>
        <w:t>——</w:t>
      </w:r>
      <w:r w:rsidR="005F7AFB" w:rsidRPr="005F7AFB">
        <w:rPr>
          <w:rFonts w:ascii="宋体" w:hAnsi="宋体" w:hint="eastAsia"/>
          <w:sz w:val="24"/>
          <w:szCs w:val="24"/>
        </w:rPr>
        <w:t>设备上中下游</w:t>
      </w:r>
      <w:proofErr w:type="gramStart"/>
      <w:r w:rsidR="005F7AFB" w:rsidRPr="005F7AFB">
        <w:rPr>
          <w:rFonts w:ascii="宋体" w:hAnsi="宋体" w:hint="eastAsia"/>
          <w:sz w:val="24"/>
          <w:szCs w:val="24"/>
        </w:rPr>
        <w:t>供应链对设备</w:t>
      </w:r>
      <w:proofErr w:type="gramEnd"/>
      <w:r w:rsidR="005F7AFB" w:rsidRPr="005F7AFB">
        <w:rPr>
          <w:rFonts w:ascii="宋体" w:hAnsi="宋体" w:hint="eastAsia"/>
          <w:sz w:val="24"/>
          <w:szCs w:val="24"/>
        </w:rPr>
        <w:t>保养负责</w:t>
      </w:r>
    </w:p>
    <w:p w14:paraId="3DE548E7" w14:textId="777857B8" w:rsidR="005F7AFB" w:rsidRPr="002444F6" w:rsidRDefault="00FC05B4" w:rsidP="005F7AFB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六</w:t>
      </w:r>
      <w:r w:rsidR="005F7AFB" w:rsidRPr="002444F6">
        <w:rPr>
          <w:rFonts w:ascii="宋体" w:hAnsi="宋体" w:hint="eastAsia"/>
          <w:b/>
          <w:color w:val="C45911"/>
          <w:sz w:val="24"/>
          <w:szCs w:val="24"/>
        </w:rPr>
        <w:t>TPM全员设备维护的八大支柱；</w:t>
      </w:r>
    </w:p>
    <w:p w14:paraId="202A9B30" w14:textId="48ACB600" w:rsidR="005F7AFB" w:rsidRPr="005F7AFB" w:rsidRDefault="00017732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 xml:space="preserve">. </w:t>
      </w:r>
      <w:r w:rsidR="005F7AFB" w:rsidRPr="005F7AFB">
        <w:rPr>
          <w:rFonts w:ascii="宋体" w:hAnsi="宋体" w:hint="eastAsia"/>
          <w:sz w:val="24"/>
          <w:szCs w:val="24"/>
        </w:rPr>
        <w:t>夯实两大基石</w:t>
      </w:r>
      <w:r w:rsidR="003B36FC">
        <w:rPr>
          <w:rFonts w:ascii="宋体" w:hAnsi="宋体" w:hint="eastAsia"/>
          <w:sz w:val="24"/>
          <w:szCs w:val="24"/>
        </w:rPr>
        <w:t>——</w:t>
      </w:r>
      <w:r w:rsidR="005F7AFB" w:rsidRPr="005F7AFB">
        <w:rPr>
          <w:rFonts w:ascii="宋体" w:hAnsi="宋体" w:hint="eastAsia"/>
          <w:sz w:val="24"/>
          <w:szCs w:val="24"/>
        </w:rPr>
        <w:t>5S与重复性小组活动</w:t>
      </w:r>
    </w:p>
    <w:p w14:paraId="1D904F0A" w14:textId="211F3369" w:rsidR="005F7AFB" w:rsidRPr="00017732" w:rsidRDefault="00017732" w:rsidP="005F7AFB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017732">
        <w:rPr>
          <w:rFonts w:ascii="宋体" w:hAnsi="宋体" w:hint="eastAsia"/>
          <w:b/>
          <w:bCs/>
          <w:sz w:val="24"/>
          <w:szCs w:val="24"/>
        </w:rPr>
        <w:t>2</w:t>
      </w:r>
      <w:r w:rsidRPr="00017732">
        <w:rPr>
          <w:rFonts w:ascii="宋体" w:hAnsi="宋体"/>
          <w:b/>
          <w:bCs/>
          <w:sz w:val="24"/>
          <w:szCs w:val="24"/>
        </w:rPr>
        <w:t xml:space="preserve">. </w:t>
      </w:r>
      <w:proofErr w:type="gramStart"/>
      <w:r w:rsidR="005F7AFB" w:rsidRPr="00017732">
        <w:rPr>
          <w:rFonts w:ascii="宋体" w:hAnsi="宋体" w:hint="eastAsia"/>
          <w:b/>
          <w:bCs/>
          <w:sz w:val="24"/>
          <w:szCs w:val="24"/>
        </w:rPr>
        <w:t>完善八</w:t>
      </w:r>
      <w:proofErr w:type="gramEnd"/>
      <w:r w:rsidR="005F7AFB" w:rsidRPr="00017732">
        <w:rPr>
          <w:rFonts w:ascii="宋体" w:hAnsi="宋体" w:hint="eastAsia"/>
          <w:b/>
          <w:bCs/>
          <w:sz w:val="24"/>
          <w:szCs w:val="24"/>
        </w:rPr>
        <w:t>大支柱</w:t>
      </w:r>
    </w:p>
    <w:p w14:paraId="3F88CE05" w14:textId="3A7191C8" w:rsidR="005F7AFB" w:rsidRPr="005F7AFB" w:rsidRDefault="00017732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1）</w:t>
      </w:r>
      <w:proofErr w:type="gramStart"/>
      <w:r w:rsidR="005F7AFB" w:rsidRPr="005F7AFB">
        <w:rPr>
          <w:rFonts w:ascii="宋体" w:hAnsi="宋体" w:hint="eastAsia"/>
          <w:sz w:val="24"/>
          <w:szCs w:val="24"/>
        </w:rPr>
        <w:t>个别改善</w:t>
      </w:r>
      <w:proofErr w:type="gramEnd"/>
      <w:r w:rsidR="00FC05B4">
        <w:rPr>
          <w:rFonts w:ascii="宋体" w:hAnsi="宋体" w:hint="eastAsia"/>
          <w:sz w:val="24"/>
          <w:szCs w:val="24"/>
        </w:rPr>
        <w:t xml:space="preserve"> </w:t>
      </w:r>
      <w:r w:rsidR="00FC05B4"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2）</w:t>
      </w:r>
      <w:r w:rsidR="005F7AFB" w:rsidRPr="005F7AFB">
        <w:rPr>
          <w:rFonts w:ascii="宋体" w:hAnsi="宋体" w:hint="eastAsia"/>
          <w:sz w:val="24"/>
          <w:szCs w:val="24"/>
        </w:rPr>
        <w:t>自主保养</w:t>
      </w:r>
    </w:p>
    <w:p w14:paraId="09A26251" w14:textId="4804F927" w:rsidR="005F7AFB" w:rsidRPr="005F7AFB" w:rsidRDefault="00017732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3）</w:t>
      </w:r>
      <w:r w:rsidR="005F7AFB" w:rsidRPr="005F7AFB">
        <w:rPr>
          <w:rFonts w:ascii="宋体" w:hAnsi="宋体" w:hint="eastAsia"/>
          <w:sz w:val="24"/>
          <w:szCs w:val="24"/>
        </w:rPr>
        <w:t>计划保养</w:t>
      </w:r>
      <w:r w:rsidR="00FC05B4">
        <w:rPr>
          <w:rFonts w:ascii="宋体" w:hAnsi="宋体" w:hint="eastAsia"/>
          <w:sz w:val="24"/>
          <w:szCs w:val="24"/>
        </w:rPr>
        <w:t xml:space="preserve"> </w:t>
      </w:r>
      <w:r w:rsidR="00FC05B4"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4）</w:t>
      </w:r>
      <w:r w:rsidR="005F7AFB" w:rsidRPr="005F7AFB">
        <w:rPr>
          <w:rFonts w:ascii="宋体" w:hAnsi="宋体" w:hint="eastAsia"/>
          <w:sz w:val="24"/>
          <w:szCs w:val="24"/>
        </w:rPr>
        <w:t>教育训练</w:t>
      </w:r>
    </w:p>
    <w:p w14:paraId="3502D1E2" w14:textId="457335E7" w:rsidR="005F7AFB" w:rsidRPr="005F7AFB" w:rsidRDefault="00017732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5）</w:t>
      </w:r>
      <w:r w:rsidR="005F7AFB" w:rsidRPr="005F7AFB">
        <w:rPr>
          <w:rFonts w:ascii="宋体" w:hAnsi="宋体" w:hint="eastAsia"/>
          <w:sz w:val="24"/>
          <w:szCs w:val="24"/>
        </w:rPr>
        <w:t>品质保养</w:t>
      </w:r>
      <w:r w:rsidR="00FC05B4">
        <w:rPr>
          <w:rFonts w:ascii="宋体" w:hAnsi="宋体" w:hint="eastAsia"/>
          <w:sz w:val="24"/>
          <w:szCs w:val="24"/>
        </w:rPr>
        <w:t xml:space="preserve"> </w:t>
      </w:r>
      <w:r w:rsidR="00FC05B4"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6）</w:t>
      </w:r>
      <w:r w:rsidR="005F7AFB" w:rsidRPr="005F7AFB">
        <w:rPr>
          <w:rFonts w:ascii="宋体" w:hAnsi="宋体" w:hint="eastAsia"/>
          <w:sz w:val="24"/>
          <w:szCs w:val="24"/>
        </w:rPr>
        <w:t>初期管理</w:t>
      </w:r>
    </w:p>
    <w:p w14:paraId="0A8C1D9C" w14:textId="7417E86B" w:rsidR="005F7AFB" w:rsidRPr="005F7AFB" w:rsidRDefault="00017732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7）</w:t>
      </w:r>
      <w:r w:rsidR="005F7AFB" w:rsidRPr="005F7AFB">
        <w:rPr>
          <w:rFonts w:ascii="宋体" w:hAnsi="宋体" w:hint="eastAsia"/>
          <w:sz w:val="24"/>
          <w:szCs w:val="24"/>
        </w:rPr>
        <w:t>业务改善</w:t>
      </w:r>
      <w:r w:rsidR="00FC05B4">
        <w:rPr>
          <w:rFonts w:ascii="宋体" w:hAnsi="宋体" w:hint="eastAsia"/>
          <w:sz w:val="24"/>
          <w:szCs w:val="24"/>
        </w:rPr>
        <w:t xml:space="preserve"> </w:t>
      </w:r>
      <w:r w:rsidR="00FC05B4"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8）</w:t>
      </w:r>
      <w:r w:rsidR="005F7AFB" w:rsidRPr="005F7AFB">
        <w:rPr>
          <w:rFonts w:ascii="宋体" w:hAnsi="宋体" w:hint="eastAsia"/>
          <w:sz w:val="24"/>
          <w:szCs w:val="24"/>
        </w:rPr>
        <w:t>安全环保</w:t>
      </w:r>
    </w:p>
    <w:p w14:paraId="3C589967" w14:textId="64533A42" w:rsidR="005F7AFB" w:rsidRPr="00FC05B4" w:rsidRDefault="00FC05B4" w:rsidP="005F7AFB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FC05B4">
        <w:rPr>
          <w:rFonts w:ascii="宋体" w:hAnsi="宋体" w:hint="eastAsia"/>
          <w:b/>
          <w:bCs/>
          <w:sz w:val="24"/>
          <w:szCs w:val="24"/>
        </w:rPr>
        <w:t>3</w:t>
      </w:r>
      <w:r w:rsidRPr="00FC05B4">
        <w:rPr>
          <w:rFonts w:ascii="宋体" w:hAnsi="宋体"/>
          <w:b/>
          <w:bCs/>
          <w:sz w:val="24"/>
          <w:szCs w:val="24"/>
        </w:rPr>
        <w:t xml:space="preserve">. </w:t>
      </w:r>
      <w:r w:rsidR="005F7AFB" w:rsidRPr="00FC05B4">
        <w:rPr>
          <w:rFonts w:ascii="宋体" w:hAnsi="宋体" w:hint="eastAsia"/>
          <w:b/>
          <w:bCs/>
          <w:sz w:val="24"/>
          <w:szCs w:val="24"/>
        </w:rPr>
        <w:t>达成“四个零”的目标</w:t>
      </w:r>
    </w:p>
    <w:p w14:paraId="17064F2E" w14:textId="52B7490F" w:rsidR="005F7AFB" w:rsidRPr="005F7AFB" w:rsidRDefault="00FC05B4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1）</w:t>
      </w:r>
      <w:r w:rsidR="005F7AFB" w:rsidRPr="005F7AFB">
        <w:rPr>
          <w:rFonts w:ascii="宋体" w:hAnsi="宋体" w:hint="eastAsia"/>
          <w:sz w:val="24"/>
          <w:szCs w:val="24"/>
        </w:rPr>
        <w:t>零故障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 w:rsidR="002D62A5"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2）</w:t>
      </w:r>
      <w:r w:rsidR="005F7AFB" w:rsidRPr="005F7AFB">
        <w:rPr>
          <w:rFonts w:ascii="宋体" w:hAnsi="宋体" w:hint="eastAsia"/>
          <w:sz w:val="24"/>
          <w:szCs w:val="24"/>
        </w:rPr>
        <w:t>零不良</w:t>
      </w:r>
    </w:p>
    <w:p w14:paraId="083CD446" w14:textId="5C7AA3FB" w:rsidR="005F7AFB" w:rsidRPr="005F7AFB" w:rsidRDefault="00FC05B4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3）</w:t>
      </w:r>
      <w:r w:rsidR="005F7AFB" w:rsidRPr="005F7AFB">
        <w:rPr>
          <w:rFonts w:ascii="宋体" w:hAnsi="宋体" w:hint="eastAsia"/>
          <w:sz w:val="24"/>
          <w:szCs w:val="24"/>
        </w:rPr>
        <w:t>零灾害</w:t>
      </w:r>
      <w:r>
        <w:rPr>
          <w:rFonts w:ascii="宋体" w:hAnsi="宋体" w:hint="eastAsia"/>
          <w:sz w:val="24"/>
          <w:szCs w:val="24"/>
        </w:rPr>
        <w:t xml:space="preserve"> </w:t>
      </w:r>
      <w:r w:rsidR="002D62A5"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4）</w:t>
      </w:r>
      <w:r w:rsidR="005F7AFB" w:rsidRPr="005F7AFB">
        <w:rPr>
          <w:rFonts w:ascii="宋体" w:hAnsi="宋体" w:hint="eastAsia"/>
          <w:sz w:val="24"/>
          <w:szCs w:val="24"/>
        </w:rPr>
        <w:t>零废弃</w:t>
      </w:r>
    </w:p>
    <w:p w14:paraId="20A847DD" w14:textId="18E90293" w:rsidR="005F7AFB" w:rsidRPr="00FC05B4" w:rsidRDefault="00FC05B4" w:rsidP="005F7AFB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FC05B4">
        <w:rPr>
          <w:rFonts w:ascii="宋体" w:hAnsi="宋体" w:hint="eastAsia"/>
          <w:b/>
          <w:bCs/>
          <w:sz w:val="24"/>
          <w:szCs w:val="24"/>
        </w:rPr>
        <w:t>4</w:t>
      </w:r>
      <w:r w:rsidRPr="00FC05B4">
        <w:rPr>
          <w:rFonts w:ascii="宋体" w:hAnsi="宋体"/>
          <w:b/>
          <w:bCs/>
          <w:sz w:val="24"/>
          <w:szCs w:val="24"/>
        </w:rPr>
        <w:t xml:space="preserve">. </w:t>
      </w:r>
      <w:r w:rsidR="005F7AFB" w:rsidRPr="00FC05B4">
        <w:rPr>
          <w:rFonts w:ascii="宋体" w:hAnsi="宋体" w:hint="eastAsia"/>
          <w:b/>
          <w:bCs/>
          <w:sz w:val="24"/>
          <w:szCs w:val="24"/>
        </w:rPr>
        <w:t>打造世界级的企业；</w:t>
      </w:r>
    </w:p>
    <w:p w14:paraId="72D9B93B" w14:textId="34B9903B" w:rsidR="005F7AFB" w:rsidRPr="005F7AFB" w:rsidRDefault="00FC05B4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1）</w:t>
      </w:r>
      <w:r w:rsidR="005F7AFB" w:rsidRPr="005F7AFB">
        <w:rPr>
          <w:rFonts w:ascii="宋体" w:hAnsi="宋体" w:hint="eastAsia"/>
          <w:sz w:val="24"/>
          <w:szCs w:val="24"/>
        </w:rPr>
        <w:t>创建高效率的生产系统</w:t>
      </w:r>
    </w:p>
    <w:p w14:paraId="25A4055F" w14:textId="47E4EF35" w:rsidR="005F7AFB" w:rsidRPr="005F7AFB" w:rsidRDefault="00FC05B4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2）</w:t>
      </w:r>
      <w:r w:rsidR="005F7AFB" w:rsidRPr="005F7AFB">
        <w:rPr>
          <w:rFonts w:ascii="宋体" w:hAnsi="宋体" w:hint="eastAsia"/>
          <w:sz w:val="24"/>
          <w:szCs w:val="24"/>
        </w:rPr>
        <w:t>培养设备专家级的操作员工</w:t>
      </w:r>
    </w:p>
    <w:p w14:paraId="206EC795" w14:textId="46691204" w:rsidR="005F7AFB" w:rsidRPr="005F7AFB" w:rsidRDefault="00FC05B4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3）</w:t>
      </w:r>
      <w:r w:rsidR="005F7AFB" w:rsidRPr="005F7AFB">
        <w:rPr>
          <w:rFonts w:ascii="宋体" w:hAnsi="宋体" w:hint="eastAsia"/>
          <w:sz w:val="24"/>
          <w:szCs w:val="24"/>
        </w:rPr>
        <w:t>保全员的专业话（机械/电气/系统）</w:t>
      </w:r>
    </w:p>
    <w:p w14:paraId="54EB7033" w14:textId="799666AE" w:rsidR="005F7AFB" w:rsidRPr="002444F6" w:rsidRDefault="00FC05B4" w:rsidP="005F7AFB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七、</w:t>
      </w:r>
      <w:r w:rsidR="005F7AFB" w:rsidRPr="002444F6">
        <w:rPr>
          <w:rFonts w:ascii="宋体" w:hAnsi="宋体" w:hint="eastAsia"/>
          <w:b/>
          <w:color w:val="C45911"/>
          <w:sz w:val="24"/>
          <w:szCs w:val="24"/>
        </w:rPr>
        <w:t>TPM全员设备维护开展好坏的两个标志</w:t>
      </w:r>
    </w:p>
    <w:p w14:paraId="673C42E5" w14:textId="5E937B6A" w:rsidR="005F7AFB" w:rsidRPr="005F7AFB" w:rsidRDefault="00FC05B4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1）</w:t>
      </w:r>
      <w:r w:rsidR="005F7AFB" w:rsidRPr="005F7AFB">
        <w:rPr>
          <w:rFonts w:ascii="宋体" w:hAnsi="宋体" w:hint="eastAsia"/>
          <w:sz w:val="24"/>
          <w:szCs w:val="24"/>
        </w:rPr>
        <w:t>设备的可靠性(MTBF)提升</w:t>
      </w:r>
      <w:r>
        <w:rPr>
          <w:rFonts w:ascii="宋体" w:hAnsi="宋体" w:hint="eastAsia"/>
          <w:sz w:val="24"/>
          <w:szCs w:val="24"/>
        </w:rPr>
        <w:t>：</w:t>
      </w:r>
      <w:r w:rsidR="005F7AFB" w:rsidRPr="005F7AFB">
        <w:rPr>
          <w:rFonts w:ascii="宋体" w:hAnsi="宋体" w:hint="eastAsia"/>
          <w:sz w:val="24"/>
          <w:szCs w:val="24"/>
        </w:rPr>
        <w:t>从本次故障到下次故障的间隔时间</w:t>
      </w:r>
    </w:p>
    <w:p w14:paraId="6BEB260D" w14:textId="5AF28D4A" w:rsidR="00FC05B4" w:rsidRDefault="00FC05B4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2）</w:t>
      </w:r>
      <w:r w:rsidR="005F7AFB" w:rsidRPr="005F7AFB">
        <w:rPr>
          <w:rFonts w:ascii="宋体" w:hAnsi="宋体" w:hint="eastAsia"/>
          <w:sz w:val="24"/>
          <w:szCs w:val="24"/>
        </w:rPr>
        <w:t>设备的可维修性(MTTR)提升</w:t>
      </w:r>
      <w:r>
        <w:rPr>
          <w:rFonts w:ascii="宋体" w:hAnsi="宋体" w:hint="eastAsia"/>
          <w:sz w:val="24"/>
          <w:szCs w:val="24"/>
        </w:rPr>
        <w:t>：</w:t>
      </w:r>
      <w:r w:rsidR="005F7AFB" w:rsidRPr="005F7AFB">
        <w:rPr>
          <w:rFonts w:ascii="宋体" w:hAnsi="宋体" w:hint="eastAsia"/>
          <w:sz w:val="24"/>
          <w:szCs w:val="24"/>
        </w:rPr>
        <w:t>设备故障的平均处理时间</w:t>
      </w:r>
    </w:p>
    <w:p w14:paraId="47CFB0B8" w14:textId="7F262414" w:rsidR="005F7AFB" w:rsidRPr="005F7AFB" w:rsidRDefault="00FC05B4" w:rsidP="005F7AFB">
      <w:pPr>
        <w:spacing w:line="480" w:lineRule="exact"/>
        <w:rPr>
          <w:rFonts w:ascii="宋体" w:hAnsi="宋体"/>
          <w:sz w:val="24"/>
          <w:szCs w:val="24"/>
        </w:rPr>
      </w:pPr>
      <w:r w:rsidRPr="00437A75">
        <w:rPr>
          <w:rFonts w:ascii="宋体" w:hAnsi="宋体" w:hint="eastAsia"/>
          <w:b/>
          <w:bCs/>
          <w:sz w:val="24"/>
          <w:szCs w:val="24"/>
        </w:rPr>
        <w:t>计算案例</w:t>
      </w:r>
      <w:r w:rsidRPr="00437A75">
        <w:rPr>
          <w:rFonts w:ascii="宋体" w:hAnsi="宋体" w:hint="eastAsia"/>
          <w:b/>
          <w:bCs/>
          <w:sz w:val="24"/>
          <w:szCs w:val="24"/>
        </w:rPr>
        <w:t>：</w:t>
      </w:r>
      <w:r w:rsidR="005F7AFB" w:rsidRPr="005F7AFB">
        <w:rPr>
          <w:rFonts w:ascii="宋体" w:hAnsi="宋体" w:hint="eastAsia"/>
          <w:sz w:val="24"/>
          <w:szCs w:val="24"/>
        </w:rPr>
        <w:t>MTBF与MTTR的计算案例</w:t>
      </w:r>
    </w:p>
    <w:p w14:paraId="05BB6AFF" w14:textId="6D31C068" w:rsidR="005F7AFB" w:rsidRPr="002444F6" w:rsidRDefault="00437A75" w:rsidP="005F7AFB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八、</w:t>
      </w:r>
      <w:r w:rsidR="005F7AFB" w:rsidRPr="002444F6">
        <w:rPr>
          <w:rFonts w:ascii="宋体" w:hAnsi="宋体" w:hint="eastAsia"/>
          <w:b/>
          <w:color w:val="C45911"/>
          <w:sz w:val="24"/>
          <w:szCs w:val="24"/>
        </w:rPr>
        <w:t>TPM全员设备维护保养开展的两大基石</w:t>
      </w:r>
    </w:p>
    <w:p w14:paraId="02047E8D" w14:textId="06D4E13B" w:rsidR="005F7AFB" w:rsidRPr="005F7AFB" w:rsidRDefault="00437A75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 xml:space="preserve">. </w:t>
      </w:r>
      <w:r w:rsidR="005F7AFB" w:rsidRPr="005F7AFB">
        <w:rPr>
          <w:rFonts w:ascii="宋体" w:hAnsi="宋体" w:hint="eastAsia"/>
          <w:sz w:val="24"/>
          <w:szCs w:val="24"/>
        </w:rPr>
        <w:t>5S常态化</w:t>
      </w:r>
      <w:r>
        <w:rPr>
          <w:rFonts w:ascii="宋体" w:hAnsi="宋体" w:hint="eastAsia"/>
          <w:sz w:val="24"/>
          <w:szCs w:val="24"/>
        </w:rPr>
        <w:t>——</w:t>
      </w:r>
      <w:r w:rsidR="005F7AFB" w:rsidRPr="005F7AFB">
        <w:rPr>
          <w:rFonts w:ascii="宋体" w:hAnsi="宋体" w:hint="eastAsia"/>
          <w:sz w:val="24"/>
          <w:szCs w:val="24"/>
        </w:rPr>
        <w:t>5S导入七步法</w:t>
      </w:r>
    </w:p>
    <w:p w14:paraId="01778666" w14:textId="31654F8F" w:rsidR="005F7AFB" w:rsidRPr="005F7AFB" w:rsidRDefault="00437A75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 xml:space="preserve">. </w:t>
      </w:r>
      <w:r w:rsidR="005F7AFB" w:rsidRPr="005F7AFB">
        <w:rPr>
          <w:rFonts w:ascii="宋体" w:hAnsi="宋体" w:hint="eastAsia"/>
          <w:sz w:val="24"/>
          <w:szCs w:val="24"/>
        </w:rPr>
        <w:t>重复性小组活动</w:t>
      </w:r>
      <w:r>
        <w:rPr>
          <w:rFonts w:ascii="宋体" w:hAnsi="宋体" w:hint="eastAsia"/>
          <w:sz w:val="24"/>
          <w:szCs w:val="24"/>
        </w:rPr>
        <w:t>——</w:t>
      </w:r>
      <w:r w:rsidR="005F7AFB" w:rsidRPr="005F7AFB">
        <w:rPr>
          <w:rFonts w:ascii="宋体" w:hAnsi="宋体" w:hint="eastAsia"/>
          <w:sz w:val="24"/>
          <w:szCs w:val="24"/>
        </w:rPr>
        <w:t>八大专业委员会于公司组织架构的配套建设</w:t>
      </w:r>
    </w:p>
    <w:p w14:paraId="616B99BF" w14:textId="13DD39B2" w:rsidR="005F7AFB" w:rsidRPr="002444F6" w:rsidRDefault="000C31A0" w:rsidP="005F7AFB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九、</w:t>
      </w:r>
      <w:r w:rsidR="005F7AFB" w:rsidRPr="002444F6">
        <w:rPr>
          <w:rFonts w:ascii="宋体" w:hAnsi="宋体" w:hint="eastAsia"/>
          <w:b/>
          <w:color w:val="C45911"/>
          <w:sz w:val="24"/>
          <w:szCs w:val="24"/>
        </w:rPr>
        <w:t>5S全面推行的步骤及方法</w:t>
      </w:r>
    </w:p>
    <w:p w14:paraId="77F6290B" w14:textId="056A679B" w:rsidR="005F7AFB" w:rsidRPr="005F7AFB" w:rsidRDefault="00437A75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 xml:space="preserve">. </w:t>
      </w:r>
      <w:r w:rsidR="005F7AFB" w:rsidRPr="005F7AFB">
        <w:rPr>
          <w:rFonts w:ascii="宋体" w:hAnsi="宋体" w:hint="eastAsia"/>
          <w:sz w:val="24"/>
          <w:szCs w:val="24"/>
        </w:rPr>
        <w:t>5S于6S，7S</w:t>
      </w:r>
    </w:p>
    <w:p w14:paraId="399170F9" w14:textId="7B330AF4" w:rsidR="005F7AFB" w:rsidRPr="000C31A0" w:rsidRDefault="00437A75" w:rsidP="005F7AFB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0C31A0">
        <w:rPr>
          <w:rFonts w:ascii="宋体" w:hAnsi="宋体" w:hint="eastAsia"/>
          <w:b/>
          <w:bCs/>
          <w:sz w:val="24"/>
          <w:szCs w:val="24"/>
        </w:rPr>
        <w:t>2</w:t>
      </w:r>
      <w:r w:rsidRPr="000C31A0">
        <w:rPr>
          <w:rFonts w:ascii="宋体" w:hAnsi="宋体"/>
          <w:b/>
          <w:bCs/>
          <w:sz w:val="24"/>
          <w:szCs w:val="24"/>
        </w:rPr>
        <w:t xml:space="preserve">. </w:t>
      </w:r>
      <w:r w:rsidR="005F7AFB" w:rsidRPr="000C31A0">
        <w:rPr>
          <w:rFonts w:ascii="宋体" w:hAnsi="宋体" w:hint="eastAsia"/>
          <w:b/>
          <w:bCs/>
          <w:sz w:val="24"/>
          <w:szCs w:val="24"/>
        </w:rPr>
        <w:t>整理</w:t>
      </w:r>
    </w:p>
    <w:p w14:paraId="1BA7E28A" w14:textId="03B35ADC" w:rsidR="005F7AFB" w:rsidRPr="005F7AFB" w:rsidRDefault="000C31A0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1）</w:t>
      </w:r>
      <w:r w:rsidR="005F7AFB" w:rsidRPr="005F7AFB">
        <w:rPr>
          <w:rFonts w:ascii="宋体" w:hAnsi="宋体" w:hint="eastAsia"/>
          <w:sz w:val="24"/>
          <w:szCs w:val="24"/>
        </w:rPr>
        <w:t>整理的“三清主义”</w:t>
      </w:r>
    </w:p>
    <w:p w14:paraId="12AA990F" w14:textId="2F948984" w:rsidR="005F7AFB" w:rsidRPr="005F7AFB" w:rsidRDefault="000C31A0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2）</w:t>
      </w:r>
      <w:r w:rsidR="005F7AFB" w:rsidRPr="005F7AFB">
        <w:rPr>
          <w:rFonts w:ascii="宋体" w:hAnsi="宋体" w:hint="eastAsia"/>
          <w:sz w:val="24"/>
          <w:szCs w:val="24"/>
        </w:rPr>
        <w:t>整理的四步骤</w:t>
      </w:r>
    </w:p>
    <w:p w14:paraId="35BE8E85" w14:textId="703831F1" w:rsidR="005F7AFB" w:rsidRPr="000C31A0" w:rsidRDefault="000C31A0" w:rsidP="005F7AFB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0C31A0">
        <w:rPr>
          <w:rFonts w:ascii="宋体" w:hAnsi="宋体" w:hint="eastAsia"/>
          <w:b/>
          <w:bCs/>
          <w:sz w:val="24"/>
          <w:szCs w:val="24"/>
        </w:rPr>
        <w:t>3</w:t>
      </w:r>
      <w:r w:rsidRPr="000C31A0">
        <w:rPr>
          <w:rFonts w:ascii="宋体" w:hAnsi="宋体"/>
          <w:b/>
          <w:bCs/>
          <w:sz w:val="24"/>
          <w:szCs w:val="24"/>
        </w:rPr>
        <w:t xml:space="preserve">. </w:t>
      </w:r>
      <w:r w:rsidR="005F7AFB" w:rsidRPr="000C31A0">
        <w:rPr>
          <w:rFonts w:ascii="宋体" w:hAnsi="宋体" w:hint="eastAsia"/>
          <w:b/>
          <w:bCs/>
          <w:sz w:val="24"/>
          <w:szCs w:val="24"/>
        </w:rPr>
        <w:t>整顿</w:t>
      </w:r>
    </w:p>
    <w:p w14:paraId="6A6E5563" w14:textId="584F752C" w:rsidR="005F7AFB" w:rsidRPr="005F7AFB" w:rsidRDefault="000C31A0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1）</w:t>
      </w:r>
      <w:r w:rsidR="005F7AFB" w:rsidRPr="005F7AFB">
        <w:rPr>
          <w:rFonts w:ascii="宋体" w:hAnsi="宋体" w:hint="eastAsia"/>
          <w:sz w:val="24"/>
          <w:szCs w:val="24"/>
        </w:rPr>
        <w:t>整顿的“三定</w:t>
      </w:r>
      <w:proofErr w:type="gramStart"/>
      <w:r w:rsidR="005F7AFB" w:rsidRPr="005F7AFB">
        <w:rPr>
          <w:rFonts w:ascii="宋体" w:hAnsi="宋体" w:hint="eastAsia"/>
          <w:sz w:val="24"/>
          <w:szCs w:val="24"/>
        </w:rPr>
        <w:t>一</w:t>
      </w:r>
      <w:proofErr w:type="gramEnd"/>
      <w:r w:rsidR="005F7AFB" w:rsidRPr="005F7AFB">
        <w:rPr>
          <w:rFonts w:ascii="宋体" w:hAnsi="宋体" w:hint="eastAsia"/>
          <w:sz w:val="24"/>
          <w:szCs w:val="24"/>
        </w:rPr>
        <w:t>标示”</w:t>
      </w:r>
    </w:p>
    <w:p w14:paraId="25CEA556" w14:textId="74E8F5B5" w:rsidR="005F7AFB" w:rsidRPr="005F7AFB" w:rsidRDefault="000C31A0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2）</w:t>
      </w:r>
      <w:r w:rsidR="005F7AFB" w:rsidRPr="005F7AFB">
        <w:rPr>
          <w:rFonts w:ascii="宋体" w:hAnsi="宋体" w:hint="eastAsia"/>
          <w:sz w:val="24"/>
          <w:szCs w:val="24"/>
        </w:rPr>
        <w:t>整顿的口诀</w:t>
      </w:r>
    </w:p>
    <w:p w14:paraId="03A99D14" w14:textId="36E0DBC5" w:rsidR="005F7AFB" w:rsidRPr="000C31A0" w:rsidRDefault="000C31A0" w:rsidP="005F7AFB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0C31A0">
        <w:rPr>
          <w:rFonts w:ascii="宋体" w:hAnsi="宋体" w:hint="eastAsia"/>
          <w:b/>
          <w:bCs/>
          <w:sz w:val="24"/>
          <w:szCs w:val="24"/>
        </w:rPr>
        <w:t>4</w:t>
      </w:r>
      <w:r w:rsidRPr="000C31A0">
        <w:rPr>
          <w:rFonts w:ascii="宋体" w:hAnsi="宋体"/>
          <w:b/>
          <w:bCs/>
          <w:sz w:val="24"/>
          <w:szCs w:val="24"/>
        </w:rPr>
        <w:t xml:space="preserve">. </w:t>
      </w:r>
      <w:r w:rsidR="005F7AFB" w:rsidRPr="000C31A0">
        <w:rPr>
          <w:rFonts w:ascii="宋体" w:hAnsi="宋体" w:hint="eastAsia"/>
          <w:b/>
          <w:bCs/>
          <w:sz w:val="24"/>
          <w:szCs w:val="24"/>
        </w:rPr>
        <w:t>清扫</w:t>
      </w:r>
    </w:p>
    <w:p w14:paraId="1CFBAAA9" w14:textId="5B4F2B23" w:rsidR="005F7AFB" w:rsidRPr="005F7AFB" w:rsidRDefault="000C31A0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1）</w:t>
      </w:r>
      <w:r w:rsidR="005F7AFB" w:rsidRPr="005F7AFB">
        <w:rPr>
          <w:rFonts w:ascii="宋体" w:hAnsi="宋体" w:hint="eastAsia"/>
          <w:sz w:val="24"/>
          <w:szCs w:val="24"/>
        </w:rPr>
        <w:t>清扫的“三扫</w:t>
      </w:r>
      <w:proofErr w:type="gramStart"/>
      <w:r w:rsidR="005F7AFB" w:rsidRPr="005F7AFB">
        <w:rPr>
          <w:rFonts w:ascii="宋体" w:hAnsi="宋体" w:hint="eastAsia"/>
          <w:sz w:val="24"/>
          <w:szCs w:val="24"/>
        </w:rPr>
        <w:t>一</w:t>
      </w:r>
      <w:proofErr w:type="gramEnd"/>
      <w:r w:rsidR="005F7AFB" w:rsidRPr="005F7AFB">
        <w:rPr>
          <w:rFonts w:ascii="宋体" w:hAnsi="宋体" w:hint="eastAsia"/>
          <w:sz w:val="24"/>
          <w:szCs w:val="24"/>
        </w:rPr>
        <w:t>根除”</w:t>
      </w:r>
    </w:p>
    <w:p w14:paraId="7DCED72E" w14:textId="5A2241C8" w:rsidR="005F7AFB" w:rsidRPr="005F7AFB" w:rsidRDefault="000C31A0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2）</w:t>
      </w:r>
      <w:r w:rsidR="005F7AFB" w:rsidRPr="005F7AFB">
        <w:rPr>
          <w:rFonts w:ascii="宋体" w:hAnsi="宋体" w:hint="eastAsia"/>
          <w:sz w:val="24"/>
          <w:szCs w:val="24"/>
        </w:rPr>
        <w:t>从源头上根除</w:t>
      </w:r>
    </w:p>
    <w:p w14:paraId="0321EBFD" w14:textId="6F428CB7" w:rsidR="005F7AFB" w:rsidRPr="000C31A0" w:rsidRDefault="000C31A0" w:rsidP="005F7AFB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0C31A0">
        <w:rPr>
          <w:rFonts w:ascii="宋体" w:hAnsi="宋体" w:hint="eastAsia"/>
          <w:b/>
          <w:bCs/>
          <w:sz w:val="24"/>
          <w:szCs w:val="24"/>
        </w:rPr>
        <w:t>5</w:t>
      </w:r>
      <w:r w:rsidRPr="000C31A0">
        <w:rPr>
          <w:rFonts w:ascii="宋体" w:hAnsi="宋体"/>
          <w:b/>
          <w:bCs/>
          <w:sz w:val="24"/>
          <w:szCs w:val="24"/>
        </w:rPr>
        <w:t xml:space="preserve">. </w:t>
      </w:r>
      <w:r w:rsidR="005F7AFB" w:rsidRPr="000C31A0">
        <w:rPr>
          <w:rFonts w:ascii="宋体" w:hAnsi="宋体" w:hint="eastAsia"/>
          <w:b/>
          <w:bCs/>
          <w:sz w:val="24"/>
          <w:szCs w:val="24"/>
        </w:rPr>
        <w:t>清洁</w:t>
      </w:r>
    </w:p>
    <w:p w14:paraId="4766E828" w14:textId="4BBC2533" w:rsidR="005F7AFB" w:rsidRPr="005F7AFB" w:rsidRDefault="000C31A0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1）</w:t>
      </w:r>
      <w:r w:rsidR="005F7AFB" w:rsidRPr="005F7AFB">
        <w:rPr>
          <w:rFonts w:ascii="宋体" w:hAnsi="宋体" w:hint="eastAsia"/>
          <w:sz w:val="24"/>
          <w:szCs w:val="24"/>
        </w:rPr>
        <w:t>清洁的“三不原则”</w:t>
      </w:r>
    </w:p>
    <w:p w14:paraId="51E5168E" w14:textId="1AF84082" w:rsidR="005F7AFB" w:rsidRPr="005F7AFB" w:rsidRDefault="000C31A0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2）</w:t>
      </w:r>
      <w:r w:rsidR="005F7AFB" w:rsidRPr="005F7AFB">
        <w:rPr>
          <w:rFonts w:ascii="宋体" w:hAnsi="宋体" w:hint="eastAsia"/>
          <w:sz w:val="24"/>
          <w:szCs w:val="24"/>
        </w:rPr>
        <w:t>清洁三件事</w:t>
      </w:r>
    </w:p>
    <w:p w14:paraId="5C9F3620" w14:textId="40CF8C13" w:rsidR="005F7AFB" w:rsidRPr="000C31A0" w:rsidRDefault="000C31A0" w:rsidP="005F7AFB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0C31A0">
        <w:rPr>
          <w:rFonts w:ascii="宋体" w:hAnsi="宋体" w:hint="eastAsia"/>
          <w:b/>
          <w:bCs/>
          <w:sz w:val="24"/>
          <w:szCs w:val="24"/>
        </w:rPr>
        <w:t>6</w:t>
      </w:r>
      <w:r w:rsidRPr="000C31A0">
        <w:rPr>
          <w:rFonts w:ascii="宋体" w:hAnsi="宋体"/>
          <w:b/>
          <w:bCs/>
          <w:sz w:val="24"/>
          <w:szCs w:val="24"/>
        </w:rPr>
        <w:t xml:space="preserve">. </w:t>
      </w:r>
      <w:r w:rsidR="005F7AFB" w:rsidRPr="000C31A0">
        <w:rPr>
          <w:rFonts w:ascii="宋体" w:hAnsi="宋体" w:hint="eastAsia"/>
          <w:b/>
          <w:bCs/>
          <w:sz w:val="24"/>
          <w:szCs w:val="24"/>
        </w:rPr>
        <w:t>素养</w:t>
      </w:r>
    </w:p>
    <w:p w14:paraId="62EC6315" w14:textId="28FB130B" w:rsidR="005F7AFB" w:rsidRPr="005F7AFB" w:rsidRDefault="000C31A0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1）</w:t>
      </w:r>
      <w:r w:rsidR="005F7AFB" w:rsidRPr="005F7AFB">
        <w:rPr>
          <w:rFonts w:ascii="宋体" w:hAnsi="宋体" w:hint="eastAsia"/>
          <w:sz w:val="24"/>
          <w:szCs w:val="24"/>
        </w:rPr>
        <w:t>素养的“三守原则”</w:t>
      </w:r>
    </w:p>
    <w:p w14:paraId="21A20754" w14:textId="43165B5F" w:rsidR="005F7AFB" w:rsidRPr="005F7AFB" w:rsidRDefault="000C31A0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2）</w:t>
      </w:r>
      <w:r w:rsidR="005F7AFB" w:rsidRPr="005F7AFB">
        <w:rPr>
          <w:rFonts w:ascii="宋体" w:hAnsi="宋体" w:hint="eastAsia"/>
          <w:sz w:val="24"/>
          <w:szCs w:val="24"/>
        </w:rPr>
        <w:t>素养的要诀</w:t>
      </w:r>
    </w:p>
    <w:p w14:paraId="5FFFEE2A" w14:textId="738CC9F3" w:rsidR="005F7AFB" w:rsidRPr="005F7AFB" w:rsidRDefault="000C31A0" w:rsidP="005F7AFB">
      <w:pPr>
        <w:spacing w:line="480" w:lineRule="exact"/>
        <w:rPr>
          <w:rFonts w:ascii="宋体" w:hAnsi="宋体"/>
          <w:sz w:val="24"/>
          <w:szCs w:val="24"/>
        </w:rPr>
      </w:pPr>
      <w:r w:rsidRPr="000C31A0">
        <w:rPr>
          <w:rFonts w:ascii="宋体" w:hAnsi="宋体" w:hint="eastAsia"/>
          <w:b/>
          <w:bCs/>
          <w:sz w:val="24"/>
          <w:szCs w:val="24"/>
        </w:rPr>
        <w:t>实操案例</w:t>
      </w:r>
      <w:r w:rsidRPr="000C31A0">
        <w:rPr>
          <w:rFonts w:ascii="宋体" w:hAnsi="宋体" w:hint="eastAsia"/>
          <w:b/>
          <w:bCs/>
          <w:sz w:val="24"/>
          <w:szCs w:val="24"/>
        </w:rPr>
        <w:t>：</w:t>
      </w:r>
      <w:r w:rsidR="005F7AFB" w:rsidRPr="005F7AFB">
        <w:rPr>
          <w:rFonts w:ascii="宋体" w:hAnsi="宋体" w:hint="eastAsia"/>
          <w:sz w:val="24"/>
          <w:szCs w:val="24"/>
        </w:rPr>
        <w:t>5S活动的组织与开展</w:t>
      </w:r>
    </w:p>
    <w:p w14:paraId="26BB369D" w14:textId="6BE03850" w:rsidR="005F7AFB" w:rsidRDefault="005F7AFB" w:rsidP="005F7AFB">
      <w:pPr>
        <w:spacing w:line="480" w:lineRule="exact"/>
        <w:rPr>
          <w:rFonts w:ascii="宋体" w:hAnsi="宋体"/>
          <w:sz w:val="24"/>
          <w:szCs w:val="24"/>
        </w:rPr>
      </w:pPr>
      <w:r w:rsidRPr="00291E58">
        <w:rPr>
          <w:rFonts w:ascii="宋体" w:hAnsi="宋体" w:hint="eastAsia"/>
          <w:b/>
          <w:bCs/>
          <w:sz w:val="24"/>
          <w:szCs w:val="24"/>
        </w:rPr>
        <w:t>操作案例：</w:t>
      </w:r>
      <w:r w:rsidRPr="005F7AFB">
        <w:rPr>
          <w:rFonts w:ascii="宋体" w:hAnsi="宋体" w:hint="eastAsia"/>
          <w:sz w:val="24"/>
          <w:szCs w:val="24"/>
        </w:rPr>
        <w:t>TPM“零”阶段验收标准</w:t>
      </w:r>
    </w:p>
    <w:p w14:paraId="0E6952B3" w14:textId="77777777" w:rsidR="00437A75" w:rsidRPr="005F7AFB" w:rsidRDefault="00437A75" w:rsidP="005F7AFB">
      <w:pPr>
        <w:spacing w:line="480" w:lineRule="exact"/>
        <w:rPr>
          <w:rFonts w:ascii="宋体" w:hAnsi="宋体" w:hint="eastAsia"/>
          <w:sz w:val="24"/>
          <w:szCs w:val="24"/>
        </w:rPr>
      </w:pPr>
    </w:p>
    <w:p w14:paraId="772AED1D" w14:textId="77777777" w:rsidR="005F7AFB" w:rsidRPr="00291E58" w:rsidRDefault="005F7AFB" w:rsidP="005F7AFB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291E58">
        <w:rPr>
          <w:rFonts w:ascii="宋体" w:hAnsi="宋体" w:hint="eastAsia"/>
          <w:b/>
          <w:color w:val="1F4E79"/>
          <w:sz w:val="24"/>
          <w:szCs w:val="24"/>
        </w:rPr>
        <w:t>第二讲：TPM的基本内容介绍</w:t>
      </w:r>
    </w:p>
    <w:p w14:paraId="44D767B2" w14:textId="5E518675" w:rsidR="005F7AFB" w:rsidRPr="00291E58" w:rsidRDefault="00291E58" w:rsidP="005F7AFB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一、</w:t>
      </w:r>
      <w:r w:rsidR="005F7AFB" w:rsidRPr="00291E58">
        <w:rPr>
          <w:rFonts w:ascii="宋体" w:hAnsi="宋体" w:hint="eastAsia"/>
          <w:b/>
          <w:color w:val="C45911"/>
          <w:sz w:val="24"/>
          <w:szCs w:val="24"/>
        </w:rPr>
        <w:t>TPM老五项内容与新三项内容</w:t>
      </w:r>
    </w:p>
    <w:p w14:paraId="16B202BD" w14:textId="534DADA9" w:rsidR="005F7AFB" w:rsidRPr="00291E58" w:rsidRDefault="00291E58" w:rsidP="005F7AFB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二、</w:t>
      </w:r>
      <w:r w:rsidR="005F7AFB" w:rsidRPr="00291E58">
        <w:rPr>
          <w:rFonts w:ascii="宋体" w:hAnsi="宋体" w:hint="eastAsia"/>
          <w:b/>
          <w:color w:val="C45911"/>
          <w:sz w:val="24"/>
          <w:szCs w:val="24"/>
        </w:rPr>
        <w:t>个别改善</w:t>
      </w:r>
    </w:p>
    <w:p w14:paraId="461FD5CA" w14:textId="05766377" w:rsidR="005F7AFB" w:rsidRPr="005F7AFB" w:rsidRDefault="00291E58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 xml:space="preserve">. </w:t>
      </w:r>
      <w:proofErr w:type="gramStart"/>
      <w:r w:rsidR="005F7AFB" w:rsidRPr="005F7AFB">
        <w:rPr>
          <w:rFonts w:ascii="宋体" w:hAnsi="宋体" w:hint="eastAsia"/>
          <w:sz w:val="24"/>
          <w:szCs w:val="24"/>
        </w:rPr>
        <w:t>个别改善之</w:t>
      </w:r>
      <w:proofErr w:type="gramEnd"/>
      <w:r w:rsidR="005F7AFB" w:rsidRPr="005F7AFB">
        <w:rPr>
          <w:rFonts w:ascii="宋体" w:hAnsi="宋体" w:hint="eastAsia"/>
          <w:sz w:val="24"/>
          <w:szCs w:val="24"/>
        </w:rPr>
        <w:t>选型</w:t>
      </w:r>
      <w:r>
        <w:rPr>
          <w:rFonts w:ascii="宋体" w:hAnsi="宋体" w:hint="eastAsia"/>
          <w:sz w:val="24"/>
          <w:szCs w:val="24"/>
        </w:rPr>
        <w:t>——</w:t>
      </w:r>
      <w:r w:rsidR="005F7AFB" w:rsidRPr="005F7AFB">
        <w:rPr>
          <w:rFonts w:ascii="宋体" w:hAnsi="宋体" w:hint="eastAsia"/>
          <w:sz w:val="24"/>
          <w:szCs w:val="24"/>
        </w:rPr>
        <w:t>首战用我，用我必胜！</w:t>
      </w:r>
    </w:p>
    <w:p w14:paraId="4E598B03" w14:textId="678DF150" w:rsidR="005F7AFB" w:rsidRPr="005F7AFB" w:rsidRDefault="00291E58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2</w:t>
      </w:r>
      <w:r>
        <w:rPr>
          <w:rFonts w:ascii="宋体" w:hAnsi="宋体"/>
          <w:sz w:val="24"/>
          <w:szCs w:val="24"/>
        </w:rPr>
        <w:t xml:space="preserve">. </w:t>
      </w:r>
      <w:proofErr w:type="gramStart"/>
      <w:r w:rsidR="005F7AFB" w:rsidRPr="005F7AFB">
        <w:rPr>
          <w:rFonts w:ascii="宋体" w:hAnsi="宋体" w:hint="eastAsia"/>
          <w:sz w:val="24"/>
          <w:szCs w:val="24"/>
        </w:rPr>
        <w:t>个别改善之</w:t>
      </w:r>
      <w:proofErr w:type="gramEnd"/>
      <w:r w:rsidR="005F7AFB" w:rsidRPr="005F7AFB">
        <w:rPr>
          <w:rFonts w:ascii="宋体" w:hAnsi="宋体" w:hint="eastAsia"/>
          <w:sz w:val="24"/>
          <w:szCs w:val="24"/>
        </w:rPr>
        <w:t>步骤</w:t>
      </w:r>
    </w:p>
    <w:p w14:paraId="5C36C9C1" w14:textId="502A7197" w:rsidR="005F7AFB" w:rsidRPr="00291E58" w:rsidRDefault="00291E58" w:rsidP="005F7AFB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三、</w:t>
      </w:r>
      <w:r w:rsidR="005F7AFB" w:rsidRPr="00291E58">
        <w:rPr>
          <w:rFonts w:ascii="宋体" w:hAnsi="宋体" w:hint="eastAsia"/>
          <w:b/>
          <w:color w:val="C45911"/>
          <w:sz w:val="24"/>
          <w:szCs w:val="24"/>
        </w:rPr>
        <w:t>自主保养</w:t>
      </w:r>
    </w:p>
    <w:p w14:paraId="3CE6DEE2" w14:textId="6562D01F" w:rsidR="005F7AFB" w:rsidRPr="005F7AFB" w:rsidRDefault="00291E58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 xml:space="preserve">. </w:t>
      </w:r>
      <w:r w:rsidR="005F7AFB" w:rsidRPr="005F7AFB">
        <w:rPr>
          <w:rFonts w:ascii="宋体" w:hAnsi="宋体" w:hint="eastAsia"/>
          <w:sz w:val="24"/>
          <w:szCs w:val="24"/>
        </w:rPr>
        <w:t>自主保养的定义</w:t>
      </w:r>
    </w:p>
    <w:p w14:paraId="000161EA" w14:textId="63BBFAF3" w:rsidR="005F7AFB" w:rsidRPr="005F7AFB" w:rsidRDefault="00291E58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 xml:space="preserve">. </w:t>
      </w:r>
      <w:r w:rsidR="005F7AFB" w:rsidRPr="005F7AFB">
        <w:rPr>
          <w:rFonts w:ascii="宋体" w:hAnsi="宋体" w:hint="eastAsia"/>
          <w:sz w:val="24"/>
          <w:szCs w:val="24"/>
        </w:rPr>
        <w:t>自主保养的八大步骤</w:t>
      </w:r>
      <w:r>
        <w:rPr>
          <w:rFonts w:ascii="宋体" w:hAnsi="宋体" w:hint="eastAsia"/>
          <w:sz w:val="24"/>
          <w:szCs w:val="24"/>
        </w:rPr>
        <w:t>——</w:t>
      </w:r>
      <w:r w:rsidR="005F7AFB" w:rsidRPr="005F7AFB">
        <w:rPr>
          <w:rFonts w:ascii="宋体" w:hAnsi="宋体" w:hint="eastAsia"/>
          <w:sz w:val="24"/>
          <w:szCs w:val="24"/>
        </w:rPr>
        <w:t>5S必须贯穿始终</w:t>
      </w:r>
    </w:p>
    <w:p w14:paraId="5016115E" w14:textId="5D38BBBB" w:rsidR="005F7AFB" w:rsidRPr="005F7AFB" w:rsidRDefault="00291E58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/>
          <w:sz w:val="24"/>
          <w:szCs w:val="24"/>
        </w:rPr>
        <w:t xml:space="preserve">. </w:t>
      </w:r>
      <w:r w:rsidR="005F7AFB" w:rsidRPr="005F7AFB">
        <w:rPr>
          <w:rFonts w:ascii="宋体" w:hAnsi="宋体" w:hint="eastAsia"/>
          <w:sz w:val="24"/>
          <w:szCs w:val="24"/>
        </w:rPr>
        <w:t>自主保养的内容</w:t>
      </w:r>
      <w:r>
        <w:rPr>
          <w:rFonts w:ascii="宋体" w:hAnsi="宋体" w:hint="eastAsia"/>
          <w:sz w:val="24"/>
          <w:szCs w:val="24"/>
        </w:rPr>
        <w:t>——</w:t>
      </w:r>
      <w:r w:rsidR="005F7AFB" w:rsidRPr="005F7AFB">
        <w:rPr>
          <w:rFonts w:ascii="宋体" w:hAnsi="宋体" w:hint="eastAsia"/>
          <w:sz w:val="24"/>
          <w:szCs w:val="24"/>
        </w:rPr>
        <w:t>5S/清洁</w:t>
      </w:r>
      <w:r>
        <w:rPr>
          <w:rFonts w:ascii="宋体" w:hAnsi="宋体" w:hint="eastAsia"/>
          <w:sz w:val="24"/>
          <w:szCs w:val="24"/>
        </w:rPr>
        <w:t>、</w:t>
      </w:r>
      <w:r w:rsidR="005F7AFB" w:rsidRPr="005F7AFB">
        <w:rPr>
          <w:rFonts w:ascii="宋体" w:hAnsi="宋体" w:hint="eastAsia"/>
          <w:sz w:val="24"/>
          <w:szCs w:val="24"/>
        </w:rPr>
        <w:t>加油</w:t>
      </w:r>
      <w:r>
        <w:rPr>
          <w:rFonts w:ascii="宋体" w:hAnsi="宋体" w:hint="eastAsia"/>
          <w:sz w:val="24"/>
          <w:szCs w:val="24"/>
        </w:rPr>
        <w:t>、</w:t>
      </w:r>
      <w:r w:rsidR="005F7AFB" w:rsidRPr="005F7AFB">
        <w:rPr>
          <w:rFonts w:ascii="宋体" w:hAnsi="宋体" w:hint="eastAsia"/>
          <w:sz w:val="24"/>
          <w:szCs w:val="24"/>
        </w:rPr>
        <w:t>紧固/全程点检/小修/彻底的目视管理</w:t>
      </w:r>
    </w:p>
    <w:p w14:paraId="79A5284D" w14:textId="075497BC" w:rsidR="005F7AFB" w:rsidRPr="00291E58" w:rsidRDefault="00291E58" w:rsidP="005F7AFB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四、</w:t>
      </w:r>
      <w:r w:rsidR="005F7AFB" w:rsidRPr="00291E58">
        <w:rPr>
          <w:rFonts w:ascii="宋体" w:hAnsi="宋体" w:hint="eastAsia"/>
          <w:b/>
          <w:color w:val="C45911"/>
          <w:sz w:val="24"/>
          <w:szCs w:val="24"/>
        </w:rPr>
        <w:t>计划保养</w:t>
      </w:r>
    </w:p>
    <w:p w14:paraId="500801EA" w14:textId="16501E89" w:rsidR="005F7AFB" w:rsidRPr="005F7AFB" w:rsidRDefault="00291E58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 xml:space="preserve">. </w:t>
      </w:r>
      <w:r w:rsidR="005F7AFB" w:rsidRPr="005F7AFB">
        <w:rPr>
          <w:rFonts w:ascii="宋体" w:hAnsi="宋体" w:hint="eastAsia"/>
          <w:sz w:val="24"/>
          <w:szCs w:val="24"/>
        </w:rPr>
        <w:t>计划保养的定义</w:t>
      </w:r>
      <w:r>
        <w:rPr>
          <w:rFonts w:ascii="宋体" w:hAnsi="宋体" w:hint="eastAsia"/>
          <w:sz w:val="24"/>
          <w:szCs w:val="24"/>
        </w:rPr>
        <w:t>：</w:t>
      </w:r>
      <w:r w:rsidR="005F7AFB" w:rsidRPr="005F7AFB">
        <w:rPr>
          <w:rFonts w:ascii="宋体" w:hAnsi="宋体" w:hint="eastAsia"/>
          <w:sz w:val="24"/>
          <w:szCs w:val="24"/>
        </w:rPr>
        <w:t>计划保养是由专业保全人员主导的设备保养</w:t>
      </w:r>
    </w:p>
    <w:p w14:paraId="7888B44E" w14:textId="77777777" w:rsidR="00291E58" w:rsidRPr="00291E58" w:rsidRDefault="00291E58" w:rsidP="005F7AFB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291E58">
        <w:rPr>
          <w:rFonts w:ascii="宋体" w:hAnsi="宋体" w:hint="eastAsia"/>
          <w:b/>
          <w:bCs/>
          <w:sz w:val="24"/>
          <w:szCs w:val="24"/>
        </w:rPr>
        <w:t>2</w:t>
      </w:r>
      <w:r w:rsidRPr="00291E58">
        <w:rPr>
          <w:rFonts w:ascii="宋体" w:hAnsi="宋体"/>
          <w:b/>
          <w:bCs/>
          <w:sz w:val="24"/>
          <w:szCs w:val="24"/>
        </w:rPr>
        <w:t xml:space="preserve">. </w:t>
      </w:r>
      <w:r w:rsidR="005F7AFB" w:rsidRPr="00291E58">
        <w:rPr>
          <w:rFonts w:ascii="宋体" w:hAnsi="宋体" w:hint="eastAsia"/>
          <w:b/>
          <w:bCs/>
          <w:sz w:val="24"/>
          <w:szCs w:val="24"/>
        </w:rPr>
        <w:t>计划保养的内容</w:t>
      </w:r>
    </w:p>
    <w:p w14:paraId="3CABA419" w14:textId="090A6C9A" w:rsidR="00291E58" w:rsidRDefault="00291E58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）</w:t>
      </w:r>
      <w:r w:rsidR="005F7AFB" w:rsidRPr="005F7AFB">
        <w:rPr>
          <w:rFonts w:ascii="宋体" w:hAnsi="宋体" w:hint="eastAsia"/>
          <w:sz w:val="24"/>
          <w:szCs w:val="24"/>
        </w:rPr>
        <w:t>日常维修</w:t>
      </w:r>
      <w:r>
        <w:rPr>
          <w:rFonts w:ascii="宋体" w:hAnsi="宋体" w:hint="eastAsia"/>
          <w:sz w:val="24"/>
          <w:szCs w:val="24"/>
        </w:rPr>
        <w:t>、</w:t>
      </w:r>
      <w:r w:rsidR="005F7AFB" w:rsidRPr="005F7AFB">
        <w:rPr>
          <w:rFonts w:ascii="宋体" w:hAnsi="宋体" w:hint="eastAsia"/>
          <w:sz w:val="24"/>
          <w:szCs w:val="24"/>
        </w:rPr>
        <w:t>零件生命周期管理</w:t>
      </w:r>
      <w:r>
        <w:rPr>
          <w:rFonts w:ascii="宋体" w:hAnsi="宋体" w:hint="eastAsia"/>
          <w:sz w:val="24"/>
          <w:szCs w:val="24"/>
        </w:rPr>
        <w:t>、</w:t>
      </w:r>
      <w:r w:rsidR="005F7AFB" w:rsidRPr="005F7AFB">
        <w:rPr>
          <w:rFonts w:ascii="宋体" w:hAnsi="宋体" w:hint="eastAsia"/>
          <w:sz w:val="24"/>
          <w:szCs w:val="24"/>
        </w:rPr>
        <w:t>根据运行记录</w:t>
      </w:r>
    </w:p>
    <w:p w14:paraId="3C6E0C09" w14:textId="77777777" w:rsidR="00291E58" w:rsidRDefault="00291E58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）</w:t>
      </w:r>
      <w:r w:rsidR="005F7AFB" w:rsidRPr="005F7AFB">
        <w:rPr>
          <w:rFonts w:ascii="宋体" w:hAnsi="宋体" w:hint="eastAsia"/>
          <w:sz w:val="24"/>
          <w:szCs w:val="24"/>
        </w:rPr>
        <w:t>制定维修计划</w:t>
      </w:r>
    </w:p>
    <w:p w14:paraId="5E3E563B" w14:textId="1C0F6987" w:rsidR="005F7AFB" w:rsidRPr="005F7AFB" w:rsidRDefault="00291E58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）</w:t>
      </w:r>
      <w:r w:rsidR="005F7AFB" w:rsidRPr="005F7AFB">
        <w:rPr>
          <w:rFonts w:ascii="宋体" w:hAnsi="宋体" w:hint="eastAsia"/>
          <w:sz w:val="24"/>
          <w:szCs w:val="24"/>
        </w:rPr>
        <w:t>构建三级保养体制；</w:t>
      </w:r>
    </w:p>
    <w:p w14:paraId="187F08AD" w14:textId="0D3EF7B4" w:rsidR="005F7AFB" w:rsidRPr="005F7AFB" w:rsidRDefault="00291E58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3.</w:t>
      </w:r>
      <w:r>
        <w:rPr>
          <w:rFonts w:ascii="宋体" w:hAnsi="宋体"/>
          <w:sz w:val="24"/>
          <w:szCs w:val="24"/>
        </w:rPr>
        <w:t xml:space="preserve"> </w:t>
      </w:r>
      <w:r w:rsidR="005F7AFB" w:rsidRPr="005F7AFB">
        <w:rPr>
          <w:rFonts w:ascii="宋体" w:hAnsi="宋体" w:hint="eastAsia"/>
          <w:sz w:val="24"/>
          <w:szCs w:val="24"/>
        </w:rPr>
        <w:t>计划保养的准备</w:t>
      </w:r>
      <w:r>
        <w:rPr>
          <w:rFonts w:ascii="宋体" w:hAnsi="宋体" w:hint="eastAsia"/>
          <w:sz w:val="24"/>
          <w:szCs w:val="24"/>
        </w:rPr>
        <w:t>——</w:t>
      </w:r>
      <w:r w:rsidR="005F7AFB" w:rsidRPr="005F7AFB">
        <w:rPr>
          <w:rFonts w:ascii="宋体" w:hAnsi="宋体" w:hint="eastAsia"/>
          <w:sz w:val="24"/>
          <w:szCs w:val="24"/>
        </w:rPr>
        <w:t>不打无准备之仗！</w:t>
      </w:r>
    </w:p>
    <w:p w14:paraId="5C7C9642" w14:textId="3A7A6875" w:rsidR="005F7AFB" w:rsidRPr="005F7AFB" w:rsidRDefault="00291E58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>
        <w:rPr>
          <w:rFonts w:ascii="宋体" w:hAnsi="宋体"/>
          <w:sz w:val="24"/>
          <w:szCs w:val="24"/>
        </w:rPr>
        <w:t xml:space="preserve">. </w:t>
      </w:r>
      <w:r w:rsidR="005F7AFB" w:rsidRPr="005F7AFB">
        <w:rPr>
          <w:rFonts w:ascii="宋体" w:hAnsi="宋体" w:hint="eastAsia"/>
          <w:sz w:val="24"/>
          <w:szCs w:val="24"/>
        </w:rPr>
        <w:t>制订计划保养的维修计划</w:t>
      </w:r>
      <w:r>
        <w:rPr>
          <w:rFonts w:ascii="宋体" w:hAnsi="宋体" w:hint="eastAsia"/>
          <w:sz w:val="24"/>
          <w:szCs w:val="24"/>
        </w:rPr>
        <w:t>：</w:t>
      </w:r>
      <w:r w:rsidR="005F7AFB" w:rsidRPr="005F7AFB">
        <w:rPr>
          <w:rFonts w:ascii="宋体" w:hAnsi="宋体" w:hint="eastAsia"/>
          <w:sz w:val="24"/>
          <w:szCs w:val="24"/>
        </w:rPr>
        <w:t>三结合，</w:t>
      </w:r>
      <w:proofErr w:type="gramStart"/>
      <w:r w:rsidR="005F7AFB" w:rsidRPr="005F7AFB">
        <w:rPr>
          <w:rFonts w:ascii="宋体" w:hAnsi="宋体" w:hint="eastAsia"/>
          <w:sz w:val="24"/>
          <w:szCs w:val="24"/>
        </w:rPr>
        <w:t>一</w:t>
      </w:r>
      <w:proofErr w:type="gramEnd"/>
      <w:r w:rsidR="005F7AFB" w:rsidRPr="005F7AFB">
        <w:rPr>
          <w:rFonts w:ascii="宋体" w:hAnsi="宋体" w:hint="eastAsia"/>
          <w:sz w:val="24"/>
          <w:szCs w:val="24"/>
        </w:rPr>
        <w:t>预检</w:t>
      </w:r>
    </w:p>
    <w:p w14:paraId="329D51C5" w14:textId="221A8370" w:rsidR="005F7AFB" w:rsidRPr="005F7AFB" w:rsidRDefault="00291E58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</w:t>
      </w:r>
      <w:r>
        <w:rPr>
          <w:rFonts w:ascii="宋体" w:hAnsi="宋体"/>
          <w:sz w:val="24"/>
          <w:szCs w:val="24"/>
        </w:rPr>
        <w:t xml:space="preserve">. </w:t>
      </w:r>
      <w:r w:rsidR="005F7AFB" w:rsidRPr="005F7AFB">
        <w:rPr>
          <w:rFonts w:ascii="宋体" w:hAnsi="宋体" w:hint="eastAsia"/>
          <w:sz w:val="24"/>
          <w:szCs w:val="24"/>
        </w:rPr>
        <w:t>计划保养的实施条件</w:t>
      </w:r>
      <w:r w:rsidR="007E4FC1">
        <w:rPr>
          <w:rFonts w:ascii="宋体" w:hAnsi="宋体" w:hint="eastAsia"/>
          <w:sz w:val="24"/>
          <w:szCs w:val="24"/>
        </w:rPr>
        <w:t>：</w:t>
      </w:r>
      <w:r w:rsidR="005F7AFB" w:rsidRPr="005F7AFB">
        <w:rPr>
          <w:rFonts w:ascii="宋体" w:hAnsi="宋体" w:hint="eastAsia"/>
          <w:sz w:val="24"/>
          <w:szCs w:val="24"/>
        </w:rPr>
        <w:t>上级支持</w:t>
      </w:r>
      <w:r w:rsidR="007E4FC1">
        <w:rPr>
          <w:rFonts w:ascii="宋体" w:hAnsi="宋体" w:hint="eastAsia"/>
          <w:sz w:val="24"/>
          <w:szCs w:val="24"/>
        </w:rPr>
        <w:t>、</w:t>
      </w:r>
      <w:r w:rsidR="005F7AFB" w:rsidRPr="005F7AFB">
        <w:rPr>
          <w:rFonts w:ascii="宋体" w:hAnsi="宋体" w:hint="eastAsia"/>
          <w:sz w:val="24"/>
          <w:szCs w:val="24"/>
        </w:rPr>
        <w:t>人员配置</w:t>
      </w:r>
      <w:r w:rsidR="007E4FC1">
        <w:rPr>
          <w:rFonts w:ascii="宋体" w:hAnsi="宋体" w:hint="eastAsia"/>
          <w:sz w:val="24"/>
          <w:szCs w:val="24"/>
        </w:rPr>
        <w:t>、</w:t>
      </w:r>
      <w:r w:rsidR="005F7AFB" w:rsidRPr="005F7AFB">
        <w:rPr>
          <w:rFonts w:ascii="宋体" w:hAnsi="宋体" w:hint="eastAsia"/>
          <w:sz w:val="24"/>
          <w:szCs w:val="24"/>
        </w:rPr>
        <w:t>充分合作</w:t>
      </w:r>
      <w:r w:rsidR="007E4FC1">
        <w:rPr>
          <w:rFonts w:ascii="宋体" w:hAnsi="宋体" w:hint="eastAsia"/>
          <w:sz w:val="24"/>
          <w:szCs w:val="24"/>
        </w:rPr>
        <w:t>、</w:t>
      </w:r>
      <w:r w:rsidR="005F7AFB" w:rsidRPr="005F7AFB">
        <w:rPr>
          <w:rFonts w:ascii="宋体" w:hAnsi="宋体" w:hint="eastAsia"/>
          <w:sz w:val="24"/>
          <w:szCs w:val="24"/>
        </w:rPr>
        <w:t>完整记录</w:t>
      </w:r>
    </w:p>
    <w:p w14:paraId="5856CCB4" w14:textId="5B9B0108" w:rsidR="005F7AFB" w:rsidRPr="005F7AFB" w:rsidRDefault="007E4FC1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6</w:t>
      </w:r>
      <w:r>
        <w:rPr>
          <w:rFonts w:ascii="宋体" w:hAnsi="宋体"/>
          <w:sz w:val="24"/>
          <w:szCs w:val="24"/>
        </w:rPr>
        <w:t xml:space="preserve">. </w:t>
      </w:r>
      <w:r w:rsidR="005F7AFB" w:rsidRPr="005F7AFB">
        <w:rPr>
          <w:rFonts w:ascii="宋体" w:hAnsi="宋体" w:hint="eastAsia"/>
          <w:sz w:val="24"/>
          <w:szCs w:val="24"/>
        </w:rPr>
        <w:t>自主保养和计划保养</w:t>
      </w:r>
      <w:r>
        <w:rPr>
          <w:rFonts w:ascii="宋体" w:hAnsi="宋体" w:hint="eastAsia"/>
          <w:sz w:val="24"/>
          <w:szCs w:val="24"/>
        </w:rPr>
        <w:t>的</w:t>
      </w:r>
      <w:r w:rsidR="005F7AFB" w:rsidRPr="005F7AFB">
        <w:rPr>
          <w:rFonts w:ascii="宋体" w:hAnsi="宋体" w:hint="eastAsia"/>
          <w:sz w:val="24"/>
          <w:szCs w:val="24"/>
        </w:rPr>
        <w:t>结合</w:t>
      </w:r>
    </w:p>
    <w:p w14:paraId="14F802F0" w14:textId="23CB37ED" w:rsidR="005F7AFB" w:rsidRPr="005F7AFB" w:rsidRDefault="007E4FC1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7</w:t>
      </w:r>
      <w:r>
        <w:rPr>
          <w:rFonts w:ascii="宋体" w:hAnsi="宋体"/>
          <w:sz w:val="24"/>
          <w:szCs w:val="24"/>
        </w:rPr>
        <w:t xml:space="preserve">. </w:t>
      </w:r>
      <w:r w:rsidR="005F7AFB" w:rsidRPr="005F7AFB">
        <w:rPr>
          <w:rFonts w:ascii="宋体" w:hAnsi="宋体" w:hint="eastAsia"/>
          <w:sz w:val="24"/>
          <w:szCs w:val="24"/>
        </w:rPr>
        <w:t>计划保养的维持与改善</w:t>
      </w:r>
    </w:p>
    <w:p w14:paraId="09957A19" w14:textId="124B9DB3" w:rsidR="005F7AFB" w:rsidRPr="005F7AFB" w:rsidRDefault="007E4FC1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8</w:t>
      </w:r>
      <w:r>
        <w:rPr>
          <w:rFonts w:ascii="宋体" w:hAnsi="宋体"/>
          <w:sz w:val="24"/>
          <w:szCs w:val="24"/>
        </w:rPr>
        <w:t xml:space="preserve">. </w:t>
      </w:r>
      <w:r w:rsidR="005F7AFB" w:rsidRPr="005F7AFB">
        <w:rPr>
          <w:rFonts w:ascii="宋体" w:hAnsi="宋体" w:hint="eastAsia"/>
          <w:sz w:val="24"/>
          <w:szCs w:val="24"/>
        </w:rPr>
        <w:t>计划保养与自主保养的区别</w:t>
      </w:r>
      <w:r w:rsidR="009C047C">
        <w:rPr>
          <w:rFonts w:ascii="宋体" w:hAnsi="宋体" w:hint="eastAsia"/>
          <w:sz w:val="24"/>
          <w:szCs w:val="24"/>
        </w:rPr>
        <w:t>——</w:t>
      </w:r>
      <w:r w:rsidR="005F7AFB" w:rsidRPr="005F7AFB">
        <w:rPr>
          <w:rFonts w:ascii="宋体" w:hAnsi="宋体" w:hint="eastAsia"/>
          <w:sz w:val="24"/>
          <w:szCs w:val="24"/>
        </w:rPr>
        <w:t>各有侧重，相得益彰</w:t>
      </w:r>
    </w:p>
    <w:p w14:paraId="4679BA71" w14:textId="462D3B1D" w:rsidR="005F7AFB" w:rsidRPr="009C047C" w:rsidRDefault="007E4FC1" w:rsidP="005F7AFB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9C047C">
        <w:rPr>
          <w:rFonts w:ascii="宋体" w:hAnsi="宋体" w:hint="eastAsia"/>
          <w:b/>
          <w:bCs/>
          <w:sz w:val="24"/>
          <w:szCs w:val="24"/>
        </w:rPr>
        <w:t>9</w:t>
      </w:r>
      <w:r w:rsidRPr="009C047C">
        <w:rPr>
          <w:rFonts w:ascii="宋体" w:hAnsi="宋体"/>
          <w:b/>
          <w:bCs/>
          <w:sz w:val="24"/>
          <w:szCs w:val="24"/>
        </w:rPr>
        <w:t xml:space="preserve">. </w:t>
      </w:r>
      <w:r w:rsidR="005F7AFB" w:rsidRPr="009C047C">
        <w:rPr>
          <w:rFonts w:ascii="宋体" w:hAnsi="宋体" w:hint="eastAsia"/>
          <w:b/>
          <w:bCs/>
          <w:sz w:val="24"/>
          <w:szCs w:val="24"/>
        </w:rPr>
        <w:t>计划保养设备对象设备的选定</w:t>
      </w:r>
    </w:p>
    <w:p w14:paraId="46F26514" w14:textId="6E312717" w:rsidR="005F7AFB" w:rsidRPr="005F7AFB" w:rsidRDefault="007E4FC1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1）</w:t>
      </w:r>
      <w:r w:rsidR="005F7AFB" w:rsidRPr="005F7AFB">
        <w:rPr>
          <w:rFonts w:ascii="宋体" w:hAnsi="宋体" w:hint="eastAsia"/>
          <w:sz w:val="24"/>
          <w:szCs w:val="24"/>
        </w:rPr>
        <w:t>计划保养对象的确认</w:t>
      </w:r>
    </w:p>
    <w:p w14:paraId="5C1C9CE9" w14:textId="6EB5A187" w:rsidR="005F7AFB" w:rsidRPr="005F7AFB" w:rsidRDefault="007E4FC1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2）</w:t>
      </w:r>
      <w:r w:rsidR="005F7AFB" w:rsidRPr="005F7AFB">
        <w:rPr>
          <w:rFonts w:ascii="宋体" w:hAnsi="宋体" w:hint="eastAsia"/>
          <w:sz w:val="24"/>
          <w:szCs w:val="24"/>
        </w:rPr>
        <w:t>保养计划的制订</w:t>
      </w:r>
    </w:p>
    <w:p w14:paraId="50BC7F05" w14:textId="238722B7" w:rsidR="005F7AFB" w:rsidRPr="005F7AFB" w:rsidRDefault="009C047C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 xml:space="preserve">0. </w:t>
      </w:r>
      <w:r w:rsidR="005F7AFB" w:rsidRPr="005F7AFB">
        <w:rPr>
          <w:rFonts w:ascii="宋体" w:hAnsi="宋体" w:hint="eastAsia"/>
          <w:sz w:val="24"/>
          <w:szCs w:val="24"/>
        </w:rPr>
        <w:t>计划保养的判定方法与保全标准</w:t>
      </w:r>
    </w:p>
    <w:p w14:paraId="6A61BDA1" w14:textId="04F0C375" w:rsidR="005F7AFB" w:rsidRPr="005F7AFB" w:rsidRDefault="009C047C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 xml:space="preserve">1. </w:t>
      </w:r>
      <w:r w:rsidR="005F7AFB" w:rsidRPr="005F7AFB">
        <w:rPr>
          <w:rFonts w:ascii="宋体" w:hAnsi="宋体" w:hint="eastAsia"/>
          <w:sz w:val="24"/>
          <w:szCs w:val="24"/>
        </w:rPr>
        <w:t>计划保养的总结</w:t>
      </w:r>
    </w:p>
    <w:p w14:paraId="42B4A906" w14:textId="13C14CC7" w:rsidR="005F7AFB" w:rsidRPr="00291E58" w:rsidRDefault="009C047C" w:rsidP="005F7AFB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五、</w:t>
      </w:r>
      <w:r w:rsidR="005F7AFB" w:rsidRPr="00291E58">
        <w:rPr>
          <w:rFonts w:ascii="宋体" w:hAnsi="宋体" w:hint="eastAsia"/>
          <w:b/>
          <w:color w:val="C45911"/>
          <w:sz w:val="24"/>
          <w:szCs w:val="24"/>
        </w:rPr>
        <w:t>教育训练</w:t>
      </w:r>
    </w:p>
    <w:p w14:paraId="27C5155C" w14:textId="1C77ACFF" w:rsidR="005F7AFB" w:rsidRPr="005F7AFB" w:rsidRDefault="009C047C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 xml:space="preserve">. </w:t>
      </w:r>
      <w:r w:rsidR="005F7AFB" w:rsidRPr="005F7AFB">
        <w:rPr>
          <w:rFonts w:ascii="宋体" w:hAnsi="宋体" w:hint="eastAsia"/>
          <w:sz w:val="24"/>
          <w:szCs w:val="24"/>
        </w:rPr>
        <w:t>TPM全员设备维护保养所需人才的分类</w:t>
      </w:r>
      <w:r>
        <w:rPr>
          <w:rFonts w:ascii="宋体" w:hAnsi="宋体" w:hint="eastAsia"/>
          <w:sz w:val="24"/>
          <w:szCs w:val="24"/>
        </w:rPr>
        <w:t>：</w:t>
      </w:r>
      <w:r w:rsidR="005F7AFB" w:rsidRPr="005F7AFB">
        <w:rPr>
          <w:rFonts w:ascii="宋体" w:hAnsi="宋体" w:hint="eastAsia"/>
          <w:sz w:val="24"/>
          <w:szCs w:val="24"/>
        </w:rPr>
        <w:t>文有白领</w:t>
      </w:r>
      <w:r>
        <w:rPr>
          <w:rFonts w:ascii="宋体" w:hAnsi="宋体" w:hint="eastAsia"/>
          <w:sz w:val="24"/>
          <w:szCs w:val="24"/>
        </w:rPr>
        <w:t>、</w:t>
      </w:r>
      <w:r w:rsidR="005F7AFB" w:rsidRPr="005F7AFB">
        <w:rPr>
          <w:rFonts w:ascii="宋体" w:hAnsi="宋体" w:hint="eastAsia"/>
          <w:sz w:val="24"/>
          <w:szCs w:val="24"/>
        </w:rPr>
        <w:t>武有蓝领</w:t>
      </w:r>
      <w:r>
        <w:rPr>
          <w:rFonts w:ascii="宋体" w:hAnsi="宋体" w:hint="eastAsia"/>
          <w:sz w:val="24"/>
          <w:szCs w:val="24"/>
        </w:rPr>
        <w:t>、</w:t>
      </w:r>
      <w:r w:rsidR="005F7AFB" w:rsidRPr="005F7AFB">
        <w:rPr>
          <w:rFonts w:ascii="宋体" w:hAnsi="宋体" w:hint="eastAsia"/>
          <w:sz w:val="24"/>
          <w:szCs w:val="24"/>
        </w:rPr>
        <w:t>全是金领</w:t>
      </w:r>
    </w:p>
    <w:p w14:paraId="4ED13D84" w14:textId="2F18FCD9" w:rsidR="005F7AFB" w:rsidRPr="005F7AFB" w:rsidRDefault="009C047C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 xml:space="preserve">. </w:t>
      </w:r>
      <w:r w:rsidR="005F7AFB" w:rsidRPr="005F7AFB">
        <w:rPr>
          <w:rFonts w:ascii="宋体" w:hAnsi="宋体" w:hint="eastAsia"/>
          <w:sz w:val="24"/>
          <w:szCs w:val="24"/>
        </w:rPr>
        <w:t>所需人才的</w:t>
      </w:r>
      <w:r w:rsidR="00293333">
        <w:rPr>
          <w:rFonts w:ascii="宋体" w:hAnsi="宋体" w:hint="eastAsia"/>
          <w:sz w:val="24"/>
          <w:szCs w:val="24"/>
        </w:rPr>
        <w:t>细致</w:t>
      </w:r>
      <w:r w:rsidR="005F7AFB" w:rsidRPr="005F7AFB">
        <w:rPr>
          <w:rFonts w:ascii="宋体" w:hAnsi="宋体" w:hint="eastAsia"/>
          <w:sz w:val="24"/>
          <w:szCs w:val="24"/>
        </w:rPr>
        <w:t>分类</w:t>
      </w:r>
      <w:r w:rsidR="00293333">
        <w:rPr>
          <w:rFonts w:ascii="宋体" w:hAnsi="宋体" w:hint="eastAsia"/>
          <w:sz w:val="24"/>
          <w:szCs w:val="24"/>
        </w:rPr>
        <w:t>——</w:t>
      </w:r>
      <w:r w:rsidR="005F7AFB" w:rsidRPr="005F7AFB">
        <w:rPr>
          <w:rFonts w:ascii="宋体" w:hAnsi="宋体" w:hint="eastAsia"/>
          <w:sz w:val="24"/>
          <w:szCs w:val="24"/>
        </w:rPr>
        <w:t>机械、电气、系统组成维修设备的梦之队</w:t>
      </w:r>
    </w:p>
    <w:p w14:paraId="4C31DBA7" w14:textId="1B149C7B" w:rsidR="005F7AFB" w:rsidRPr="005F7AFB" w:rsidRDefault="009C047C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/>
          <w:sz w:val="24"/>
          <w:szCs w:val="24"/>
        </w:rPr>
        <w:t xml:space="preserve">. </w:t>
      </w:r>
      <w:r w:rsidR="005F7AFB" w:rsidRPr="005F7AFB">
        <w:rPr>
          <w:rFonts w:ascii="宋体" w:hAnsi="宋体" w:hint="eastAsia"/>
          <w:sz w:val="24"/>
          <w:szCs w:val="24"/>
        </w:rPr>
        <w:t>维修人员所需的技能的两大知识体系</w:t>
      </w:r>
      <w:r w:rsidR="00293333">
        <w:rPr>
          <w:rFonts w:ascii="宋体" w:hAnsi="宋体" w:hint="eastAsia"/>
          <w:sz w:val="24"/>
          <w:szCs w:val="24"/>
        </w:rPr>
        <w:t>——</w:t>
      </w:r>
      <w:r w:rsidR="005F7AFB" w:rsidRPr="005F7AFB">
        <w:rPr>
          <w:rFonts w:ascii="宋体" w:hAnsi="宋体" w:hint="eastAsia"/>
          <w:sz w:val="24"/>
          <w:szCs w:val="24"/>
        </w:rPr>
        <w:t>理论与实践相结合</w:t>
      </w:r>
    </w:p>
    <w:p w14:paraId="2FC46252" w14:textId="4569008C" w:rsidR="005F7AFB" w:rsidRPr="005F7AFB" w:rsidRDefault="009C047C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>
        <w:rPr>
          <w:rFonts w:ascii="宋体" w:hAnsi="宋体"/>
          <w:sz w:val="24"/>
          <w:szCs w:val="24"/>
        </w:rPr>
        <w:t xml:space="preserve">. </w:t>
      </w:r>
      <w:r w:rsidR="005F7AFB" w:rsidRPr="005F7AFB">
        <w:rPr>
          <w:rFonts w:ascii="宋体" w:hAnsi="宋体" w:hint="eastAsia"/>
          <w:sz w:val="24"/>
          <w:szCs w:val="24"/>
        </w:rPr>
        <w:t>构建维修人员的培训考核体系</w:t>
      </w:r>
    </w:p>
    <w:p w14:paraId="1BFCB6AA" w14:textId="469EF815" w:rsidR="005F7AFB" w:rsidRPr="005F7AFB" w:rsidRDefault="009C047C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</w:t>
      </w:r>
      <w:r>
        <w:rPr>
          <w:rFonts w:ascii="宋体" w:hAnsi="宋体"/>
          <w:sz w:val="24"/>
          <w:szCs w:val="24"/>
        </w:rPr>
        <w:t xml:space="preserve">. </w:t>
      </w:r>
      <w:r w:rsidR="005F7AFB" w:rsidRPr="005F7AFB">
        <w:rPr>
          <w:rFonts w:ascii="宋体" w:hAnsi="宋体" w:hint="eastAsia"/>
          <w:sz w:val="24"/>
          <w:szCs w:val="24"/>
        </w:rPr>
        <w:t>技术工人的养成步骤</w:t>
      </w:r>
      <w:r>
        <w:rPr>
          <w:rFonts w:ascii="宋体" w:hAnsi="宋体" w:hint="eastAsia"/>
          <w:sz w:val="24"/>
          <w:szCs w:val="24"/>
        </w:rPr>
        <w:t>：</w:t>
      </w:r>
      <w:r w:rsidR="005F7AFB" w:rsidRPr="005F7AFB">
        <w:rPr>
          <w:rFonts w:ascii="宋体" w:hAnsi="宋体" w:hint="eastAsia"/>
          <w:sz w:val="24"/>
          <w:szCs w:val="24"/>
        </w:rPr>
        <w:t>农民工</w:t>
      </w:r>
      <w:r>
        <w:rPr>
          <w:rFonts w:ascii="宋体" w:hAnsi="宋体" w:hint="eastAsia"/>
          <w:sz w:val="24"/>
          <w:szCs w:val="24"/>
        </w:rPr>
        <w:t>——</w:t>
      </w:r>
      <w:r w:rsidR="005F7AFB" w:rsidRPr="005F7AFB">
        <w:rPr>
          <w:rFonts w:ascii="宋体" w:hAnsi="宋体" w:hint="eastAsia"/>
          <w:sz w:val="24"/>
          <w:szCs w:val="24"/>
        </w:rPr>
        <w:t>技术工人</w:t>
      </w:r>
      <w:r>
        <w:rPr>
          <w:rFonts w:ascii="宋体" w:hAnsi="宋体" w:hint="eastAsia"/>
          <w:sz w:val="24"/>
          <w:szCs w:val="24"/>
        </w:rPr>
        <w:t>——</w:t>
      </w:r>
      <w:r w:rsidR="005F7AFB" w:rsidRPr="005F7AFB">
        <w:rPr>
          <w:rFonts w:ascii="宋体" w:hAnsi="宋体" w:hint="eastAsia"/>
          <w:sz w:val="24"/>
          <w:szCs w:val="24"/>
        </w:rPr>
        <w:t>产业工人</w:t>
      </w:r>
    </w:p>
    <w:p w14:paraId="3FA50CCD" w14:textId="77777777" w:rsidR="00293333" w:rsidRDefault="00293333" w:rsidP="005F7AFB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六、</w:t>
      </w:r>
      <w:r w:rsidR="005F7AFB" w:rsidRPr="00291E58">
        <w:rPr>
          <w:rFonts w:ascii="宋体" w:hAnsi="宋体" w:hint="eastAsia"/>
          <w:b/>
          <w:color w:val="C45911"/>
          <w:sz w:val="24"/>
          <w:szCs w:val="24"/>
        </w:rPr>
        <w:t>TPM初期保养的基本内容</w:t>
      </w:r>
    </w:p>
    <w:p w14:paraId="48F84730" w14:textId="30B3CD30" w:rsidR="005F7AFB" w:rsidRPr="005F7AFB" w:rsidRDefault="003B36FC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——</w:t>
      </w:r>
      <w:r w:rsidR="005F7AFB" w:rsidRPr="00293333">
        <w:rPr>
          <w:rFonts w:ascii="宋体" w:hAnsi="宋体" w:hint="eastAsia"/>
          <w:sz w:val="24"/>
          <w:szCs w:val="24"/>
        </w:rPr>
        <w:t>操作者与维修者掌握安全操作规程、设备工作原理、水路</w:t>
      </w:r>
      <w:r w:rsidR="005F7AFB" w:rsidRPr="005F7AFB">
        <w:rPr>
          <w:rFonts w:ascii="宋体" w:hAnsi="宋体" w:hint="eastAsia"/>
          <w:sz w:val="24"/>
          <w:szCs w:val="24"/>
        </w:rPr>
        <w:t>/油路/气路图、易损件生命周</w:t>
      </w:r>
      <w:r w:rsidR="005F7AFB" w:rsidRPr="005F7AFB">
        <w:rPr>
          <w:rFonts w:ascii="宋体" w:hAnsi="宋体" w:hint="eastAsia"/>
          <w:sz w:val="24"/>
          <w:szCs w:val="24"/>
        </w:rPr>
        <w:lastRenderedPageBreak/>
        <w:t>期</w:t>
      </w:r>
    </w:p>
    <w:p w14:paraId="3B02C9E1" w14:textId="77777777" w:rsidR="00293333" w:rsidRDefault="00293333" w:rsidP="005F7AFB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七、</w:t>
      </w:r>
      <w:r w:rsidR="005F7AFB" w:rsidRPr="00291E58">
        <w:rPr>
          <w:rFonts w:ascii="宋体" w:hAnsi="宋体" w:hint="eastAsia"/>
          <w:b/>
          <w:color w:val="C45911"/>
          <w:sz w:val="24"/>
          <w:szCs w:val="24"/>
        </w:rPr>
        <w:t>TPM品质保养的基本内容</w:t>
      </w:r>
    </w:p>
    <w:p w14:paraId="77CFD573" w14:textId="556778ED" w:rsidR="005F7AFB" w:rsidRPr="005F7AFB" w:rsidRDefault="003B36FC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——</w:t>
      </w:r>
      <w:r w:rsidR="00CA40D2">
        <w:rPr>
          <w:rFonts w:ascii="宋体" w:hAnsi="宋体" w:hint="eastAsia"/>
          <w:sz w:val="24"/>
          <w:szCs w:val="24"/>
        </w:rPr>
        <w:t>像</w:t>
      </w:r>
      <w:r w:rsidR="005F7AFB" w:rsidRPr="00293333">
        <w:rPr>
          <w:rFonts w:ascii="宋体" w:hAnsi="宋体" w:hint="eastAsia"/>
          <w:sz w:val="24"/>
          <w:szCs w:val="24"/>
        </w:rPr>
        <w:t>制造产品一样维修设备：修前预检，制订维修工艺，明确</w:t>
      </w:r>
      <w:r w:rsidR="005F7AFB" w:rsidRPr="005F7AFB">
        <w:rPr>
          <w:rFonts w:ascii="宋体" w:hAnsi="宋体" w:hint="eastAsia"/>
          <w:sz w:val="24"/>
          <w:szCs w:val="24"/>
        </w:rPr>
        <w:t>维修标准</w:t>
      </w:r>
    </w:p>
    <w:p w14:paraId="4C05408C" w14:textId="156327F5" w:rsidR="00293333" w:rsidRDefault="00CA40D2" w:rsidP="005F7AFB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八、</w:t>
      </w:r>
      <w:r w:rsidR="005F7AFB" w:rsidRPr="00291E58">
        <w:rPr>
          <w:rFonts w:ascii="宋体" w:hAnsi="宋体" w:hint="eastAsia"/>
          <w:b/>
          <w:color w:val="C45911"/>
          <w:sz w:val="24"/>
          <w:szCs w:val="24"/>
        </w:rPr>
        <w:t>TPM业务改善的基本内容</w:t>
      </w:r>
    </w:p>
    <w:p w14:paraId="7B3C94E2" w14:textId="25C72E72" w:rsidR="005F7AFB" w:rsidRPr="00293333" w:rsidRDefault="003B36FC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——</w:t>
      </w:r>
      <w:r w:rsidR="005F7AFB" w:rsidRPr="00293333">
        <w:rPr>
          <w:rFonts w:ascii="宋体" w:hAnsi="宋体" w:hint="eastAsia"/>
          <w:sz w:val="24"/>
          <w:szCs w:val="24"/>
        </w:rPr>
        <w:t>所有与设备维修保养相关联的部门都要改善</w:t>
      </w:r>
    </w:p>
    <w:p w14:paraId="5E28A8E5" w14:textId="01291B5C" w:rsidR="005F7AFB" w:rsidRPr="005F7AFB" w:rsidRDefault="00293333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 xml:space="preserve">. </w:t>
      </w:r>
      <w:r w:rsidR="005F7AFB" w:rsidRPr="005F7AFB">
        <w:rPr>
          <w:rFonts w:ascii="宋体" w:hAnsi="宋体" w:hint="eastAsia"/>
          <w:sz w:val="24"/>
          <w:szCs w:val="24"/>
        </w:rPr>
        <w:t>关于绩效的指标</w:t>
      </w:r>
      <w:r>
        <w:rPr>
          <w:rFonts w:ascii="宋体" w:hAnsi="宋体" w:hint="eastAsia"/>
          <w:sz w:val="24"/>
          <w:szCs w:val="24"/>
        </w:rPr>
        <w:t>：</w:t>
      </w:r>
      <w:r w:rsidR="005F7AFB" w:rsidRPr="005F7AFB">
        <w:rPr>
          <w:rFonts w:ascii="宋体" w:hAnsi="宋体" w:hint="eastAsia"/>
          <w:sz w:val="24"/>
          <w:szCs w:val="24"/>
        </w:rPr>
        <w:t>设备维修费用率、设备全周期成本与各要素之间的关系</w:t>
      </w:r>
    </w:p>
    <w:p w14:paraId="58E450B3" w14:textId="48F2CDA9" w:rsidR="005F7AFB" w:rsidRPr="005F7AFB" w:rsidRDefault="00293333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 xml:space="preserve">. </w:t>
      </w:r>
      <w:r w:rsidR="005F7AFB" w:rsidRPr="005F7AFB">
        <w:rPr>
          <w:rFonts w:ascii="宋体" w:hAnsi="宋体" w:hint="eastAsia"/>
          <w:sz w:val="24"/>
          <w:szCs w:val="24"/>
        </w:rPr>
        <w:t>关于设备的指标</w:t>
      </w:r>
      <w:r>
        <w:rPr>
          <w:rFonts w:ascii="宋体" w:hAnsi="宋体" w:hint="eastAsia"/>
          <w:sz w:val="24"/>
          <w:szCs w:val="24"/>
        </w:rPr>
        <w:t>：</w:t>
      </w:r>
      <w:r w:rsidR="005F7AFB" w:rsidRPr="005F7AFB">
        <w:rPr>
          <w:rFonts w:ascii="宋体" w:hAnsi="宋体" w:hint="eastAsia"/>
          <w:sz w:val="24"/>
          <w:szCs w:val="24"/>
        </w:rPr>
        <w:t>设备完好率，设备可靠性，设备的可维修性</w:t>
      </w:r>
    </w:p>
    <w:p w14:paraId="49F8D85D" w14:textId="1C777AC4" w:rsidR="005F7AFB" w:rsidRPr="005F7AFB" w:rsidRDefault="00293333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/>
          <w:sz w:val="24"/>
          <w:szCs w:val="24"/>
        </w:rPr>
        <w:t xml:space="preserve">. </w:t>
      </w:r>
      <w:r w:rsidR="005F7AFB" w:rsidRPr="005F7AFB">
        <w:rPr>
          <w:rFonts w:ascii="宋体" w:hAnsi="宋体" w:hint="eastAsia"/>
          <w:sz w:val="24"/>
          <w:szCs w:val="24"/>
        </w:rPr>
        <w:t>关于故障的指标</w:t>
      </w:r>
      <w:r>
        <w:rPr>
          <w:rFonts w:ascii="宋体" w:hAnsi="宋体" w:hint="eastAsia"/>
          <w:sz w:val="24"/>
          <w:szCs w:val="24"/>
        </w:rPr>
        <w:t>：</w:t>
      </w:r>
      <w:r w:rsidR="005F7AFB" w:rsidRPr="005F7AFB">
        <w:rPr>
          <w:rFonts w:ascii="宋体" w:hAnsi="宋体" w:hint="eastAsia"/>
          <w:sz w:val="24"/>
          <w:szCs w:val="24"/>
        </w:rPr>
        <w:t>停机率，故障率</w:t>
      </w:r>
    </w:p>
    <w:p w14:paraId="0875F7DE" w14:textId="23D98E11" w:rsidR="00293333" w:rsidRDefault="00CA40D2" w:rsidP="005F7AFB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九、</w:t>
      </w:r>
      <w:r w:rsidR="005F7AFB" w:rsidRPr="00291E58">
        <w:rPr>
          <w:rFonts w:ascii="宋体" w:hAnsi="宋体" w:hint="eastAsia"/>
          <w:b/>
          <w:color w:val="C45911"/>
          <w:sz w:val="24"/>
          <w:szCs w:val="24"/>
        </w:rPr>
        <w:t>TPM环境安全的基本内容</w:t>
      </w:r>
    </w:p>
    <w:p w14:paraId="6A9152DB" w14:textId="6A4BB403" w:rsidR="005F7AFB" w:rsidRPr="00CA40D2" w:rsidRDefault="003B36FC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——</w:t>
      </w:r>
      <w:r w:rsidR="005F7AFB" w:rsidRPr="00CA40D2">
        <w:rPr>
          <w:rFonts w:ascii="宋体" w:hAnsi="宋体" w:hint="eastAsia"/>
          <w:sz w:val="24"/>
          <w:szCs w:val="24"/>
        </w:rPr>
        <w:t>无废品，无故障，无事故，无差错</w:t>
      </w:r>
    </w:p>
    <w:p w14:paraId="50557DE7" w14:textId="102AC4B7" w:rsidR="00293333" w:rsidRDefault="00CA40D2" w:rsidP="005F7AFB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十、</w:t>
      </w:r>
      <w:r w:rsidR="005F7AFB" w:rsidRPr="00291E58">
        <w:rPr>
          <w:rFonts w:ascii="宋体" w:hAnsi="宋体" w:hint="eastAsia"/>
          <w:b/>
          <w:color w:val="C45911"/>
          <w:sz w:val="24"/>
          <w:szCs w:val="24"/>
        </w:rPr>
        <w:t>TPM全员设备维护导入三级保养制</w:t>
      </w:r>
    </w:p>
    <w:p w14:paraId="68F75659" w14:textId="7C53D409" w:rsidR="005F7AFB" w:rsidRPr="005F7AFB" w:rsidRDefault="00CA40D2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 xml:space="preserve">. </w:t>
      </w:r>
      <w:r w:rsidR="005F7AFB" w:rsidRPr="005F7AFB">
        <w:rPr>
          <w:rFonts w:ascii="宋体" w:hAnsi="宋体" w:hint="eastAsia"/>
          <w:sz w:val="24"/>
          <w:szCs w:val="24"/>
        </w:rPr>
        <w:t>例行保养</w:t>
      </w:r>
    </w:p>
    <w:p w14:paraId="73B8925C" w14:textId="27443985" w:rsidR="005F7AFB" w:rsidRPr="005F7AFB" w:rsidRDefault="00CA40D2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 xml:space="preserve">. </w:t>
      </w:r>
      <w:r w:rsidR="005F7AFB" w:rsidRPr="005F7AFB">
        <w:rPr>
          <w:rFonts w:ascii="宋体" w:hAnsi="宋体" w:hint="eastAsia"/>
          <w:sz w:val="24"/>
          <w:szCs w:val="24"/>
        </w:rPr>
        <w:t>一级保养</w:t>
      </w:r>
    </w:p>
    <w:p w14:paraId="0AD3C132" w14:textId="5608C446" w:rsidR="005F7AFB" w:rsidRPr="005F7AFB" w:rsidRDefault="00CA40D2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/>
          <w:sz w:val="24"/>
          <w:szCs w:val="24"/>
        </w:rPr>
        <w:t xml:space="preserve">. </w:t>
      </w:r>
      <w:r w:rsidR="005F7AFB" w:rsidRPr="005F7AFB">
        <w:rPr>
          <w:rFonts w:ascii="宋体" w:hAnsi="宋体" w:hint="eastAsia"/>
          <w:sz w:val="24"/>
          <w:szCs w:val="24"/>
        </w:rPr>
        <w:t>二级保养</w:t>
      </w:r>
    </w:p>
    <w:p w14:paraId="78A752AF" w14:textId="27926C8B" w:rsidR="005F7AFB" w:rsidRPr="005F7AFB" w:rsidRDefault="00CA40D2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>
        <w:rPr>
          <w:rFonts w:ascii="宋体" w:hAnsi="宋体"/>
          <w:sz w:val="24"/>
          <w:szCs w:val="24"/>
        </w:rPr>
        <w:t xml:space="preserve">. </w:t>
      </w:r>
      <w:r w:rsidR="005F7AFB" w:rsidRPr="005F7AFB">
        <w:rPr>
          <w:rFonts w:ascii="宋体" w:hAnsi="宋体" w:hint="eastAsia"/>
          <w:sz w:val="24"/>
          <w:szCs w:val="24"/>
        </w:rPr>
        <w:t>大修</w:t>
      </w:r>
    </w:p>
    <w:p w14:paraId="461BF444" w14:textId="497F4B56" w:rsidR="005F7AFB" w:rsidRPr="005F7AFB" w:rsidRDefault="00CA40D2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</w:t>
      </w:r>
      <w:r>
        <w:rPr>
          <w:rFonts w:ascii="宋体" w:hAnsi="宋体"/>
          <w:sz w:val="24"/>
          <w:szCs w:val="24"/>
        </w:rPr>
        <w:t xml:space="preserve">. </w:t>
      </w:r>
      <w:r w:rsidR="005F7AFB" w:rsidRPr="005F7AFB">
        <w:rPr>
          <w:rFonts w:ascii="宋体" w:hAnsi="宋体" w:hint="eastAsia"/>
          <w:sz w:val="24"/>
          <w:szCs w:val="24"/>
        </w:rPr>
        <w:t>大修四步曲</w:t>
      </w:r>
      <w:r>
        <w:rPr>
          <w:rFonts w:ascii="宋体" w:hAnsi="宋体" w:hint="eastAsia"/>
          <w:sz w:val="24"/>
          <w:szCs w:val="24"/>
        </w:rPr>
        <w:t>：</w:t>
      </w:r>
      <w:r w:rsidR="005F7AFB" w:rsidRPr="005F7AFB">
        <w:rPr>
          <w:rFonts w:ascii="宋体" w:hAnsi="宋体" w:hint="eastAsia"/>
          <w:sz w:val="24"/>
          <w:szCs w:val="24"/>
        </w:rPr>
        <w:t>判定</w:t>
      </w:r>
      <w:r>
        <w:rPr>
          <w:rFonts w:ascii="宋体" w:hAnsi="宋体" w:hint="eastAsia"/>
          <w:sz w:val="24"/>
          <w:szCs w:val="24"/>
        </w:rPr>
        <w:t>——</w:t>
      </w:r>
      <w:r w:rsidR="005F7AFB" w:rsidRPr="005F7AFB">
        <w:rPr>
          <w:rFonts w:ascii="宋体" w:hAnsi="宋体" w:hint="eastAsia"/>
          <w:sz w:val="24"/>
          <w:szCs w:val="24"/>
        </w:rPr>
        <w:t>计划</w:t>
      </w:r>
      <w:r>
        <w:rPr>
          <w:rFonts w:ascii="宋体" w:hAnsi="宋体" w:hint="eastAsia"/>
          <w:sz w:val="24"/>
          <w:szCs w:val="24"/>
        </w:rPr>
        <w:t>——</w:t>
      </w:r>
      <w:r w:rsidR="005F7AFB" w:rsidRPr="005F7AFB">
        <w:rPr>
          <w:rFonts w:ascii="宋体" w:hAnsi="宋体" w:hint="eastAsia"/>
          <w:sz w:val="24"/>
          <w:szCs w:val="24"/>
        </w:rPr>
        <w:t>实施</w:t>
      </w:r>
      <w:r>
        <w:rPr>
          <w:rFonts w:ascii="宋体" w:hAnsi="宋体" w:hint="eastAsia"/>
          <w:sz w:val="24"/>
          <w:szCs w:val="24"/>
        </w:rPr>
        <w:t>——</w:t>
      </w:r>
      <w:r w:rsidR="005F7AFB" w:rsidRPr="005F7AFB">
        <w:rPr>
          <w:rFonts w:ascii="宋体" w:hAnsi="宋体" w:hint="eastAsia"/>
          <w:sz w:val="24"/>
          <w:szCs w:val="24"/>
        </w:rPr>
        <w:t>验收</w:t>
      </w:r>
    </w:p>
    <w:p w14:paraId="3976B5BC" w14:textId="1321ECC4" w:rsidR="005F7AFB" w:rsidRPr="00291E58" w:rsidRDefault="00CA40D2" w:rsidP="005F7AFB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十一、</w:t>
      </w:r>
      <w:r w:rsidR="005F7AFB" w:rsidRPr="00291E58">
        <w:rPr>
          <w:rFonts w:ascii="宋体" w:hAnsi="宋体" w:hint="eastAsia"/>
          <w:b/>
          <w:color w:val="C45911"/>
          <w:sz w:val="24"/>
          <w:szCs w:val="24"/>
        </w:rPr>
        <w:t>TPM全员设备维护保养试金石</w:t>
      </w:r>
      <w:r w:rsidR="003B36FC">
        <w:rPr>
          <w:rFonts w:ascii="宋体" w:hAnsi="宋体" w:hint="eastAsia"/>
          <w:b/>
          <w:color w:val="C45911"/>
          <w:sz w:val="24"/>
          <w:szCs w:val="24"/>
        </w:rPr>
        <w:t>——</w:t>
      </w:r>
      <w:r>
        <w:rPr>
          <w:rFonts w:ascii="宋体" w:hAnsi="宋体" w:hint="eastAsia"/>
          <w:b/>
          <w:color w:val="C45911"/>
          <w:sz w:val="24"/>
          <w:szCs w:val="24"/>
        </w:rPr>
        <w:t>“</w:t>
      </w:r>
      <w:r w:rsidR="005F7AFB" w:rsidRPr="00291E58">
        <w:rPr>
          <w:rFonts w:ascii="宋体" w:hAnsi="宋体" w:hint="eastAsia"/>
          <w:b/>
          <w:color w:val="C45911"/>
          <w:sz w:val="24"/>
          <w:szCs w:val="24"/>
        </w:rPr>
        <w:t>六不落地</w:t>
      </w:r>
      <w:r>
        <w:rPr>
          <w:rFonts w:ascii="宋体" w:hAnsi="宋体" w:hint="eastAsia"/>
          <w:b/>
          <w:color w:val="C45911"/>
          <w:sz w:val="24"/>
          <w:szCs w:val="24"/>
        </w:rPr>
        <w:t>”</w:t>
      </w:r>
    </w:p>
    <w:p w14:paraId="4B0A4FC8" w14:textId="63E9720C" w:rsidR="005F7AFB" w:rsidRDefault="005F7AFB" w:rsidP="005F7AFB">
      <w:pPr>
        <w:spacing w:line="480" w:lineRule="exact"/>
        <w:rPr>
          <w:rFonts w:ascii="宋体" w:hAnsi="宋体"/>
          <w:sz w:val="24"/>
          <w:szCs w:val="24"/>
        </w:rPr>
      </w:pPr>
      <w:r w:rsidRPr="00CA40D2">
        <w:rPr>
          <w:rFonts w:ascii="宋体" w:hAnsi="宋体" w:hint="eastAsia"/>
          <w:b/>
          <w:bCs/>
          <w:sz w:val="24"/>
          <w:szCs w:val="24"/>
        </w:rPr>
        <w:t>操作案例：</w:t>
      </w:r>
      <w:r w:rsidRPr="005F7AFB">
        <w:rPr>
          <w:rFonts w:ascii="宋体" w:hAnsi="宋体" w:hint="eastAsia"/>
          <w:sz w:val="24"/>
          <w:szCs w:val="24"/>
        </w:rPr>
        <w:t>设备管理改善的步骤及方法6篇</w:t>
      </w:r>
      <w:r w:rsidR="00CA40D2">
        <w:rPr>
          <w:rFonts w:ascii="宋体" w:hAnsi="宋体" w:hint="eastAsia"/>
          <w:sz w:val="24"/>
          <w:szCs w:val="24"/>
        </w:rPr>
        <w:t>、</w:t>
      </w:r>
      <w:r w:rsidRPr="005F7AFB">
        <w:rPr>
          <w:rFonts w:ascii="宋体" w:hAnsi="宋体" w:hint="eastAsia"/>
          <w:sz w:val="24"/>
          <w:szCs w:val="24"/>
        </w:rPr>
        <w:t>TPM“1”</w:t>
      </w:r>
      <w:r w:rsidR="00CA40D2">
        <w:rPr>
          <w:rFonts w:ascii="宋体" w:hAnsi="宋体" w:hint="eastAsia"/>
          <w:sz w:val="24"/>
          <w:szCs w:val="24"/>
        </w:rPr>
        <w:t>、</w:t>
      </w:r>
      <w:r w:rsidR="00CA40D2" w:rsidRPr="005F7AFB">
        <w:rPr>
          <w:rFonts w:ascii="宋体" w:hAnsi="宋体" w:hint="eastAsia"/>
          <w:sz w:val="24"/>
          <w:szCs w:val="24"/>
        </w:rPr>
        <w:t>“2”</w:t>
      </w:r>
      <w:r w:rsidRPr="005F7AFB">
        <w:rPr>
          <w:rFonts w:ascii="宋体" w:hAnsi="宋体" w:hint="eastAsia"/>
          <w:sz w:val="24"/>
          <w:szCs w:val="24"/>
        </w:rPr>
        <w:t>阶段验收标准</w:t>
      </w:r>
    </w:p>
    <w:p w14:paraId="48487F61" w14:textId="77777777" w:rsidR="00291E58" w:rsidRPr="005F7AFB" w:rsidRDefault="00291E58" w:rsidP="005F7AFB">
      <w:pPr>
        <w:spacing w:line="480" w:lineRule="exact"/>
        <w:rPr>
          <w:rFonts w:ascii="宋体" w:hAnsi="宋体" w:hint="eastAsia"/>
          <w:sz w:val="24"/>
          <w:szCs w:val="24"/>
        </w:rPr>
      </w:pPr>
    </w:p>
    <w:p w14:paraId="65A37E9A" w14:textId="77777777" w:rsidR="005F7AFB" w:rsidRPr="00CA40D2" w:rsidRDefault="005F7AFB" w:rsidP="005F7AFB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CA40D2">
        <w:rPr>
          <w:rFonts w:ascii="宋体" w:hAnsi="宋体" w:hint="eastAsia"/>
          <w:b/>
          <w:color w:val="1F4E79"/>
          <w:sz w:val="24"/>
          <w:szCs w:val="24"/>
        </w:rPr>
        <w:t>第三讲：设备点检的操作方法</w:t>
      </w:r>
    </w:p>
    <w:p w14:paraId="4C3CB6B5" w14:textId="3578A7C0" w:rsidR="005F7AFB" w:rsidRPr="005F7AFB" w:rsidRDefault="00C7476E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一、</w:t>
      </w:r>
      <w:r w:rsidR="005F7AFB" w:rsidRPr="00CA40D2">
        <w:rPr>
          <w:rFonts w:ascii="宋体" w:hAnsi="宋体" w:hint="eastAsia"/>
          <w:b/>
          <w:color w:val="C45911"/>
          <w:sz w:val="24"/>
          <w:szCs w:val="24"/>
        </w:rPr>
        <w:t>设备点检的定义</w:t>
      </w:r>
    </w:p>
    <w:p w14:paraId="28472D60" w14:textId="78FF1BC5" w:rsidR="00C7476E" w:rsidRDefault="00C7476E" w:rsidP="005F7AFB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二、</w:t>
      </w:r>
      <w:r w:rsidR="005F7AFB" w:rsidRPr="00CA40D2">
        <w:rPr>
          <w:rFonts w:ascii="宋体" w:hAnsi="宋体" w:hint="eastAsia"/>
          <w:b/>
          <w:color w:val="C45911"/>
          <w:sz w:val="24"/>
          <w:szCs w:val="24"/>
        </w:rPr>
        <w:t>对设备进行五定</w:t>
      </w:r>
    </w:p>
    <w:p w14:paraId="503A12A6" w14:textId="70D848F0" w:rsidR="005F7AFB" w:rsidRPr="005F7AFB" w:rsidRDefault="00C7476E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——</w:t>
      </w:r>
      <w:r w:rsidR="005F7AFB" w:rsidRPr="005F7AFB">
        <w:rPr>
          <w:rFonts w:ascii="宋体" w:hAnsi="宋体" w:hint="eastAsia"/>
          <w:sz w:val="24"/>
          <w:szCs w:val="24"/>
        </w:rPr>
        <w:t>定点</w:t>
      </w:r>
      <w:r>
        <w:rPr>
          <w:rFonts w:ascii="宋体" w:hAnsi="宋体" w:hint="eastAsia"/>
          <w:sz w:val="24"/>
          <w:szCs w:val="24"/>
        </w:rPr>
        <w:t>、</w:t>
      </w:r>
      <w:r w:rsidR="005F7AFB" w:rsidRPr="005F7AFB">
        <w:rPr>
          <w:rFonts w:ascii="宋体" w:hAnsi="宋体" w:hint="eastAsia"/>
          <w:sz w:val="24"/>
          <w:szCs w:val="24"/>
        </w:rPr>
        <w:t>定法</w:t>
      </w:r>
      <w:r>
        <w:rPr>
          <w:rFonts w:ascii="宋体" w:hAnsi="宋体" w:hint="eastAsia"/>
          <w:sz w:val="24"/>
          <w:szCs w:val="24"/>
        </w:rPr>
        <w:t>、</w:t>
      </w:r>
      <w:r w:rsidR="005F7AFB" w:rsidRPr="005F7AFB">
        <w:rPr>
          <w:rFonts w:ascii="宋体" w:hAnsi="宋体" w:hint="eastAsia"/>
          <w:sz w:val="24"/>
          <w:szCs w:val="24"/>
        </w:rPr>
        <w:t>定基准</w:t>
      </w:r>
      <w:r>
        <w:rPr>
          <w:rFonts w:ascii="宋体" w:hAnsi="宋体" w:hint="eastAsia"/>
          <w:sz w:val="24"/>
          <w:szCs w:val="24"/>
        </w:rPr>
        <w:t>、</w:t>
      </w:r>
      <w:r w:rsidR="005F7AFB" w:rsidRPr="005F7AFB">
        <w:rPr>
          <w:rFonts w:ascii="宋体" w:hAnsi="宋体" w:hint="eastAsia"/>
          <w:sz w:val="24"/>
          <w:szCs w:val="24"/>
        </w:rPr>
        <w:t>定周期</w:t>
      </w:r>
      <w:r>
        <w:rPr>
          <w:rFonts w:ascii="宋体" w:hAnsi="宋体" w:hint="eastAsia"/>
          <w:sz w:val="24"/>
          <w:szCs w:val="24"/>
        </w:rPr>
        <w:t>、</w:t>
      </w:r>
      <w:r w:rsidR="005F7AFB" w:rsidRPr="005F7AFB">
        <w:rPr>
          <w:rFonts w:ascii="宋体" w:hAnsi="宋体" w:hint="eastAsia"/>
          <w:sz w:val="24"/>
          <w:szCs w:val="24"/>
        </w:rPr>
        <w:t>定分工</w:t>
      </w:r>
    </w:p>
    <w:p w14:paraId="5EEA3C6D" w14:textId="44A13B5A" w:rsidR="005F7AFB" w:rsidRPr="005F7AFB" w:rsidRDefault="005F7AFB" w:rsidP="005F7AFB">
      <w:pPr>
        <w:spacing w:line="480" w:lineRule="exact"/>
        <w:rPr>
          <w:rFonts w:ascii="宋体" w:hAnsi="宋体"/>
          <w:sz w:val="24"/>
          <w:szCs w:val="24"/>
        </w:rPr>
      </w:pPr>
      <w:r w:rsidRPr="00C7476E">
        <w:rPr>
          <w:rFonts w:ascii="宋体" w:hAnsi="宋体" w:hint="eastAsia"/>
          <w:b/>
          <w:bCs/>
          <w:sz w:val="24"/>
          <w:szCs w:val="24"/>
        </w:rPr>
        <w:t>案例讨论：</w:t>
      </w:r>
      <w:r w:rsidRPr="005F7AFB">
        <w:rPr>
          <w:rFonts w:ascii="宋体" w:hAnsi="宋体" w:hint="eastAsia"/>
          <w:sz w:val="24"/>
          <w:szCs w:val="24"/>
        </w:rPr>
        <w:t>是一人</w:t>
      </w:r>
      <w:proofErr w:type="gramStart"/>
      <w:r w:rsidRPr="005F7AFB">
        <w:rPr>
          <w:rFonts w:ascii="宋体" w:hAnsi="宋体" w:hint="eastAsia"/>
          <w:sz w:val="24"/>
          <w:szCs w:val="24"/>
        </w:rPr>
        <w:t>一</w:t>
      </w:r>
      <w:proofErr w:type="gramEnd"/>
      <w:r w:rsidRPr="005F7AFB">
        <w:rPr>
          <w:rFonts w:ascii="宋体" w:hAnsi="宋体" w:hint="eastAsia"/>
          <w:sz w:val="24"/>
          <w:szCs w:val="24"/>
        </w:rPr>
        <w:t>机？还是多人多机？</w:t>
      </w:r>
    </w:p>
    <w:p w14:paraId="381943F5" w14:textId="1CA3D165" w:rsidR="00C7476E" w:rsidRDefault="00C7476E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三、</w:t>
      </w:r>
      <w:r w:rsidR="005F7AFB" w:rsidRPr="00CA40D2">
        <w:rPr>
          <w:rFonts w:ascii="宋体" w:hAnsi="宋体" w:hint="eastAsia"/>
          <w:b/>
          <w:color w:val="C45911"/>
          <w:sz w:val="24"/>
          <w:szCs w:val="24"/>
        </w:rPr>
        <w:t>点检管理的四大基准</w:t>
      </w:r>
    </w:p>
    <w:p w14:paraId="3BC37F42" w14:textId="77777777" w:rsidR="00C7476E" w:rsidRDefault="00C7476E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 xml:space="preserve">. </w:t>
      </w:r>
      <w:r w:rsidR="005F7AFB" w:rsidRPr="005F7AFB">
        <w:rPr>
          <w:rFonts w:ascii="宋体" w:hAnsi="宋体" w:hint="eastAsia"/>
          <w:sz w:val="24"/>
          <w:szCs w:val="24"/>
        </w:rPr>
        <w:t>维修技术标准</w:t>
      </w:r>
    </w:p>
    <w:p w14:paraId="70D4DCA1" w14:textId="77777777" w:rsidR="00C7476E" w:rsidRDefault="00C7476E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2. </w:t>
      </w:r>
      <w:r w:rsidR="005F7AFB" w:rsidRPr="005F7AFB">
        <w:rPr>
          <w:rFonts w:ascii="宋体" w:hAnsi="宋体" w:hint="eastAsia"/>
          <w:sz w:val="24"/>
          <w:szCs w:val="24"/>
        </w:rPr>
        <w:t>点检标准</w:t>
      </w:r>
    </w:p>
    <w:p w14:paraId="72F85786" w14:textId="77777777" w:rsidR="00C7476E" w:rsidRDefault="00C7476E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/>
          <w:sz w:val="24"/>
          <w:szCs w:val="24"/>
        </w:rPr>
        <w:t xml:space="preserve">. </w:t>
      </w:r>
      <w:r w:rsidR="005F7AFB" w:rsidRPr="005F7AFB">
        <w:rPr>
          <w:rFonts w:ascii="宋体" w:hAnsi="宋体" w:hint="eastAsia"/>
          <w:sz w:val="24"/>
          <w:szCs w:val="24"/>
        </w:rPr>
        <w:t>维修作业标准</w:t>
      </w:r>
    </w:p>
    <w:p w14:paraId="5B1CFE6F" w14:textId="3DB56534" w:rsidR="005F7AFB" w:rsidRPr="005F7AFB" w:rsidRDefault="00C7476E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>
        <w:rPr>
          <w:rFonts w:ascii="宋体" w:hAnsi="宋体"/>
          <w:sz w:val="24"/>
          <w:szCs w:val="24"/>
        </w:rPr>
        <w:t xml:space="preserve">. </w:t>
      </w:r>
      <w:r w:rsidR="005F7AFB" w:rsidRPr="005F7AFB">
        <w:rPr>
          <w:rFonts w:ascii="宋体" w:hAnsi="宋体" w:hint="eastAsia"/>
          <w:sz w:val="24"/>
          <w:szCs w:val="24"/>
        </w:rPr>
        <w:t>给油脂标准</w:t>
      </w:r>
    </w:p>
    <w:p w14:paraId="17DCC364" w14:textId="03557A88" w:rsidR="002230C9" w:rsidRDefault="002230C9" w:rsidP="005F7AFB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四、</w:t>
      </w:r>
      <w:r w:rsidRPr="00CA40D2">
        <w:rPr>
          <w:rFonts w:ascii="宋体" w:hAnsi="宋体" w:hint="eastAsia"/>
          <w:b/>
          <w:color w:val="C45911"/>
          <w:sz w:val="24"/>
          <w:szCs w:val="24"/>
        </w:rPr>
        <w:t>维修技术标准</w:t>
      </w:r>
    </w:p>
    <w:p w14:paraId="3C889388" w14:textId="017FC218" w:rsidR="00C7476E" w:rsidRPr="002D62A5" w:rsidRDefault="002230C9" w:rsidP="005F7AFB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2D62A5">
        <w:rPr>
          <w:rFonts w:ascii="宋体" w:hAnsi="宋体" w:hint="eastAsia"/>
          <w:b/>
          <w:bCs/>
          <w:sz w:val="24"/>
          <w:szCs w:val="24"/>
        </w:rPr>
        <w:lastRenderedPageBreak/>
        <w:t>1</w:t>
      </w:r>
      <w:r w:rsidRPr="002D62A5">
        <w:rPr>
          <w:rFonts w:ascii="宋体" w:hAnsi="宋体"/>
          <w:b/>
          <w:bCs/>
          <w:sz w:val="24"/>
          <w:szCs w:val="24"/>
        </w:rPr>
        <w:t xml:space="preserve">. </w:t>
      </w:r>
      <w:r w:rsidR="005F7AFB" w:rsidRPr="002D62A5">
        <w:rPr>
          <w:rFonts w:ascii="宋体" w:hAnsi="宋体" w:hint="eastAsia"/>
          <w:b/>
          <w:bCs/>
          <w:sz w:val="24"/>
          <w:szCs w:val="24"/>
        </w:rPr>
        <w:t>制订的依据</w:t>
      </w:r>
    </w:p>
    <w:p w14:paraId="5588B459" w14:textId="5CF17DEB" w:rsidR="00C7476E" w:rsidRDefault="002230C9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）</w:t>
      </w:r>
      <w:r w:rsidR="005F7AFB" w:rsidRPr="005F7AFB">
        <w:rPr>
          <w:rFonts w:ascii="宋体" w:hAnsi="宋体" w:hint="eastAsia"/>
          <w:sz w:val="24"/>
          <w:szCs w:val="24"/>
        </w:rPr>
        <w:t>设备使用说明书</w:t>
      </w:r>
    </w:p>
    <w:p w14:paraId="0A8485B5" w14:textId="398EB4C7" w:rsidR="00C7476E" w:rsidRDefault="002230C9" w:rsidP="00C7476E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）</w:t>
      </w:r>
      <w:r w:rsidR="005F7AFB" w:rsidRPr="005F7AFB">
        <w:rPr>
          <w:rFonts w:ascii="宋体" w:hAnsi="宋体" w:hint="eastAsia"/>
          <w:sz w:val="24"/>
          <w:szCs w:val="24"/>
        </w:rPr>
        <w:t>同类设备的实际状况</w:t>
      </w:r>
    </w:p>
    <w:p w14:paraId="0259C431" w14:textId="2371E369" w:rsidR="005F7AFB" w:rsidRPr="005F7AFB" w:rsidRDefault="00C7476E" w:rsidP="00C7476E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 w:rsidR="002230C9">
        <w:rPr>
          <w:rFonts w:ascii="宋体" w:hAnsi="宋体" w:hint="eastAsia"/>
          <w:sz w:val="24"/>
          <w:szCs w:val="24"/>
        </w:rPr>
        <w:t>）</w:t>
      </w:r>
      <w:r w:rsidR="005F7AFB" w:rsidRPr="005F7AFB">
        <w:rPr>
          <w:rFonts w:ascii="宋体" w:hAnsi="宋体" w:hint="eastAsia"/>
          <w:sz w:val="24"/>
          <w:szCs w:val="24"/>
        </w:rPr>
        <w:t>其他实际经验</w:t>
      </w:r>
    </w:p>
    <w:p w14:paraId="48C83370" w14:textId="10BE3A80" w:rsidR="005F7AFB" w:rsidRPr="005F7AFB" w:rsidRDefault="002230C9" w:rsidP="005F7AFB">
      <w:pPr>
        <w:spacing w:line="480" w:lineRule="exact"/>
        <w:rPr>
          <w:rFonts w:ascii="宋体" w:hAnsi="宋体"/>
          <w:sz w:val="24"/>
          <w:szCs w:val="24"/>
        </w:rPr>
      </w:pPr>
      <w:r w:rsidRPr="00CB539F">
        <w:rPr>
          <w:rFonts w:ascii="宋体" w:hAnsi="宋体" w:hint="eastAsia"/>
          <w:sz w:val="24"/>
          <w:szCs w:val="24"/>
        </w:rPr>
        <w:t>2</w:t>
      </w:r>
      <w:r w:rsidRPr="00CB539F">
        <w:rPr>
          <w:rFonts w:ascii="宋体" w:hAnsi="宋体"/>
          <w:sz w:val="24"/>
          <w:szCs w:val="24"/>
        </w:rPr>
        <w:t xml:space="preserve">. </w:t>
      </w:r>
      <w:r w:rsidR="005F7AFB" w:rsidRPr="00CB539F">
        <w:rPr>
          <w:rFonts w:ascii="宋体" w:hAnsi="宋体" w:hint="eastAsia"/>
          <w:sz w:val="24"/>
          <w:szCs w:val="24"/>
        </w:rPr>
        <w:t>维修技术标准的定义</w:t>
      </w:r>
    </w:p>
    <w:p w14:paraId="129234F8" w14:textId="7D668462" w:rsidR="00C7476E" w:rsidRPr="00CB539F" w:rsidRDefault="002230C9" w:rsidP="005F7AFB">
      <w:pPr>
        <w:spacing w:line="480" w:lineRule="exact"/>
        <w:rPr>
          <w:rFonts w:ascii="宋体" w:hAnsi="宋体"/>
          <w:sz w:val="24"/>
          <w:szCs w:val="24"/>
        </w:rPr>
      </w:pPr>
      <w:r w:rsidRPr="00CB539F">
        <w:rPr>
          <w:rFonts w:ascii="宋体" w:hAnsi="宋体" w:hint="eastAsia"/>
          <w:sz w:val="24"/>
          <w:szCs w:val="24"/>
        </w:rPr>
        <w:t>3</w:t>
      </w:r>
      <w:r w:rsidRPr="00CB539F">
        <w:rPr>
          <w:rFonts w:ascii="宋体" w:hAnsi="宋体"/>
          <w:sz w:val="24"/>
          <w:szCs w:val="24"/>
        </w:rPr>
        <w:t xml:space="preserve">. </w:t>
      </w:r>
      <w:r w:rsidR="005F7AFB" w:rsidRPr="00CB539F">
        <w:rPr>
          <w:rFonts w:ascii="宋体" w:hAnsi="宋体" w:hint="eastAsia"/>
          <w:sz w:val="24"/>
          <w:szCs w:val="24"/>
        </w:rPr>
        <w:t>维修技术标准的主要内容-</w:t>
      </w:r>
    </w:p>
    <w:p w14:paraId="5B4962E6" w14:textId="46E0F588" w:rsidR="005F7AFB" w:rsidRPr="00CB539F" w:rsidRDefault="00CB539F" w:rsidP="005F7AFB">
      <w:pPr>
        <w:spacing w:line="480" w:lineRule="exact"/>
        <w:rPr>
          <w:rFonts w:ascii="宋体" w:hAnsi="宋体"/>
          <w:sz w:val="24"/>
          <w:szCs w:val="24"/>
        </w:rPr>
      </w:pPr>
      <w:r w:rsidRPr="00CB539F">
        <w:rPr>
          <w:rFonts w:ascii="宋体" w:hAnsi="宋体" w:hint="eastAsia"/>
          <w:sz w:val="24"/>
          <w:szCs w:val="24"/>
        </w:rPr>
        <w:t>4</w:t>
      </w:r>
      <w:r w:rsidRPr="00CB539F">
        <w:rPr>
          <w:rFonts w:ascii="宋体" w:hAnsi="宋体"/>
          <w:sz w:val="24"/>
          <w:szCs w:val="24"/>
        </w:rPr>
        <w:t xml:space="preserve">. </w:t>
      </w:r>
      <w:r w:rsidR="005F7AFB" w:rsidRPr="00CB539F">
        <w:rPr>
          <w:rFonts w:ascii="宋体" w:hAnsi="宋体" w:hint="eastAsia"/>
          <w:sz w:val="24"/>
          <w:szCs w:val="24"/>
        </w:rPr>
        <w:t>编制维修技术标准</w:t>
      </w:r>
    </w:p>
    <w:p w14:paraId="1E0AB7C8" w14:textId="3BCDA6AF" w:rsidR="00CB539F" w:rsidRDefault="00CB539F" w:rsidP="005F7AFB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五</w:t>
      </w:r>
      <w:r w:rsidR="004D0583">
        <w:rPr>
          <w:rFonts w:ascii="宋体" w:hAnsi="宋体" w:hint="eastAsia"/>
          <w:b/>
          <w:color w:val="C45911"/>
          <w:sz w:val="24"/>
          <w:szCs w:val="24"/>
        </w:rPr>
        <w:t>、</w:t>
      </w:r>
      <w:r w:rsidR="005F7AFB" w:rsidRPr="00CA40D2">
        <w:rPr>
          <w:rFonts w:ascii="宋体" w:hAnsi="宋体" w:hint="eastAsia"/>
          <w:b/>
          <w:color w:val="C45911"/>
          <w:sz w:val="24"/>
          <w:szCs w:val="24"/>
        </w:rPr>
        <w:t>点检标准</w:t>
      </w:r>
    </w:p>
    <w:p w14:paraId="1062A161" w14:textId="3500F302" w:rsidR="00AB7927" w:rsidRPr="00223DD3" w:rsidRDefault="00CB539F" w:rsidP="005F7AFB">
      <w:pPr>
        <w:spacing w:line="480" w:lineRule="exact"/>
        <w:rPr>
          <w:rFonts w:ascii="宋体" w:hAnsi="宋体"/>
          <w:sz w:val="24"/>
          <w:szCs w:val="24"/>
        </w:rPr>
      </w:pPr>
      <w:r w:rsidRPr="00223DD3">
        <w:rPr>
          <w:rFonts w:ascii="宋体" w:hAnsi="宋体" w:hint="eastAsia"/>
          <w:sz w:val="24"/>
          <w:szCs w:val="24"/>
        </w:rPr>
        <w:t>1</w:t>
      </w:r>
      <w:r w:rsidRPr="00223DD3">
        <w:rPr>
          <w:rFonts w:ascii="宋体" w:hAnsi="宋体"/>
          <w:sz w:val="24"/>
          <w:szCs w:val="24"/>
        </w:rPr>
        <w:t xml:space="preserve">. </w:t>
      </w:r>
      <w:r w:rsidR="005F7AFB" w:rsidRPr="00223DD3">
        <w:rPr>
          <w:rFonts w:ascii="宋体" w:hAnsi="宋体" w:hint="eastAsia"/>
          <w:sz w:val="24"/>
          <w:szCs w:val="24"/>
        </w:rPr>
        <w:t>定义</w:t>
      </w:r>
    </w:p>
    <w:p w14:paraId="0A3ED2F8" w14:textId="6C4A3640" w:rsidR="00AB7927" w:rsidRPr="00223DD3" w:rsidRDefault="00CB539F" w:rsidP="005F7AFB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223DD3">
        <w:rPr>
          <w:rFonts w:ascii="宋体" w:hAnsi="宋体" w:hint="eastAsia"/>
          <w:b/>
          <w:bCs/>
          <w:sz w:val="24"/>
          <w:szCs w:val="24"/>
        </w:rPr>
        <w:t>2</w:t>
      </w:r>
      <w:r w:rsidRPr="00223DD3">
        <w:rPr>
          <w:rFonts w:ascii="宋体" w:hAnsi="宋体"/>
          <w:b/>
          <w:bCs/>
          <w:sz w:val="24"/>
          <w:szCs w:val="24"/>
        </w:rPr>
        <w:t xml:space="preserve">. </w:t>
      </w:r>
      <w:r w:rsidR="005F7AFB" w:rsidRPr="00223DD3">
        <w:rPr>
          <w:rFonts w:ascii="宋体" w:hAnsi="宋体" w:hint="eastAsia"/>
          <w:b/>
          <w:bCs/>
          <w:sz w:val="24"/>
          <w:szCs w:val="24"/>
        </w:rPr>
        <w:t>点</w:t>
      </w:r>
      <w:proofErr w:type="gramStart"/>
      <w:r w:rsidR="005F7AFB" w:rsidRPr="00223DD3">
        <w:rPr>
          <w:rFonts w:ascii="宋体" w:hAnsi="宋体" w:hint="eastAsia"/>
          <w:b/>
          <w:bCs/>
          <w:sz w:val="24"/>
          <w:szCs w:val="24"/>
        </w:rPr>
        <w:t>检标准</w:t>
      </w:r>
      <w:proofErr w:type="gramEnd"/>
      <w:r w:rsidR="005F7AFB" w:rsidRPr="00223DD3">
        <w:rPr>
          <w:rFonts w:ascii="宋体" w:hAnsi="宋体" w:hint="eastAsia"/>
          <w:b/>
          <w:bCs/>
          <w:sz w:val="24"/>
          <w:szCs w:val="24"/>
        </w:rPr>
        <w:t>的分类</w:t>
      </w:r>
    </w:p>
    <w:p w14:paraId="11FC2C38" w14:textId="728984F9" w:rsidR="00AB7927" w:rsidRDefault="00CB539F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）</w:t>
      </w:r>
      <w:r w:rsidR="005F7AFB" w:rsidRPr="005F7AFB">
        <w:rPr>
          <w:rFonts w:ascii="宋体" w:hAnsi="宋体" w:hint="eastAsia"/>
          <w:sz w:val="24"/>
          <w:szCs w:val="24"/>
        </w:rPr>
        <w:t>专用点检标准</w:t>
      </w:r>
    </w:p>
    <w:p w14:paraId="17DE9449" w14:textId="64AB79DC" w:rsidR="004D0583" w:rsidRDefault="00AB7927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="00CB539F">
        <w:rPr>
          <w:rFonts w:ascii="宋体" w:hAnsi="宋体" w:hint="eastAsia"/>
          <w:sz w:val="24"/>
          <w:szCs w:val="24"/>
        </w:rPr>
        <w:t>）</w:t>
      </w:r>
      <w:r w:rsidR="005F7AFB" w:rsidRPr="005F7AFB">
        <w:rPr>
          <w:rFonts w:ascii="宋体" w:hAnsi="宋体" w:hint="eastAsia"/>
          <w:sz w:val="24"/>
          <w:szCs w:val="24"/>
        </w:rPr>
        <w:t>通用点检标准</w:t>
      </w:r>
    </w:p>
    <w:p w14:paraId="5C93B4C0" w14:textId="36E7DDAB" w:rsidR="004D0583" w:rsidRDefault="004D0583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3</w:t>
      </w:r>
      <w:r w:rsidR="00CB539F">
        <w:rPr>
          <w:rFonts w:ascii="宋体" w:hAnsi="宋体" w:hint="eastAsia"/>
          <w:sz w:val="24"/>
          <w:szCs w:val="24"/>
        </w:rPr>
        <w:t>）</w:t>
      </w:r>
      <w:r w:rsidR="005F7AFB" w:rsidRPr="005F7AFB">
        <w:rPr>
          <w:rFonts w:ascii="宋体" w:hAnsi="宋体" w:hint="eastAsia"/>
          <w:sz w:val="24"/>
          <w:szCs w:val="24"/>
        </w:rPr>
        <w:t>日常点检标准</w:t>
      </w:r>
    </w:p>
    <w:p w14:paraId="78D198CB" w14:textId="5BFB01AB" w:rsidR="005F7AFB" w:rsidRPr="005F7AFB" w:rsidRDefault="004D0583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 w:rsidR="00CB539F">
        <w:rPr>
          <w:rFonts w:ascii="宋体" w:hAnsi="宋体" w:hint="eastAsia"/>
          <w:sz w:val="24"/>
          <w:szCs w:val="24"/>
        </w:rPr>
        <w:t>）</w:t>
      </w:r>
      <w:r w:rsidR="005F7AFB" w:rsidRPr="005F7AFB">
        <w:rPr>
          <w:rFonts w:ascii="宋体" w:hAnsi="宋体" w:hint="eastAsia"/>
          <w:sz w:val="24"/>
          <w:szCs w:val="24"/>
        </w:rPr>
        <w:t>定期点检标准</w:t>
      </w:r>
    </w:p>
    <w:p w14:paraId="68F79C3A" w14:textId="77777777" w:rsidR="00CB539F" w:rsidRPr="002D62A5" w:rsidRDefault="00CB539F" w:rsidP="005F7AFB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2D62A5">
        <w:rPr>
          <w:rFonts w:ascii="宋体" w:hAnsi="宋体"/>
          <w:b/>
          <w:bCs/>
          <w:sz w:val="24"/>
          <w:szCs w:val="24"/>
        </w:rPr>
        <w:t>3</w:t>
      </w:r>
      <w:r w:rsidR="004D0583" w:rsidRPr="002D62A5">
        <w:rPr>
          <w:rFonts w:ascii="宋体" w:hAnsi="宋体"/>
          <w:b/>
          <w:bCs/>
          <w:sz w:val="24"/>
          <w:szCs w:val="24"/>
        </w:rPr>
        <w:t xml:space="preserve">. </w:t>
      </w:r>
      <w:r w:rsidR="005F7AFB" w:rsidRPr="002D62A5">
        <w:rPr>
          <w:rFonts w:ascii="宋体" w:hAnsi="宋体" w:hint="eastAsia"/>
          <w:b/>
          <w:bCs/>
          <w:sz w:val="24"/>
          <w:szCs w:val="24"/>
        </w:rPr>
        <w:t>点</w:t>
      </w:r>
      <w:proofErr w:type="gramStart"/>
      <w:r w:rsidR="005F7AFB" w:rsidRPr="002D62A5">
        <w:rPr>
          <w:rFonts w:ascii="宋体" w:hAnsi="宋体" w:hint="eastAsia"/>
          <w:b/>
          <w:bCs/>
          <w:sz w:val="24"/>
          <w:szCs w:val="24"/>
        </w:rPr>
        <w:t>检标准</w:t>
      </w:r>
      <w:proofErr w:type="gramEnd"/>
      <w:r w:rsidR="005F7AFB" w:rsidRPr="002D62A5">
        <w:rPr>
          <w:rFonts w:ascii="宋体" w:hAnsi="宋体" w:hint="eastAsia"/>
          <w:b/>
          <w:bCs/>
          <w:sz w:val="24"/>
          <w:szCs w:val="24"/>
        </w:rPr>
        <w:t>的部位与项目</w:t>
      </w:r>
    </w:p>
    <w:p w14:paraId="1BDF90C5" w14:textId="01C8FBA2" w:rsidR="005F7AFB" w:rsidRPr="005F7AFB" w:rsidRDefault="004D0583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——</w:t>
      </w:r>
      <w:r w:rsidR="005F7AFB" w:rsidRPr="005F7AFB">
        <w:rPr>
          <w:rFonts w:ascii="宋体" w:hAnsi="宋体" w:hint="eastAsia"/>
          <w:sz w:val="24"/>
          <w:szCs w:val="24"/>
        </w:rPr>
        <w:t>预防性维修检查对象，设备可能发生故障的地方，设备劣化的部位</w:t>
      </w:r>
    </w:p>
    <w:p w14:paraId="6AC19421" w14:textId="039EE522" w:rsidR="005F7AFB" w:rsidRPr="005F7AFB" w:rsidRDefault="00CB539F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4.</w:t>
      </w:r>
      <w:r w:rsidR="004D0583">
        <w:rPr>
          <w:rFonts w:ascii="宋体" w:hAnsi="宋体"/>
          <w:sz w:val="24"/>
          <w:szCs w:val="24"/>
        </w:rPr>
        <w:t xml:space="preserve"> </w:t>
      </w:r>
      <w:r w:rsidR="005F7AFB" w:rsidRPr="005F7AFB">
        <w:rPr>
          <w:rFonts w:ascii="宋体" w:hAnsi="宋体" w:hint="eastAsia"/>
          <w:sz w:val="24"/>
          <w:szCs w:val="24"/>
        </w:rPr>
        <w:t>点</w:t>
      </w:r>
      <w:proofErr w:type="gramStart"/>
      <w:r w:rsidR="005F7AFB" w:rsidRPr="005F7AFB">
        <w:rPr>
          <w:rFonts w:ascii="宋体" w:hAnsi="宋体" w:hint="eastAsia"/>
          <w:sz w:val="24"/>
          <w:szCs w:val="24"/>
        </w:rPr>
        <w:t>检标准</w:t>
      </w:r>
      <w:proofErr w:type="gramEnd"/>
      <w:r w:rsidR="005F7AFB" w:rsidRPr="005F7AFB">
        <w:rPr>
          <w:rFonts w:ascii="宋体" w:hAnsi="宋体" w:hint="eastAsia"/>
          <w:sz w:val="24"/>
          <w:szCs w:val="24"/>
        </w:rPr>
        <w:t>的主要内容</w:t>
      </w:r>
      <w:r w:rsidR="003B36FC">
        <w:rPr>
          <w:rFonts w:ascii="宋体" w:hAnsi="宋体" w:hint="eastAsia"/>
          <w:sz w:val="24"/>
          <w:szCs w:val="24"/>
        </w:rPr>
        <w:t>——</w:t>
      </w:r>
      <w:r w:rsidR="005F7AFB" w:rsidRPr="005F7AFB">
        <w:rPr>
          <w:rFonts w:ascii="宋体" w:hAnsi="宋体" w:hint="eastAsia"/>
          <w:sz w:val="24"/>
          <w:szCs w:val="24"/>
        </w:rPr>
        <w:t>压力，流量，温度等11项内容</w:t>
      </w:r>
    </w:p>
    <w:p w14:paraId="1F5CA988" w14:textId="23D227AF" w:rsidR="005F7AFB" w:rsidRPr="00223DD3" w:rsidRDefault="00CB539F" w:rsidP="005F7AFB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223DD3">
        <w:rPr>
          <w:rFonts w:ascii="宋体" w:hAnsi="宋体" w:hint="eastAsia"/>
          <w:b/>
          <w:bCs/>
          <w:sz w:val="24"/>
          <w:szCs w:val="24"/>
        </w:rPr>
        <w:t>5</w:t>
      </w:r>
      <w:r w:rsidRPr="00223DD3">
        <w:rPr>
          <w:rFonts w:ascii="宋体" w:hAnsi="宋体"/>
          <w:b/>
          <w:bCs/>
          <w:sz w:val="24"/>
          <w:szCs w:val="24"/>
        </w:rPr>
        <w:t xml:space="preserve">. </w:t>
      </w:r>
      <w:r w:rsidR="005F7AFB" w:rsidRPr="00223DD3">
        <w:rPr>
          <w:rFonts w:ascii="宋体" w:hAnsi="宋体" w:hint="eastAsia"/>
          <w:b/>
          <w:bCs/>
          <w:sz w:val="24"/>
          <w:szCs w:val="24"/>
        </w:rPr>
        <w:t>设备点检的操作方法</w:t>
      </w:r>
    </w:p>
    <w:p w14:paraId="40E07D54" w14:textId="1F96D79D" w:rsidR="005F7AFB" w:rsidRPr="005F7AFB" w:rsidRDefault="004D0583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 w:rsidR="00CB539F">
        <w:rPr>
          <w:rFonts w:ascii="宋体" w:hAnsi="宋体" w:hint="eastAsia"/>
          <w:sz w:val="24"/>
          <w:szCs w:val="24"/>
        </w:rPr>
        <w:t>）</w:t>
      </w:r>
      <w:r w:rsidR="005F7AFB" w:rsidRPr="005F7AFB">
        <w:rPr>
          <w:rFonts w:ascii="宋体" w:hAnsi="宋体" w:hint="eastAsia"/>
          <w:sz w:val="24"/>
          <w:szCs w:val="24"/>
        </w:rPr>
        <w:t>“两穿两带”</w:t>
      </w:r>
      <w:r w:rsidRPr="005F7AFB">
        <w:rPr>
          <w:rFonts w:ascii="宋体" w:hAnsi="宋体"/>
          <w:sz w:val="24"/>
          <w:szCs w:val="24"/>
        </w:rPr>
        <w:t xml:space="preserve"> </w:t>
      </w:r>
    </w:p>
    <w:p w14:paraId="7F34DED2" w14:textId="6B23735B" w:rsidR="005F7AFB" w:rsidRPr="005F7AFB" w:rsidRDefault="004D0583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="00CB539F">
        <w:rPr>
          <w:rFonts w:ascii="宋体" w:hAnsi="宋体" w:hint="eastAsia"/>
          <w:sz w:val="24"/>
          <w:szCs w:val="24"/>
        </w:rPr>
        <w:t>）</w:t>
      </w:r>
      <w:r w:rsidR="005F7AFB" w:rsidRPr="005F7AFB">
        <w:rPr>
          <w:rFonts w:ascii="宋体" w:hAnsi="宋体" w:hint="eastAsia"/>
          <w:sz w:val="24"/>
          <w:szCs w:val="24"/>
        </w:rPr>
        <w:t>点检的五层防护</w:t>
      </w:r>
    </w:p>
    <w:p w14:paraId="2A55204B" w14:textId="7B515085" w:rsidR="005F7AFB" w:rsidRPr="005F7AFB" w:rsidRDefault="004D0583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 w:rsidR="00CB539F">
        <w:rPr>
          <w:rFonts w:ascii="宋体" w:hAnsi="宋体" w:hint="eastAsia"/>
          <w:sz w:val="24"/>
          <w:szCs w:val="24"/>
        </w:rPr>
        <w:t>）</w:t>
      </w:r>
      <w:r w:rsidR="005F7AFB" w:rsidRPr="005F7AFB">
        <w:rPr>
          <w:rFonts w:ascii="宋体" w:hAnsi="宋体" w:hint="eastAsia"/>
          <w:sz w:val="24"/>
          <w:szCs w:val="24"/>
        </w:rPr>
        <w:t>点检周期的决定因素</w:t>
      </w:r>
    </w:p>
    <w:p w14:paraId="4F6808B8" w14:textId="7109062B" w:rsidR="004D0583" w:rsidRDefault="00223DD3" w:rsidP="005F7AFB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六</w:t>
      </w:r>
      <w:r w:rsidR="004D0583">
        <w:rPr>
          <w:rFonts w:ascii="宋体" w:hAnsi="宋体" w:hint="eastAsia"/>
          <w:b/>
          <w:color w:val="C45911"/>
          <w:sz w:val="24"/>
          <w:szCs w:val="24"/>
        </w:rPr>
        <w:t>、</w:t>
      </w:r>
      <w:r w:rsidR="002D62A5" w:rsidRPr="00CA40D2">
        <w:rPr>
          <w:rFonts w:ascii="宋体" w:hAnsi="宋体" w:hint="eastAsia"/>
          <w:b/>
          <w:color w:val="C45911"/>
          <w:sz w:val="24"/>
          <w:szCs w:val="24"/>
        </w:rPr>
        <w:t>给油脂标准</w:t>
      </w:r>
    </w:p>
    <w:p w14:paraId="1EC4966B" w14:textId="4121442B" w:rsidR="005F7AFB" w:rsidRPr="005F7AFB" w:rsidRDefault="004D0583" w:rsidP="005F7AFB">
      <w:pPr>
        <w:spacing w:line="480" w:lineRule="exact"/>
        <w:rPr>
          <w:rFonts w:ascii="宋体" w:hAnsi="宋体"/>
          <w:sz w:val="24"/>
          <w:szCs w:val="24"/>
        </w:rPr>
      </w:pPr>
      <w:r w:rsidRPr="004D0583">
        <w:rPr>
          <w:rFonts w:ascii="宋体" w:hAnsi="宋体"/>
          <w:sz w:val="24"/>
          <w:szCs w:val="24"/>
        </w:rPr>
        <w:t xml:space="preserve">1. </w:t>
      </w:r>
      <w:r w:rsidR="002D62A5" w:rsidRPr="002D62A5">
        <w:rPr>
          <w:rFonts w:ascii="宋体" w:hAnsi="宋体" w:hint="eastAsia"/>
          <w:sz w:val="24"/>
          <w:szCs w:val="24"/>
        </w:rPr>
        <w:t>给油脂标准</w:t>
      </w:r>
      <w:r w:rsidR="005F7AFB" w:rsidRPr="004D0583">
        <w:rPr>
          <w:rFonts w:ascii="宋体" w:hAnsi="宋体" w:hint="eastAsia"/>
          <w:sz w:val="24"/>
          <w:szCs w:val="24"/>
        </w:rPr>
        <w:t>定义</w:t>
      </w:r>
    </w:p>
    <w:p w14:paraId="76CB510C" w14:textId="0195A98F" w:rsidR="005F7AFB" w:rsidRPr="005F7AFB" w:rsidRDefault="004D0583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 xml:space="preserve">. </w:t>
      </w:r>
      <w:r w:rsidR="005F7AFB" w:rsidRPr="005F7AFB">
        <w:rPr>
          <w:rFonts w:ascii="宋体" w:hAnsi="宋体" w:hint="eastAsia"/>
          <w:sz w:val="24"/>
          <w:szCs w:val="24"/>
        </w:rPr>
        <w:t>给油脂</w:t>
      </w:r>
      <w:r w:rsidR="002D62A5" w:rsidRPr="002D62A5">
        <w:rPr>
          <w:rFonts w:ascii="宋体" w:hAnsi="宋体" w:hint="eastAsia"/>
          <w:sz w:val="24"/>
          <w:szCs w:val="24"/>
        </w:rPr>
        <w:t>标准</w:t>
      </w:r>
      <w:r w:rsidR="005F7AFB" w:rsidRPr="005F7AFB">
        <w:rPr>
          <w:rFonts w:ascii="宋体" w:hAnsi="宋体" w:hint="eastAsia"/>
          <w:sz w:val="24"/>
          <w:szCs w:val="24"/>
        </w:rPr>
        <w:t>的基本事项</w:t>
      </w:r>
    </w:p>
    <w:p w14:paraId="70F132D1" w14:textId="2C0DE5B4" w:rsidR="005F7AFB" w:rsidRPr="005F7AFB" w:rsidRDefault="004D0583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/>
          <w:sz w:val="24"/>
          <w:szCs w:val="24"/>
        </w:rPr>
        <w:t xml:space="preserve">. </w:t>
      </w:r>
      <w:r w:rsidR="005F7AFB" w:rsidRPr="005F7AFB">
        <w:rPr>
          <w:rFonts w:ascii="宋体" w:hAnsi="宋体" w:hint="eastAsia"/>
          <w:sz w:val="24"/>
          <w:szCs w:val="24"/>
        </w:rPr>
        <w:t>给油脂的部位</w:t>
      </w:r>
    </w:p>
    <w:p w14:paraId="703766B2" w14:textId="2C3200A2" w:rsidR="005F7AFB" w:rsidRPr="005F7AFB" w:rsidRDefault="004D0583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>
        <w:rPr>
          <w:rFonts w:ascii="宋体" w:hAnsi="宋体"/>
          <w:sz w:val="24"/>
          <w:szCs w:val="24"/>
        </w:rPr>
        <w:t xml:space="preserve">. </w:t>
      </w:r>
      <w:r w:rsidR="005F7AFB" w:rsidRPr="005F7AFB">
        <w:rPr>
          <w:rFonts w:ascii="宋体" w:hAnsi="宋体" w:hint="eastAsia"/>
          <w:sz w:val="24"/>
          <w:szCs w:val="24"/>
        </w:rPr>
        <w:t>给油脂的方式</w:t>
      </w:r>
    </w:p>
    <w:p w14:paraId="186BB4BA" w14:textId="154F2351" w:rsidR="005F7AFB" w:rsidRPr="005F7AFB" w:rsidRDefault="004D0583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</w:t>
      </w:r>
      <w:r>
        <w:rPr>
          <w:rFonts w:ascii="宋体" w:hAnsi="宋体"/>
          <w:sz w:val="24"/>
          <w:szCs w:val="24"/>
        </w:rPr>
        <w:t xml:space="preserve">. </w:t>
      </w:r>
      <w:r w:rsidR="005F7AFB" w:rsidRPr="005F7AFB">
        <w:rPr>
          <w:rFonts w:ascii="宋体" w:hAnsi="宋体" w:hint="eastAsia"/>
          <w:sz w:val="24"/>
          <w:szCs w:val="24"/>
        </w:rPr>
        <w:t>给油脂的分工</w:t>
      </w:r>
    </w:p>
    <w:p w14:paraId="4AB2A81E" w14:textId="267195B1" w:rsidR="004D0583" w:rsidRDefault="00223DD3" w:rsidP="005F7AFB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七</w:t>
      </w:r>
      <w:r w:rsidR="004D0583">
        <w:rPr>
          <w:rFonts w:ascii="宋体" w:hAnsi="宋体" w:hint="eastAsia"/>
          <w:b/>
          <w:color w:val="C45911"/>
          <w:sz w:val="24"/>
          <w:szCs w:val="24"/>
        </w:rPr>
        <w:t>、</w:t>
      </w:r>
      <w:r w:rsidR="005F7AFB" w:rsidRPr="00CA40D2">
        <w:rPr>
          <w:rFonts w:ascii="宋体" w:hAnsi="宋体" w:hint="eastAsia"/>
          <w:b/>
          <w:color w:val="C45911"/>
          <w:sz w:val="24"/>
          <w:szCs w:val="24"/>
        </w:rPr>
        <w:t>维修作业标准</w:t>
      </w:r>
    </w:p>
    <w:p w14:paraId="7700F2FF" w14:textId="5FBD4B9A" w:rsidR="005F7AFB" w:rsidRPr="005F7AFB" w:rsidRDefault="004D0583" w:rsidP="005F7AFB">
      <w:pPr>
        <w:spacing w:line="480" w:lineRule="exact"/>
        <w:rPr>
          <w:rFonts w:ascii="宋体" w:hAnsi="宋体"/>
          <w:sz w:val="24"/>
          <w:szCs w:val="24"/>
        </w:rPr>
      </w:pPr>
      <w:r w:rsidRPr="004D0583">
        <w:rPr>
          <w:rFonts w:ascii="宋体" w:hAnsi="宋体"/>
          <w:sz w:val="24"/>
          <w:szCs w:val="24"/>
        </w:rPr>
        <w:t xml:space="preserve">1. </w:t>
      </w:r>
      <w:r w:rsidR="00223DD3" w:rsidRPr="00223DD3">
        <w:rPr>
          <w:rFonts w:ascii="宋体" w:hAnsi="宋体" w:hint="eastAsia"/>
          <w:sz w:val="24"/>
          <w:szCs w:val="24"/>
        </w:rPr>
        <w:t>维修作业标准的</w:t>
      </w:r>
      <w:r w:rsidR="00223DD3" w:rsidRPr="004D0583">
        <w:rPr>
          <w:rFonts w:ascii="宋体" w:hAnsi="宋体"/>
          <w:sz w:val="24"/>
          <w:szCs w:val="24"/>
        </w:rPr>
        <w:t>12</w:t>
      </w:r>
      <w:r w:rsidR="00223DD3" w:rsidRPr="004D0583">
        <w:rPr>
          <w:rFonts w:ascii="宋体" w:hAnsi="宋体" w:hint="eastAsia"/>
          <w:sz w:val="24"/>
          <w:szCs w:val="24"/>
        </w:rPr>
        <w:t>大</w:t>
      </w:r>
      <w:r w:rsidR="00223DD3" w:rsidRPr="00223DD3">
        <w:rPr>
          <w:rFonts w:ascii="宋体" w:hAnsi="宋体" w:hint="eastAsia"/>
          <w:sz w:val="24"/>
          <w:szCs w:val="24"/>
        </w:rPr>
        <w:t>内容</w:t>
      </w:r>
    </w:p>
    <w:p w14:paraId="3BF62F68" w14:textId="529468F4" w:rsidR="00FC3F8B" w:rsidRPr="00FC3F8B" w:rsidRDefault="00FC3F8B" w:rsidP="00FC3F8B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 xml:space="preserve">. </w:t>
      </w:r>
      <w:r w:rsidRPr="00FC3F8B">
        <w:rPr>
          <w:rFonts w:ascii="宋体" w:hAnsi="宋体" w:hint="eastAsia"/>
          <w:sz w:val="24"/>
          <w:szCs w:val="24"/>
        </w:rPr>
        <w:t>维修作业标准编制的注意事项</w:t>
      </w:r>
    </w:p>
    <w:p w14:paraId="6E856FA9" w14:textId="4EC0370D" w:rsidR="00FC3F8B" w:rsidRPr="00FC3F8B" w:rsidRDefault="00FC3F8B" w:rsidP="00FC3F8B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3</w:t>
      </w:r>
      <w:r>
        <w:rPr>
          <w:rFonts w:ascii="宋体" w:hAnsi="宋体"/>
          <w:sz w:val="24"/>
          <w:szCs w:val="24"/>
        </w:rPr>
        <w:t xml:space="preserve">. </w:t>
      </w:r>
      <w:r w:rsidRPr="00FC3F8B">
        <w:rPr>
          <w:rFonts w:ascii="宋体" w:hAnsi="宋体" w:hint="eastAsia"/>
          <w:sz w:val="24"/>
          <w:szCs w:val="24"/>
        </w:rPr>
        <w:t>专业点检工作的要点</w:t>
      </w:r>
    </w:p>
    <w:p w14:paraId="1019A028" w14:textId="4AB87D10" w:rsidR="00FC3F8B" w:rsidRPr="00FC3F8B" w:rsidRDefault="00FC3F8B" w:rsidP="00FC3F8B">
      <w:pPr>
        <w:spacing w:line="480" w:lineRule="exact"/>
        <w:rPr>
          <w:rFonts w:ascii="宋体" w:hAnsi="宋体" w:hint="eastAsia"/>
          <w:sz w:val="24"/>
          <w:szCs w:val="24"/>
        </w:rPr>
      </w:pPr>
      <w:r w:rsidRPr="00FC3F8B">
        <w:rPr>
          <w:rFonts w:ascii="宋体" w:hAnsi="宋体" w:hint="eastAsia"/>
          <w:b/>
          <w:bCs/>
          <w:sz w:val="24"/>
          <w:szCs w:val="24"/>
        </w:rPr>
        <w:t>案例分析</w:t>
      </w:r>
      <w:r w:rsidRPr="00FC3F8B">
        <w:rPr>
          <w:rFonts w:ascii="宋体" w:hAnsi="宋体" w:hint="eastAsia"/>
          <w:b/>
          <w:bCs/>
          <w:sz w:val="24"/>
          <w:szCs w:val="24"/>
        </w:rPr>
        <w:t>：</w:t>
      </w:r>
      <w:r w:rsidRPr="00FC3F8B">
        <w:rPr>
          <w:rFonts w:ascii="宋体" w:hAnsi="宋体" w:hint="eastAsia"/>
          <w:sz w:val="24"/>
          <w:szCs w:val="24"/>
        </w:rPr>
        <w:t>专业点检作业流程</w:t>
      </w:r>
    </w:p>
    <w:p w14:paraId="4221D873" w14:textId="55B9149A" w:rsidR="00FC3F8B" w:rsidRPr="00FC3F8B" w:rsidRDefault="00254493" w:rsidP="00FC3F8B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>
        <w:rPr>
          <w:rFonts w:ascii="宋体" w:hAnsi="宋体"/>
          <w:sz w:val="24"/>
          <w:szCs w:val="24"/>
        </w:rPr>
        <w:t>.</w:t>
      </w:r>
      <w:r w:rsidR="00FC3F8B" w:rsidRPr="00FC3F8B">
        <w:rPr>
          <w:rFonts w:ascii="宋体" w:hAnsi="宋体" w:hint="eastAsia"/>
          <w:sz w:val="24"/>
          <w:szCs w:val="24"/>
        </w:rPr>
        <w:t xml:space="preserve"> 维修点检部门</w:t>
      </w:r>
      <w:r>
        <w:rPr>
          <w:rFonts w:ascii="宋体" w:hAnsi="宋体" w:hint="eastAsia"/>
          <w:sz w:val="24"/>
          <w:szCs w:val="24"/>
        </w:rPr>
        <w:t>的</w:t>
      </w:r>
      <w:r w:rsidR="00FC3F8B" w:rsidRPr="00FC3F8B">
        <w:rPr>
          <w:rFonts w:ascii="宋体" w:hAnsi="宋体" w:hint="eastAsia"/>
          <w:sz w:val="24"/>
          <w:szCs w:val="24"/>
        </w:rPr>
        <w:t>早会</w:t>
      </w:r>
    </w:p>
    <w:p w14:paraId="27799D47" w14:textId="7E18DC65" w:rsidR="00FC3F8B" w:rsidRPr="00FC3F8B" w:rsidRDefault="00254493" w:rsidP="00FC3F8B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</w:t>
      </w:r>
      <w:r>
        <w:rPr>
          <w:rFonts w:ascii="宋体" w:hAnsi="宋体"/>
          <w:sz w:val="24"/>
          <w:szCs w:val="24"/>
        </w:rPr>
        <w:t>.</w:t>
      </w:r>
      <w:r w:rsidR="00FC3F8B" w:rsidRPr="00FC3F8B">
        <w:rPr>
          <w:rFonts w:ascii="宋体" w:hAnsi="宋体" w:hint="eastAsia"/>
          <w:sz w:val="24"/>
          <w:szCs w:val="24"/>
        </w:rPr>
        <w:t xml:space="preserve"> 维修作业过程中</w:t>
      </w:r>
      <w:r w:rsidR="00903EFB">
        <w:rPr>
          <w:rFonts w:ascii="宋体" w:hAnsi="宋体" w:hint="eastAsia"/>
          <w:sz w:val="24"/>
          <w:szCs w:val="24"/>
        </w:rPr>
        <w:t>的</w:t>
      </w:r>
      <w:r w:rsidR="00FC3F8B" w:rsidRPr="00FC3F8B">
        <w:rPr>
          <w:rFonts w:ascii="宋体" w:hAnsi="宋体" w:hint="eastAsia"/>
          <w:sz w:val="24"/>
          <w:szCs w:val="24"/>
        </w:rPr>
        <w:t>沟通</w:t>
      </w:r>
    </w:p>
    <w:p w14:paraId="7F937D0A" w14:textId="47E3D1A8" w:rsidR="00FC3F8B" w:rsidRPr="00FC3F8B" w:rsidRDefault="00254493" w:rsidP="00FC3F8B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6</w:t>
      </w:r>
      <w:r>
        <w:rPr>
          <w:rFonts w:ascii="宋体" w:hAnsi="宋体"/>
          <w:sz w:val="24"/>
          <w:szCs w:val="24"/>
        </w:rPr>
        <w:t>.</w:t>
      </w:r>
      <w:r w:rsidR="00FC3F8B" w:rsidRPr="00FC3F8B">
        <w:rPr>
          <w:rFonts w:ascii="宋体" w:hAnsi="宋体" w:hint="eastAsia"/>
          <w:sz w:val="24"/>
          <w:szCs w:val="24"/>
        </w:rPr>
        <w:t xml:space="preserve"> </w:t>
      </w:r>
      <w:r w:rsidRPr="00FC3F8B">
        <w:rPr>
          <w:rFonts w:ascii="宋体" w:hAnsi="宋体" w:hint="eastAsia"/>
          <w:sz w:val="24"/>
          <w:szCs w:val="24"/>
        </w:rPr>
        <w:t>实施</w:t>
      </w:r>
      <w:r w:rsidR="00FC3F8B" w:rsidRPr="00FC3F8B">
        <w:rPr>
          <w:rFonts w:ascii="宋体" w:hAnsi="宋体" w:hint="eastAsia"/>
          <w:sz w:val="24"/>
          <w:szCs w:val="24"/>
        </w:rPr>
        <w:t>专业点检</w:t>
      </w:r>
    </w:p>
    <w:p w14:paraId="5830D713" w14:textId="2F39A1BF" w:rsidR="00FC3F8B" w:rsidRPr="00FC3F8B" w:rsidRDefault="00254493" w:rsidP="00FC3F8B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7</w:t>
      </w:r>
      <w:r>
        <w:rPr>
          <w:rFonts w:ascii="宋体" w:hAnsi="宋体"/>
          <w:sz w:val="24"/>
          <w:szCs w:val="24"/>
        </w:rPr>
        <w:t>.</w:t>
      </w:r>
      <w:r w:rsidR="00FC3F8B" w:rsidRPr="00FC3F8B">
        <w:rPr>
          <w:rFonts w:ascii="宋体" w:hAnsi="宋体" w:hint="eastAsia"/>
          <w:sz w:val="24"/>
          <w:szCs w:val="24"/>
        </w:rPr>
        <w:t xml:space="preserve"> 专业点</w:t>
      </w:r>
      <w:proofErr w:type="gramStart"/>
      <w:r w:rsidR="00FC3F8B" w:rsidRPr="00FC3F8B">
        <w:rPr>
          <w:rFonts w:ascii="宋体" w:hAnsi="宋体" w:hint="eastAsia"/>
          <w:sz w:val="24"/>
          <w:szCs w:val="24"/>
        </w:rPr>
        <w:t>检分析</w:t>
      </w:r>
      <w:proofErr w:type="gramEnd"/>
      <w:r w:rsidR="00FC3F8B" w:rsidRPr="00FC3F8B">
        <w:rPr>
          <w:rFonts w:ascii="宋体" w:hAnsi="宋体" w:hint="eastAsia"/>
          <w:sz w:val="24"/>
          <w:szCs w:val="24"/>
        </w:rPr>
        <w:t>严重问题</w:t>
      </w:r>
    </w:p>
    <w:p w14:paraId="64B7EA36" w14:textId="1754BF4B" w:rsidR="00FC3F8B" w:rsidRPr="00FC3F8B" w:rsidRDefault="00254493" w:rsidP="00FC3F8B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8</w:t>
      </w:r>
      <w:r>
        <w:rPr>
          <w:rFonts w:ascii="宋体" w:hAnsi="宋体"/>
          <w:sz w:val="24"/>
          <w:szCs w:val="24"/>
        </w:rPr>
        <w:t xml:space="preserve">. </w:t>
      </w:r>
      <w:r w:rsidR="00FC3F8B" w:rsidRPr="00FC3F8B">
        <w:rPr>
          <w:rFonts w:ascii="宋体" w:hAnsi="宋体" w:hint="eastAsia"/>
          <w:sz w:val="24"/>
          <w:szCs w:val="24"/>
        </w:rPr>
        <w:t>专业点</w:t>
      </w:r>
      <w:proofErr w:type="gramStart"/>
      <w:r w:rsidR="00FC3F8B" w:rsidRPr="00FC3F8B">
        <w:rPr>
          <w:rFonts w:ascii="宋体" w:hAnsi="宋体" w:hint="eastAsia"/>
          <w:sz w:val="24"/>
          <w:szCs w:val="24"/>
        </w:rPr>
        <w:t>检做好</w:t>
      </w:r>
      <w:proofErr w:type="gramEnd"/>
      <w:r w:rsidR="00FC3F8B" w:rsidRPr="00FC3F8B">
        <w:rPr>
          <w:rFonts w:ascii="宋体" w:hAnsi="宋体" w:hint="eastAsia"/>
          <w:sz w:val="24"/>
          <w:szCs w:val="24"/>
        </w:rPr>
        <w:t>台账管理</w:t>
      </w:r>
    </w:p>
    <w:p w14:paraId="7EA1128C" w14:textId="4FA45C3D" w:rsidR="00FC3F8B" w:rsidRPr="00FC3F8B" w:rsidRDefault="00254493" w:rsidP="00FC3F8B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9</w:t>
      </w:r>
      <w:r>
        <w:rPr>
          <w:rFonts w:ascii="宋体" w:hAnsi="宋体"/>
          <w:sz w:val="24"/>
          <w:szCs w:val="24"/>
        </w:rPr>
        <w:t>.</w:t>
      </w:r>
      <w:r w:rsidR="00FC3F8B" w:rsidRPr="00FC3F8B">
        <w:rPr>
          <w:rFonts w:ascii="宋体" w:hAnsi="宋体" w:hint="eastAsia"/>
          <w:sz w:val="24"/>
          <w:szCs w:val="24"/>
        </w:rPr>
        <w:t xml:space="preserve"> 点检管理的现场五大任务</w:t>
      </w:r>
    </w:p>
    <w:p w14:paraId="04518B82" w14:textId="6F7378AF" w:rsidR="00FC3F8B" w:rsidRPr="00FC3F8B" w:rsidRDefault="00254493" w:rsidP="00FC3F8B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>0.</w:t>
      </w:r>
      <w:r w:rsidR="00FC3F8B" w:rsidRPr="00FC3F8B">
        <w:rPr>
          <w:rFonts w:ascii="宋体" w:hAnsi="宋体" w:hint="eastAsia"/>
          <w:sz w:val="24"/>
          <w:szCs w:val="24"/>
        </w:rPr>
        <w:t xml:space="preserve"> 设备四保持</w:t>
      </w:r>
    </w:p>
    <w:p w14:paraId="4761BD70" w14:textId="4DF0F112" w:rsidR="00FC3F8B" w:rsidRPr="00FC3F8B" w:rsidRDefault="00254493" w:rsidP="00FC3F8B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>1.</w:t>
      </w:r>
      <w:r w:rsidR="00FC3F8B" w:rsidRPr="00FC3F8B">
        <w:rPr>
          <w:rFonts w:ascii="宋体" w:hAnsi="宋体" w:hint="eastAsia"/>
          <w:sz w:val="24"/>
          <w:szCs w:val="24"/>
        </w:rPr>
        <w:t xml:space="preserve"> 设备点</w:t>
      </w:r>
      <w:proofErr w:type="gramStart"/>
      <w:r w:rsidR="00FC3F8B" w:rsidRPr="00FC3F8B">
        <w:rPr>
          <w:rFonts w:ascii="宋体" w:hAnsi="宋体" w:hint="eastAsia"/>
          <w:sz w:val="24"/>
          <w:szCs w:val="24"/>
        </w:rPr>
        <w:t>检八定</w:t>
      </w:r>
      <w:proofErr w:type="gramEnd"/>
    </w:p>
    <w:p w14:paraId="0BAD48E8" w14:textId="4427EF52" w:rsidR="00FC3F8B" w:rsidRPr="00FC3F8B" w:rsidRDefault="00254493" w:rsidP="00FC3F8B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>2.</w:t>
      </w:r>
      <w:r w:rsidR="00FC3F8B" w:rsidRPr="00FC3F8B">
        <w:rPr>
          <w:rFonts w:ascii="宋体" w:hAnsi="宋体" w:hint="eastAsia"/>
          <w:sz w:val="24"/>
          <w:szCs w:val="24"/>
        </w:rPr>
        <w:t xml:space="preserve"> </w:t>
      </w:r>
      <w:r w:rsidRPr="00FC3F8B">
        <w:rPr>
          <w:rFonts w:ascii="宋体" w:hAnsi="宋体" w:hint="eastAsia"/>
          <w:sz w:val="24"/>
          <w:szCs w:val="24"/>
        </w:rPr>
        <w:t>建立</w:t>
      </w:r>
      <w:r w:rsidR="00FC3F8B" w:rsidRPr="00FC3F8B">
        <w:rPr>
          <w:rFonts w:ascii="宋体" w:hAnsi="宋体" w:hint="eastAsia"/>
          <w:sz w:val="24"/>
          <w:szCs w:val="24"/>
        </w:rPr>
        <w:t>设备点</w:t>
      </w:r>
      <w:proofErr w:type="gramStart"/>
      <w:r w:rsidR="00FC3F8B" w:rsidRPr="00FC3F8B">
        <w:rPr>
          <w:rFonts w:ascii="宋体" w:hAnsi="宋体" w:hint="eastAsia"/>
          <w:sz w:val="24"/>
          <w:szCs w:val="24"/>
        </w:rPr>
        <w:t>检专业</w:t>
      </w:r>
      <w:proofErr w:type="gramEnd"/>
      <w:r w:rsidR="00FC3F8B" w:rsidRPr="00FC3F8B">
        <w:rPr>
          <w:rFonts w:ascii="宋体" w:hAnsi="宋体" w:hint="eastAsia"/>
          <w:sz w:val="24"/>
          <w:szCs w:val="24"/>
        </w:rPr>
        <w:t>队伍</w:t>
      </w:r>
    </w:p>
    <w:p w14:paraId="11D2B03F" w14:textId="4B14FBA6" w:rsidR="00FC3F8B" w:rsidRPr="00FC3F8B" w:rsidRDefault="00254493" w:rsidP="00FC3F8B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>3.</w:t>
      </w:r>
      <w:r w:rsidR="00FC3F8B" w:rsidRPr="00FC3F8B">
        <w:rPr>
          <w:rFonts w:ascii="宋体" w:hAnsi="宋体" w:hint="eastAsia"/>
          <w:sz w:val="24"/>
          <w:szCs w:val="24"/>
        </w:rPr>
        <w:t xml:space="preserve"> 点检绩效管理的主要内容</w:t>
      </w:r>
    </w:p>
    <w:p w14:paraId="5AC00AB2" w14:textId="7F06E77E" w:rsidR="00FC3F8B" w:rsidRPr="00FC3F8B" w:rsidRDefault="00254493" w:rsidP="00FC3F8B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w:t>14.</w:t>
      </w:r>
      <w:r w:rsidR="00FC3F8B" w:rsidRPr="00FC3F8B">
        <w:rPr>
          <w:rFonts w:ascii="宋体" w:hAnsi="宋体" w:hint="eastAsia"/>
          <w:sz w:val="24"/>
          <w:szCs w:val="24"/>
        </w:rPr>
        <w:t xml:space="preserve"> 点检绩效管理的组织和流程</w:t>
      </w:r>
    </w:p>
    <w:p w14:paraId="14673625" w14:textId="46EBC4F5" w:rsidR="00FC3F8B" w:rsidRPr="00FC3F8B" w:rsidRDefault="00254493" w:rsidP="00FC3F8B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>5.</w:t>
      </w:r>
      <w:r w:rsidR="00FC3F8B" w:rsidRPr="00FC3F8B">
        <w:rPr>
          <w:rFonts w:ascii="宋体" w:hAnsi="宋体" w:hint="eastAsia"/>
          <w:sz w:val="24"/>
          <w:szCs w:val="24"/>
        </w:rPr>
        <w:t xml:space="preserve"> 点</w:t>
      </w:r>
      <w:proofErr w:type="gramStart"/>
      <w:r w:rsidR="00FC3F8B" w:rsidRPr="00FC3F8B">
        <w:rPr>
          <w:rFonts w:ascii="宋体" w:hAnsi="宋体" w:hint="eastAsia"/>
          <w:sz w:val="24"/>
          <w:szCs w:val="24"/>
        </w:rPr>
        <w:t>检帐票管理</w:t>
      </w:r>
      <w:proofErr w:type="gramEnd"/>
      <w:r w:rsidR="00FC3F8B" w:rsidRPr="00FC3F8B">
        <w:rPr>
          <w:rFonts w:ascii="宋体" w:hAnsi="宋体" w:hint="eastAsia"/>
          <w:sz w:val="24"/>
          <w:szCs w:val="24"/>
        </w:rPr>
        <w:t>与帐票构成</w:t>
      </w:r>
    </w:p>
    <w:p w14:paraId="408C9925" w14:textId="6CDC0478" w:rsidR="00254493" w:rsidRDefault="00254493" w:rsidP="00FC3F8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>6.</w:t>
      </w:r>
      <w:r w:rsidR="00FC3F8B" w:rsidRPr="00FC3F8B">
        <w:rPr>
          <w:rFonts w:ascii="宋体" w:hAnsi="宋体" w:hint="eastAsia"/>
          <w:sz w:val="24"/>
          <w:szCs w:val="24"/>
        </w:rPr>
        <w:t xml:space="preserve"> 点检实绩管理</w:t>
      </w:r>
    </w:p>
    <w:p w14:paraId="0EC265DF" w14:textId="470F6920" w:rsidR="005F7AFB" w:rsidRPr="005F7AFB" w:rsidRDefault="00F12779" w:rsidP="00FC3F8B">
      <w:pPr>
        <w:spacing w:line="480" w:lineRule="exact"/>
        <w:rPr>
          <w:rFonts w:ascii="宋体" w:hAnsi="宋体"/>
          <w:sz w:val="24"/>
          <w:szCs w:val="24"/>
        </w:rPr>
      </w:pPr>
      <w:r w:rsidRPr="00F12779">
        <w:rPr>
          <w:rFonts w:ascii="宋体" w:hAnsi="宋体" w:hint="eastAsia"/>
          <w:b/>
          <w:bCs/>
          <w:sz w:val="24"/>
          <w:szCs w:val="24"/>
        </w:rPr>
        <w:t>点检</w:t>
      </w:r>
      <w:r w:rsidR="00EA1494" w:rsidRPr="00F12779">
        <w:rPr>
          <w:rFonts w:ascii="宋体" w:hAnsi="宋体" w:hint="eastAsia"/>
          <w:b/>
          <w:bCs/>
          <w:sz w:val="24"/>
          <w:szCs w:val="24"/>
        </w:rPr>
        <w:t>实操案例</w:t>
      </w:r>
      <w:r w:rsidR="00EA1494" w:rsidRPr="00F12779">
        <w:rPr>
          <w:rFonts w:ascii="宋体" w:hAnsi="宋体" w:hint="eastAsia"/>
          <w:b/>
          <w:bCs/>
          <w:sz w:val="24"/>
          <w:szCs w:val="24"/>
        </w:rPr>
        <w:t>：</w:t>
      </w:r>
      <w:r w:rsidR="005F7AFB" w:rsidRPr="005F7AFB">
        <w:rPr>
          <w:rFonts w:ascii="宋体" w:hAnsi="宋体" w:hint="eastAsia"/>
          <w:sz w:val="24"/>
          <w:szCs w:val="24"/>
        </w:rPr>
        <w:t>划分点</w:t>
      </w:r>
      <w:proofErr w:type="gramStart"/>
      <w:r w:rsidR="005F7AFB" w:rsidRPr="005F7AFB">
        <w:rPr>
          <w:rFonts w:ascii="宋体" w:hAnsi="宋体" w:hint="eastAsia"/>
          <w:sz w:val="24"/>
          <w:szCs w:val="24"/>
        </w:rPr>
        <w:t>检区域</w:t>
      </w:r>
      <w:proofErr w:type="gramEnd"/>
      <w:r w:rsidR="00EA1494">
        <w:rPr>
          <w:rFonts w:ascii="宋体" w:hAnsi="宋体" w:hint="eastAsia"/>
          <w:sz w:val="24"/>
          <w:szCs w:val="24"/>
        </w:rPr>
        <w:t>——</w:t>
      </w:r>
      <w:r w:rsidR="005F7AFB" w:rsidRPr="005F7AFB">
        <w:rPr>
          <w:rFonts w:ascii="宋体" w:hAnsi="宋体" w:hint="eastAsia"/>
          <w:sz w:val="24"/>
          <w:szCs w:val="24"/>
        </w:rPr>
        <w:t>编制点检路线图</w:t>
      </w:r>
      <w:r w:rsidR="00EA1494">
        <w:rPr>
          <w:rFonts w:ascii="宋体" w:hAnsi="宋体" w:hint="eastAsia"/>
          <w:sz w:val="24"/>
          <w:szCs w:val="24"/>
        </w:rPr>
        <w:t>——</w:t>
      </w:r>
      <w:r w:rsidR="005F7AFB" w:rsidRPr="005F7AFB">
        <w:rPr>
          <w:rFonts w:ascii="宋体" w:hAnsi="宋体" w:hint="eastAsia"/>
          <w:sz w:val="24"/>
          <w:szCs w:val="24"/>
        </w:rPr>
        <w:t>制定点检计划表</w:t>
      </w:r>
      <w:r w:rsidR="00EA1494">
        <w:rPr>
          <w:rFonts w:ascii="宋体" w:hAnsi="宋体" w:hint="eastAsia"/>
          <w:sz w:val="24"/>
          <w:szCs w:val="24"/>
        </w:rPr>
        <w:t>——</w:t>
      </w:r>
      <w:r w:rsidR="005F7AFB" w:rsidRPr="005F7AFB">
        <w:rPr>
          <w:rFonts w:ascii="宋体" w:hAnsi="宋体" w:hint="eastAsia"/>
          <w:sz w:val="24"/>
          <w:szCs w:val="24"/>
        </w:rPr>
        <w:t>编制点检检查表</w:t>
      </w:r>
      <w:r w:rsidR="00EA1494">
        <w:rPr>
          <w:rFonts w:ascii="宋体" w:hAnsi="宋体" w:hint="eastAsia"/>
          <w:sz w:val="24"/>
          <w:szCs w:val="24"/>
        </w:rPr>
        <w:t>——</w:t>
      </w:r>
      <w:r w:rsidR="005F7AFB" w:rsidRPr="005F7AFB">
        <w:rPr>
          <w:rFonts w:ascii="宋体" w:hAnsi="宋体" w:hint="eastAsia"/>
          <w:sz w:val="24"/>
          <w:szCs w:val="24"/>
        </w:rPr>
        <w:t>点检作业分工</w:t>
      </w:r>
      <w:r w:rsidR="00EA1494">
        <w:rPr>
          <w:rFonts w:ascii="宋体" w:hAnsi="宋体" w:hint="eastAsia"/>
          <w:sz w:val="24"/>
          <w:szCs w:val="24"/>
        </w:rPr>
        <w:t>——</w:t>
      </w:r>
      <w:r w:rsidR="005F7AFB" w:rsidRPr="005F7AFB">
        <w:rPr>
          <w:rFonts w:ascii="宋体" w:hAnsi="宋体" w:hint="eastAsia"/>
          <w:sz w:val="24"/>
          <w:szCs w:val="24"/>
        </w:rPr>
        <w:t>点检作业的基本工作与实施要点</w:t>
      </w:r>
      <w:r w:rsidR="00EA1494">
        <w:rPr>
          <w:rFonts w:ascii="宋体" w:hAnsi="宋体" w:hint="eastAsia"/>
          <w:sz w:val="24"/>
          <w:szCs w:val="24"/>
        </w:rPr>
        <w:t>——</w:t>
      </w:r>
      <w:r w:rsidR="005F7AFB" w:rsidRPr="005F7AFB">
        <w:rPr>
          <w:rFonts w:ascii="宋体" w:hAnsi="宋体" w:hint="eastAsia"/>
          <w:sz w:val="24"/>
          <w:szCs w:val="24"/>
        </w:rPr>
        <w:t>确定点检设备</w:t>
      </w:r>
    </w:p>
    <w:p w14:paraId="52CAD4E2" w14:textId="1A76A055" w:rsidR="005F7AFB" w:rsidRPr="005F7AFB" w:rsidRDefault="00EA1494" w:rsidP="005F7AFB">
      <w:pPr>
        <w:spacing w:line="480" w:lineRule="exact"/>
        <w:rPr>
          <w:rFonts w:ascii="宋体" w:hAnsi="宋体"/>
          <w:sz w:val="24"/>
          <w:szCs w:val="24"/>
        </w:rPr>
      </w:pPr>
      <w:r w:rsidRPr="00EA1494">
        <w:rPr>
          <w:rFonts w:ascii="宋体" w:hAnsi="宋体" w:hint="eastAsia"/>
          <w:b/>
          <w:bCs/>
          <w:sz w:val="24"/>
          <w:szCs w:val="24"/>
        </w:rPr>
        <w:t>案例分析</w:t>
      </w:r>
      <w:r w:rsidRPr="00EA1494">
        <w:rPr>
          <w:rFonts w:ascii="宋体" w:hAnsi="宋体" w:hint="eastAsia"/>
          <w:b/>
          <w:bCs/>
          <w:sz w:val="24"/>
          <w:szCs w:val="24"/>
        </w:rPr>
        <w:t>：</w:t>
      </w:r>
      <w:r w:rsidR="005F7AFB" w:rsidRPr="005F7AFB">
        <w:rPr>
          <w:rFonts w:ascii="宋体" w:hAnsi="宋体" w:hint="eastAsia"/>
          <w:sz w:val="24"/>
          <w:szCs w:val="24"/>
        </w:rPr>
        <w:t>点检管理自大标准典型表格</w:t>
      </w:r>
    </w:p>
    <w:p w14:paraId="169E5897" w14:textId="36A5EECA" w:rsidR="005F7AFB" w:rsidRPr="005F7AFB" w:rsidRDefault="00CF247D" w:rsidP="005F7AFB">
      <w:pPr>
        <w:spacing w:line="480" w:lineRule="exact"/>
        <w:rPr>
          <w:rFonts w:ascii="宋体" w:hAnsi="宋体"/>
          <w:sz w:val="24"/>
          <w:szCs w:val="24"/>
        </w:rPr>
      </w:pPr>
      <w:r w:rsidRPr="00CF247D">
        <w:rPr>
          <w:rFonts w:ascii="宋体" w:hAnsi="宋体" w:hint="eastAsia"/>
          <w:b/>
          <w:bCs/>
          <w:sz w:val="24"/>
          <w:szCs w:val="24"/>
        </w:rPr>
        <w:t>案例分析</w:t>
      </w:r>
      <w:r w:rsidRPr="00CF247D">
        <w:rPr>
          <w:rFonts w:ascii="宋体" w:hAnsi="宋体" w:hint="eastAsia"/>
          <w:b/>
          <w:bCs/>
          <w:sz w:val="24"/>
          <w:szCs w:val="24"/>
        </w:rPr>
        <w:t>：</w:t>
      </w:r>
      <w:r w:rsidR="005F7AFB" w:rsidRPr="005F7AFB">
        <w:rPr>
          <w:rFonts w:ascii="宋体" w:hAnsi="宋体" w:hint="eastAsia"/>
          <w:sz w:val="24"/>
          <w:szCs w:val="24"/>
        </w:rPr>
        <w:t>点检管理四大标准案例分析</w:t>
      </w:r>
      <w:r>
        <w:rPr>
          <w:rFonts w:ascii="宋体" w:hAnsi="宋体" w:hint="eastAsia"/>
          <w:sz w:val="24"/>
          <w:szCs w:val="24"/>
        </w:rPr>
        <w:t>——</w:t>
      </w:r>
      <w:r w:rsidRPr="005F7AFB">
        <w:rPr>
          <w:rFonts w:ascii="宋体" w:hAnsi="宋体" w:hint="eastAsia"/>
          <w:sz w:val="24"/>
          <w:szCs w:val="24"/>
        </w:rPr>
        <w:t>操作标准</w:t>
      </w:r>
      <w:r>
        <w:rPr>
          <w:rFonts w:ascii="宋体" w:hAnsi="宋体" w:hint="eastAsia"/>
          <w:sz w:val="24"/>
          <w:szCs w:val="24"/>
        </w:rPr>
        <w:t>、</w:t>
      </w:r>
      <w:r w:rsidR="005F7AFB" w:rsidRPr="005F7AFB">
        <w:rPr>
          <w:rFonts w:ascii="宋体" w:hAnsi="宋体" w:hint="eastAsia"/>
          <w:sz w:val="24"/>
          <w:szCs w:val="24"/>
        </w:rPr>
        <w:t>点检标准</w:t>
      </w:r>
      <w:r>
        <w:rPr>
          <w:rFonts w:ascii="宋体" w:hAnsi="宋体" w:hint="eastAsia"/>
          <w:sz w:val="24"/>
          <w:szCs w:val="24"/>
        </w:rPr>
        <w:t>、</w:t>
      </w:r>
      <w:r w:rsidRPr="005F7AFB">
        <w:rPr>
          <w:rFonts w:ascii="宋体" w:hAnsi="宋体" w:hint="eastAsia"/>
          <w:sz w:val="24"/>
          <w:szCs w:val="24"/>
        </w:rPr>
        <w:t>保养标准</w:t>
      </w:r>
      <w:r>
        <w:rPr>
          <w:rFonts w:ascii="宋体" w:hAnsi="宋体" w:hint="eastAsia"/>
          <w:sz w:val="24"/>
          <w:szCs w:val="24"/>
        </w:rPr>
        <w:t>、</w:t>
      </w:r>
      <w:r w:rsidRPr="005F7AFB">
        <w:rPr>
          <w:rFonts w:ascii="宋体" w:hAnsi="宋体" w:hint="eastAsia"/>
          <w:sz w:val="24"/>
          <w:szCs w:val="24"/>
        </w:rPr>
        <w:t>改善标准</w:t>
      </w:r>
    </w:p>
    <w:p w14:paraId="0616255D" w14:textId="77D48865" w:rsidR="005F7AFB" w:rsidRDefault="005F7AFB" w:rsidP="005F7AFB">
      <w:pPr>
        <w:spacing w:line="480" w:lineRule="exact"/>
        <w:rPr>
          <w:rFonts w:ascii="宋体" w:hAnsi="宋体"/>
          <w:sz w:val="24"/>
          <w:szCs w:val="24"/>
        </w:rPr>
      </w:pPr>
      <w:r w:rsidRPr="002230C9">
        <w:rPr>
          <w:rFonts w:ascii="宋体" w:hAnsi="宋体" w:hint="eastAsia"/>
          <w:b/>
          <w:bCs/>
          <w:sz w:val="24"/>
          <w:szCs w:val="24"/>
        </w:rPr>
        <w:t>操作案例：</w:t>
      </w:r>
      <w:r w:rsidRPr="005F7AFB">
        <w:rPr>
          <w:rFonts w:ascii="宋体" w:hAnsi="宋体" w:hint="eastAsia"/>
          <w:sz w:val="24"/>
          <w:szCs w:val="24"/>
        </w:rPr>
        <w:t>TPM“3”阶段验收标准</w:t>
      </w:r>
    </w:p>
    <w:p w14:paraId="77AA5C74" w14:textId="77777777" w:rsidR="00CA40D2" w:rsidRPr="002230C9" w:rsidRDefault="00CA40D2" w:rsidP="005F7AFB">
      <w:pPr>
        <w:spacing w:line="480" w:lineRule="exact"/>
        <w:rPr>
          <w:rFonts w:ascii="宋体" w:hAnsi="宋体" w:hint="eastAsia"/>
          <w:sz w:val="24"/>
          <w:szCs w:val="24"/>
        </w:rPr>
      </w:pPr>
    </w:p>
    <w:p w14:paraId="1AA4110B" w14:textId="77777777" w:rsidR="005F7AFB" w:rsidRPr="00CA40D2" w:rsidRDefault="005F7AFB" w:rsidP="005F7AFB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CA40D2">
        <w:rPr>
          <w:rFonts w:ascii="宋体" w:hAnsi="宋体" w:hint="eastAsia"/>
          <w:b/>
          <w:color w:val="1F4E79"/>
          <w:sz w:val="24"/>
          <w:szCs w:val="24"/>
        </w:rPr>
        <w:t>第四讲：设备一生的管理</w:t>
      </w:r>
    </w:p>
    <w:p w14:paraId="232E8593" w14:textId="62802B7B" w:rsidR="005F7AFB" w:rsidRPr="005F7AFB" w:rsidRDefault="003B36FC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一、</w:t>
      </w:r>
      <w:r w:rsidR="005F7AFB" w:rsidRPr="00B54DC1">
        <w:rPr>
          <w:rFonts w:ascii="宋体" w:hAnsi="宋体" w:hint="eastAsia"/>
          <w:b/>
          <w:color w:val="C45911"/>
          <w:sz w:val="24"/>
          <w:szCs w:val="24"/>
        </w:rPr>
        <w:t>设备</w:t>
      </w:r>
      <w:r>
        <w:rPr>
          <w:rFonts w:ascii="宋体" w:hAnsi="宋体" w:hint="eastAsia"/>
          <w:b/>
          <w:color w:val="C45911"/>
          <w:sz w:val="24"/>
          <w:szCs w:val="24"/>
        </w:rPr>
        <w:t>、</w:t>
      </w:r>
      <w:r w:rsidR="005F7AFB" w:rsidRPr="00B54DC1">
        <w:rPr>
          <w:rFonts w:ascii="宋体" w:hAnsi="宋体" w:hint="eastAsia"/>
          <w:b/>
          <w:color w:val="C45911"/>
          <w:sz w:val="24"/>
          <w:szCs w:val="24"/>
        </w:rPr>
        <w:t>模具的基础资料</w:t>
      </w:r>
    </w:p>
    <w:p w14:paraId="4AC7232E" w14:textId="604F997F" w:rsidR="005F7AFB" w:rsidRPr="00022CF8" w:rsidRDefault="003B36FC" w:rsidP="005F7AFB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二、</w:t>
      </w:r>
      <w:r w:rsidR="005F7AFB" w:rsidRPr="00B54DC1">
        <w:rPr>
          <w:rFonts w:ascii="宋体" w:hAnsi="宋体" w:hint="eastAsia"/>
          <w:b/>
          <w:color w:val="C45911"/>
          <w:sz w:val="24"/>
          <w:szCs w:val="24"/>
        </w:rPr>
        <w:t>设备</w:t>
      </w:r>
      <w:r>
        <w:rPr>
          <w:rFonts w:ascii="宋体" w:hAnsi="宋体" w:hint="eastAsia"/>
          <w:b/>
          <w:color w:val="C45911"/>
          <w:sz w:val="24"/>
          <w:szCs w:val="24"/>
        </w:rPr>
        <w:t>、</w:t>
      </w:r>
      <w:r w:rsidR="005F7AFB" w:rsidRPr="00B54DC1">
        <w:rPr>
          <w:rFonts w:ascii="宋体" w:hAnsi="宋体" w:hint="eastAsia"/>
          <w:b/>
          <w:color w:val="C45911"/>
          <w:sz w:val="24"/>
          <w:szCs w:val="24"/>
        </w:rPr>
        <w:t>模具清单</w:t>
      </w:r>
      <w:r w:rsidR="005F7AFB" w:rsidRPr="00022CF8">
        <w:rPr>
          <w:rFonts w:ascii="宋体" w:hAnsi="宋体" w:hint="eastAsia"/>
          <w:b/>
          <w:color w:val="C45911"/>
          <w:sz w:val="24"/>
          <w:szCs w:val="24"/>
        </w:rPr>
        <w:t>档案格式设计</w:t>
      </w:r>
      <w:r w:rsidRPr="00022CF8">
        <w:rPr>
          <w:rFonts w:ascii="宋体" w:hAnsi="宋体" w:hint="eastAsia"/>
          <w:b/>
          <w:color w:val="C45911"/>
          <w:sz w:val="24"/>
          <w:szCs w:val="24"/>
        </w:rPr>
        <w:t>——</w:t>
      </w:r>
      <w:r w:rsidR="005F7AFB" w:rsidRPr="00022CF8">
        <w:rPr>
          <w:rFonts w:ascii="宋体" w:hAnsi="宋体" w:hint="eastAsia"/>
          <w:b/>
          <w:color w:val="C45911"/>
          <w:sz w:val="24"/>
          <w:szCs w:val="24"/>
        </w:rPr>
        <w:t>购买设备实际上是购买技术</w:t>
      </w:r>
    </w:p>
    <w:p w14:paraId="33933A0D" w14:textId="44CB2F51" w:rsidR="00923C40" w:rsidRPr="00923C40" w:rsidRDefault="00923C40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 xml:space="preserve">. </w:t>
      </w:r>
      <w:r w:rsidRPr="00923C40">
        <w:rPr>
          <w:rFonts w:ascii="宋体" w:hAnsi="宋体" w:hint="eastAsia"/>
          <w:sz w:val="24"/>
          <w:szCs w:val="24"/>
        </w:rPr>
        <w:t>设备清单格式</w:t>
      </w:r>
      <w:r w:rsidR="00780AE5">
        <w:rPr>
          <w:rFonts w:ascii="宋体" w:hAnsi="宋体" w:hint="eastAsia"/>
          <w:sz w:val="24"/>
          <w:szCs w:val="24"/>
        </w:rPr>
        <w:t>、</w:t>
      </w:r>
      <w:r w:rsidRPr="00923C40">
        <w:rPr>
          <w:rFonts w:ascii="宋体" w:hAnsi="宋体" w:hint="eastAsia"/>
          <w:sz w:val="24"/>
          <w:szCs w:val="24"/>
        </w:rPr>
        <w:t>设备档案内容设计</w:t>
      </w:r>
    </w:p>
    <w:p w14:paraId="0EB7321D" w14:textId="250A296D" w:rsidR="00780AE5" w:rsidRDefault="00780AE5" w:rsidP="00780AE5">
      <w:pPr>
        <w:spacing w:line="480" w:lineRule="exact"/>
        <w:rPr>
          <w:rFonts w:ascii="宋体" w:hAnsi="宋体"/>
          <w:sz w:val="24"/>
          <w:szCs w:val="24"/>
        </w:rPr>
      </w:pPr>
      <w:r w:rsidRPr="00022CF8">
        <w:rPr>
          <w:rFonts w:ascii="宋体" w:hAnsi="宋体" w:hint="eastAsia"/>
          <w:b/>
          <w:bCs/>
          <w:sz w:val="24"/>
          <w:szCs w:val="24"/>
        </w:rPr>
        <w:t>设计演练：</w:t>
      </w:r>
      <w:r w:rsidRPr="005F7AFB">
        <w:rPr>
          <w:rFonts w:ascii="宋体" w:hAnsi="宋体" w:hint="eastAsia"/>
          <w:sz w:val="24"/>
          <w:szCs w:val="24"/>
        </w:rPr>
        <w:t>设备履历表设计</w:t>
      </w:r>
    </w:p>
    <w:p w14:paraId="1E764F68" w14:textId="29B84628" w:rsidR="00923C40" w:rsidRPr="00923C40" w:rsidRDefault="00923C40" w:rsidP="005F7AFB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 xml:space="preserve">. </w:t>
      </w:r>
      <w:r w:rsidRPr="00923C40">
        <w:rPr>
          <w:rFonts w:ascii="宋体" w:hAnsi="宋体" w:hint="eastAsia"/>
          <w:sz w:val="24"/>
          <w:szCs w:val="24"/>
        </w:rPr>
        <w:t>模具清单格式</w:t>
      </w:r>
      <w:r w:rsidR="00780AE5">
        <w:rPr>
          <w:rFonts w:ascii="宋体" w:hAnsi="宋体" w:hint="eastAsia"/>
          <w:sz w:val="24"/>
          <w:szCs w:val="24"/>
        </w:rPr>
        <w:t>、</w:t>
      </w:r>
      <w:r w:rsidRPr="00923C40">
        <w:rPr>
          <w:rFonts w:ascii="宋体" w:hAnsi="宋体" w:hint="eastAsia"/>
          <w:sz w:val="24"/>
          <w:szCs w:val="24"/>
        </w:rPr>
        <w:t>模具档案内容设计</w:t>
      </w:r>
    </w:p>
    <w:p w14:paraId="394BA188" w14:textId="1D684181" w:rsidR="005F7AFB" w:rsidRPr="005F7AFB" w:rsidRDefault="00022CF8" w:rsidP="005F7AFB">
      <w:pPr>
        <w:spacing w:line="480" w:lineRule="exact"/>
        <w:rPr>
          <w:rFonts w:ascii="宋体" w:hAnsi="宋体"/>
          <w:sz w:val="24"/>
          <w:szCs w:val="24"/>
        </w:rPr>
      </w:pPr>
      <w:r w:rsidRPr="00022CF8">
        <w:rPr>
          <w:rFonts w:ascii="宋体" w:hAnsi="宋体" w:hint="eastAsia"/>
          <w:b/>
          <w:bCs/>
          <w:sz w:val="24"/>
          <w:szCs w:val="24"/>
        </w:rPr>
        <w:t>设计演练：</w:t>
      </w:r>
      <w:r w:rsidR="005F7AFB" w:rsidRPr="005F7AFB">
        <w:rPr>
          <w:rFonts w:ascii="宋体" w:hAnsi="宋体" w:hint="eastAsia"/>
          <w:sz w:val="24"/>
          <w:szCs w:val="24"/>
        </w:rPr>
        <w:t>模具履历表设计</w:t>
      </w:r>
    </w:p>
    <w:p w14:paraId="2580AE0F" w14:textId="370875B8" w:rsidR="005F7AFB" w:rsidRPr="005F7AFB" w:rsidRDefault="00780AE5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/>
          <w:sz w:val="24"/>
          <w:szCs w:val="24"/>
        </w:rPr>
        <w:t>.</w:t>
      </w:r>
      <w:r w:rsidR="005F7AFB" w:rsidRPr="005F7AFB">
        <w:rPr>
          <w:rFonts w:ascii="宋体" w:hAnsi="宋体" w:hint="eastAsia"/>
          <w:sz w:val="24"/>
          <w:szCs w:val="24"/>
        </w:rPr>
        <w:t xml:space="preserve"> 设备</w:t>
      </w:r>
      <w:r>
        <w:rPr>
          <w:rFonts w:ascii="宋体" w:hAnsi="宋体" w:hint="eastAsia"/>
          <w:sz w:val="24"/>
          <w:szCs w:val="24"/>
        </w:rPr>
        <w:t>、</w:t>
      </w:r>
      <w:r w:rsidR="005F7AFB" w:rsidRPr="005F7AFB">
        <w:rPr>
          <w:rFonts w:ascii="宋体" w:hAnsi="宋体" w:hint="eastAsia"/>
          <w:sz w:val="24"/>
          <w:szCs w:val="24"/>
        </w:rPr>
        <w:t>模具资料档案的管理</w:t>
      </w:r>
      <w:r w:rsidR="003B36FC">
        <w:rPr>
          <w:rFonts w:ascii="宋体" w:hAnsi="宋体" w:hint="eastAsia"/>
          <w:sz w:val="24"/>
          <w:szCs w:val="24"/>
        </w:rPr>
        <w:t>——</w:t>
      </w:r>
      <w:r w:rsidR="005F7AFB" w:rsidRPr="005F7AFB">
        <w:rPr>
          <w:rFonts w:ascii="宋体" w:hAnsi="宋体" w:hint="eastAsia"/>
          <w:sz w:val="24"/>
          <w:szCs w:val="24"/>
        </w:rPr>
        <w:t>做到既能共享</w:t>
      </w:r>
      <w:r>
        <w:rPr>
          <w:rFonts w:ascii="宋体" w:hAnsi="宋体" w:hint="eastAsia"/>
          <w:sz w:val="24"/>
          <w:szCs w:val="24"/>
        </w:rPr>
        <w:t>，</w:t>
      </w:r>
      <w:r w:rsidR="005F7AFB" w:rsidRPr="005F7AFB">
        <w:rPr>
          <w:rFonts w:ascii="宋体" w:hAnsi="宋体" w:hint="eastAsia"/>
          <w:sz w:val="24"/>
          <w:szCs w:val="24"/>
        </w:rPr>
        <w:t>又能保密</w:t>
      </w:r>
    </w:p>
    <w:p w14:paraId="54A22C25" w14:textId="2255B6C5" w:rsidR="005F7AFB" w:rsidRPr="00780AE5" w:rsidRDefault="003B36FC" w:rsidP="005F7AFB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三、</w:t>
      </w:r>
      <w:r w:rsidR="005F7AFB" w:rsidRPr="00B54DC1">
        <w:rPr>
          <w:rFonts w:ascii="宋体" w:hAnsi="宋体" w:hint="eastAsia"/>
          <w:b/>
          <w:color w:val="C45911"/>
          <w:sz w:val="24"/>
          <w:szCs w:val="24"/>
        </w:rPr>
        <w:t>设备一生的管理</w:t>
      </w:r>
      <w:r w:rsidRPr="00780AE5">
        <w:rPr>
          <w:rFonts w:ascii="宋体" w:hAnsi="宋体" w:hint="eastAsia"/>
          <w:b/>
          <w:color w:val="C45911"/>
          <w:sz w:val="24"/>
          <w:szCs w:val="24"/>
        </w:rPr>
        <w:t>——</w:t>
      </w:r>
      <w:r w:rsidR="005F7AFB" w:rsidRPr="00780AE5">
        <w:rPr>
          <w:rFonts w:ascii="宋体" w:hAnsi="宋体" w:hint="eastAsia"/>
          <w:b/>
          <w:color w:val="C45911"/>
          <w:sz w:val="24"/>
          <w:szCs w:val="24"/>
        </w:rPr>
        <w:t>从设备需求提出到设备报废</w:t>
      </w:r>
    </w:p>
    <w:p w14:paraId="6C847835" w14:textId="5A40B4ED" w:rsidR="005F7AFB" w:rsidRPr="005F7AFB" w:rsidRDefault="00780AE5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1</w:t>
      </w:r>
      <w:r>
        <w:rPr>
          <w:rFonts w:ascii="宋体" w:hAnsi="宋体"/>
          <w:sz w:val="24"/>
          <w:szCs w:val="24"/>
        </w:rPr>
        <w:t xml:space="preserve">. </w:t>
      </w:r>
      <w:r w:rsidR="005F7AFB" w:rsidRPr="005F7AFB">
        <w:rPr>
          <w:rFonts w:ascii="宋体" w:hAnsi="宋体" w:hint="eastAsia"/>
          <w:sz w:val="24"/>
          <w:szCs w:val="24"/>
        </w:rPr>
        <w:t>设备需求提出</w:t>
      </w:r>
    </w:p>
    <w:p w14:paraId="31047141" w14:textId="74E79ABA" w:rsidR="005F7AFB" w:rsidRPr="005F7AFB" w:rsidRDefault="00780AE5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>.</w:t>
      </w:r>
      <w:r w:rsidR="005F7AFB" w:rsidRPr="005F7AFB">
        <w:rPr>
          <w:rFonts w:ascii="宋体" w:hAnsi="宋体" w:hint="eastAsia"/>
          <w:sz w:val="24"/>
          <w:szCs w:val="24"/>
        </w:rPr>
        <w:t xml:space="preserve"> 设备需求评估</w:t>
      </w:r>
    </w:p>
    <w:p w14:paraId="1279A8F3" w14:textId="01546392" w:rsidR="005F7AFB" w:rsidRPr="005F7AFB" w:rsidRDefault="00780AE5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/>
          <w:sz w:val="24"/>
          <w:szCs w:val="24"/>
        </w:rPr>
        <w:t>.</w:t>
      </w:r>
      <w:r w:rsidR="005F7AFB" w:rsidRPr="005F7AFB">
        <w:rPr>
          <w:rFonts w:ascii="宋体" w:hAnsi="宋体" w:hint="eastAsia"/>
          <w:sz w:val="24"/>
          <w:szCs w:val="24"/>
        </w:rPr>
        <w:t xml:space="preserve"> 设备请购的提出</w:t>
      </w:r>
    </w:p>
    <w:p w14:paraId="6053400D" w14:textId="158507EF" w:rsidR="005F7AFB" w:rsidRPr="005F7AFB" w:rsidRDefault="00780AE5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>
        <w:rPr>
          <w:rFonts w:ascii="宋体" w:hAnsi="宋体"/>
          <w:sz w:val="24"/>
          <w:szCs w:val="24"/>
        </w:rPr>
        <w:t>.</w:t>
      </w:r>
      <w:r w:rsidR="005F7AFB" w:rsidRPr="005F7AFB">
        <w:rPr>
          <w:rFonts w:ascii="宋体" w:hAnsi="宋体" w:hint="eastAsia"/>
          <w:sz w:val="24"/>
          <w:szCs w:val="24"/>
        </w:rPr>
        <w:t xml:space="preserve"> 设备采购的比价与议价</w:t>
      </w:r>
      <w:r w:rsidR="003B36FC">
        <w:rPr>
          <w:rFonts w:ascii="宋体" w:hAnsi="宋体" w:hint="eastAsia"/>
          <w:sz w:val="24"/>
          <w:szCs w:val="24"/>
        </w:rPr>
        <w:t>——</w:t>
      </w:r>
      <w:r w:rsidR="005F7AFB" w:rsidRPr="005F7AFB">
        <w:rPr>
          <w:rFonts w:ascii="宋体" w:hAnsi="宋体" w:hint="eastAsia"/>
          <w:sz w:val="24"/>
          <w:szCs w:val="24"/>
        </w:rPr>
        <w:t>从“货比三家”到“货比三等九家”</w:t>
      </w:r>
    </w:p>
    <w:p w14:paraId="74CD2164" w14:textId="0DD9B994" w:rsidR="005F7AFB" w:rsidRPr="005F7AFB" w:rsidRDefault="00780AE5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</w:t>
      </w:r>
      <w:r>
        <w:rPr>
          <w:rFonts w:ascii="宋体" w:hAnsi="宋体"/>
          <w:sz w:val="24"/>
          <w:szCs w:val="24"/>
        </w:rPr>
        <w:t>.</w:t>
      </w:r>
      <w:r w:rsidR="005F7AFB" w:rsidRPr="005F7AFB">
        <w:rPr>
          <w:rFonts w:ascii="宋体" w:hAnsi="宋体" w:hint="eastAsia"/>
          <w:sz w:val="24"/>
          <w:szCs w:val="24"/>
        </w:rPr>
        <w:t xml:space="preserve"> 设备采购需求的下达与跟进</w:t>
      </w:r>
    </w:p>
    <w:p w14:paraId="7C86DE07" w14:textId="3DF0ADD2" w:rsidR="005F7AFB" w:rsidRPr="005F7AFB" w:rsidRDefault="00780AE5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6</w:t>
      </w:r>
      <w:r>
        <w:rPr>
          <w:rFonts w:ascii="宋体" w:hAnsi="宋体"/>
          <w:sz w:val="24"/>
          <w:szCs w:val="24"/>
        </w:rPr>
        <w:t>.</w:t>
      </w:r>
      <w:r w:rsidR="005F7AFB" w:rsidRPr="005F7AFB">
        <w:rPr>
          <w:rFonts w:ascii="宋体" w:hAnsi="宋体" w:hint="eastAsia"/>
          <w:sz w:val="24"/>
          <w:szCs w:val="24"/>
        </w:rPr>
        <w:t xml:space="preserve"> 设备安装与调试</w:t>
      </w:r>
    </w:p>
    <w:p w14:paraId="5D00B78A" w14:textId="4ADF9E06" w:rsidR="005F7AFB" w:rsidRPr="005F7AFB" w:rsidRDefault="00780AE5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7</w:t>
      </w:r>
      <w:r>
        <w:rPr>
          <w:rFonts w:ascii="宋体" w:hAnsi="宋体"/>
          <w:sz w:val="24"/>
          <w:szCs w:val="24"/>
        </w:rPr>
        <w:t>.</w:t>
      </w:r>
      <w:r w:rsidR="005F7AFB" w:rsidRPr="005F7AFB">
        <w:rPr>
          <w:rFonts w:ascii="宋体" w:hAnsi="宋体" w:hint="eastAsia"/>
          <w:sz w:val="24"/>
          <w:szCs w:val="24"/>
        </w:rPr>
        <w:t xml:space="preserve"> 设备的试运行与验收</w:t>
      </w:r>
    </w:p>
    <w:p w14:paraId="7F8E12DA" w14:textId="6D206713" w:rsidR="005F7AFB" w:rsidRPr="005F7AFB" w:rsidRDefault="00780AE5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8</w:t>
      </w:r>
      <w:r>
        <w:rPr>
          <w:rFonts w:ascii="宋体" w:hAnsi="宋体"/>
          <w:sz w:val="24"/>
          <w:szCs w:val="24"/>
        </w:rPr>
        <w:t>.</w:t>
      </w:r>
      <w:r w:rsidR="005F7AFB" w:rsidRPr="005F7AFB">
        <w:rPr>
          <w:rFonts w:ascii="宋体" w:hAnsi="宋体" w:hint="eastAsia"/>
          <w:sz w:val="24"/>
          <w:szCs w:val="24"/>
        </w:rPr>
        <w:t xml:space="preserve"> 设备资产的财务建账</w:t>
      </w:r>
    </w:p>
    <w:p w14:paraId="087640B7" w14:textId="2A874B09" w:rsidR="005F7AFB" w:rsidRPr="005F7AFB" w:rsidRDefault="00780AE5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9</w:t>
      </w:r>
      <w:r>
        <w:rPr>
          <w:rFonts w:ascii="宋体" w:hAnsi="宋体"/>
          <w:sz w:val="24"/>
          <w:szCs w:val="24"/>
        </w:rPr>
        <w:t>.</w:t>
      </w:r>
      <w:r w:rsidR="005F7AFB" w:rsidRPr="005F7AFB">
        <w:rPr>
          <w:rFonts w:ascii="宋体" w:hAnsi="宋体" w:hint="eastAsia"/>
          <w:sz w:val="24"/>
          <w:szCs w:val="24"/>
        </w:rPr>
        <w:t xml:space="preserve"> 设备操作，维修，保养标准的提出</w:t>
      </w:r>
      <w:r w:rsidR="003B36FC">
        <w:rPr>
          <w:rFonts w:ascii="宋体" w:hAnsi="宋体" w:hint="eastAsia"/>
          <w:sz w:val="24"/>
          <w:szCs w:val="24"/>
        </w:rPr>
        <w:t>——</w:t>
      </w:r>
      <w:r w:rsidR="005F7AFB" w:rsidRPr="005F7AFB">
        <w:rPr>
          <w:rFonts w:ascii="宋体" w:hAnsi="宋体" w:hint="eastAsia"/>
          <w:sz w:val="24"/>
          <w:szCs w:val="24"/>
        </w:rPr>
        <w:t>没有标准，无法运作！</w:t>
      </w:r>
    </w:p>
    <w:p w14:paraId="3B9D6859" w14:textId="430E5F7C" w:rsidR="005F7AFB" w:rsidRPr="00B54DC1" w:rsidRDefault="003B36FC" w:rsidP="005F7AFB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四、</w:t>
      </w:r>
      <w:r w:rsidR="005F7AFB" w:rsidRPr="00B54DC1">
        <w:rPr>
          <w:rFonts w:ascii="宋体" w:hAnsi="宋体" w:hint="eastAsia"/>
          <w:b/>
          <w:color w:val="C45911"/>
          <w:sz w:val="24"/>
          <w:szCs w:val="24"/>
        </w:rPr>
        <w:t>将设备管理流程纳入ERP系统</w:t>
      </w:r>
    </w:p>
    <w:p w14:paraId="4516EF17" w14:textId="77777777" w:rsidR="00780AE5" w:rsidRDefault="003B36FC" w:rsidP="005F7AFB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五、</w:t>
      </w:r>
      <w:r w:rsidR="005F7AFB" w:rsidRPr="00B54DC1">
        <w:rPr>
          <w:rFonts w:ascii="宋体" w:hAnsi="宋体" w:hint="eastAsia"/>
          <w:b/>
          <w:color w:val="C45911"/>
          <w:sz w:val="24"/>
          <w:szCs w:val="24"/>
        </w:rPr>
        <w:t>设备与固定资产的盘点管理</w:t>
      </w:r>
    </w:p>
    <w:p w14:paraId="58EBC51B" w14:textId="50D9DA73" w:rsidR="00780AE5" w:rsidRDefault="00780AE5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1.</w:t>
      </w:r>
      <w:r>
        <w:rPr>
          <w:rFonts w:ascii="宋体" w:hAnsi="宋体"/>
          <w:sz w:val="24"/>
          <w:szCs w:val="24"/>
        </w:rPr>
        <w:t xml:space="preserve"> </w:t>
      </w:r>
      <w:r w:rsidR="005F7AFB" w:rsidRPr="005F7AFB">
        <w:rPr>
          <w:rFonts w:ascii="宋体" w:hAnsi="宋体" w:hint="eastAsia"/>
          <w:sz w:val="24"/>
          <w:szCs w:val="24"/>
        </w:rPr>
        <w:t>每月盘</w:t>
      </w:r>
    </w:p>
    <w:p w14:paraId="5726B268" w14:textId="68490D59" w:rsidR="00780AE5" w:rsidRDefault="00780AE5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.</w:t>
      </w:r>
      <w:r>
        <w:rPr>
          <w:rFonts w:ascii="宋体" w:hAnsi="宋体"/>
          <w:sz w:val="24"/>
          <w:szCs w:val="24"/>
        </w:rPr>
        <w:t xml:space="preserve"> </w:t>
      </w:r>
      <w:r w:rsidR="005F7AFB" w:rsidRPr="005F7AFB">
        <w:rPr>
          <w:rFonts w:ascii="宋体" w:hAnsi="宋体" w:hint="eastAsia"/>
          <w:sz w:val="24"/>
          <w:szCs w:val="24"/>
        </w:rPr>
        <w:t>每半年</w:t>
      </w:r>
      <w:r w:rsidRPr="005F7AFB">
        <w:rPr>
          <w:rFonts w:ascii="宋体" w:hAnsi="宋体" w:hint="eastAsia"/>
          <w:sz w:val="24"/>
          <w:szCs w:val="24"/>
        </w:rPr>
        <w:t>盘</w:t>
      </w:r>
    </w:p>
    <w:p w14:paraId="7CD34995" w14:textId="5AAEE47E" w:rsidR="00780AE5" w:rsidRDefault="00780AE5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3.</w:t>
      </w:r>
      <w:r>
        <w:rPr>
          <w:rFonts w:ascii="宋体" w:hAnsi="宋体"/>
          <w:sz w:val="24"/>
          <w:szCs w:val="24"/>
        </w:rPr>
        <w:t xml:space="preserve"> </w:t>
      </w:r>
      <w:r w:rsidRPr="005F7AFB">
        <w:rPr>
          <w:rFonts w:ascii="宋体" w:hAnsi="宋体" w:hint="eastAsia"/>
          <w:sz w:val="24"/>
          <w:szCs w:val="24"/>
        </w:rPr>
        <w:t>每</w:t>
      </w:r>
      <w:r w:rsidR="005F7AFB" w:rsidRPr="005F7AFB">
        <w:rPr>
          <w:rFonts w:ascii="宋体" w:hAnsi="宋体" w:hint="eastAsia"/>
          <w:sz w:val="24"/>
          <w:szCs w:val="24"/>
        </w:rPr>
        <w:t>一年盘</w:t>
      </w:r>
    </w:p>
    <w:p w14:paraId="20B8FD32" w14:textId="7939736B" w:rsidR="005F7AFB" w:rsidRPr="005F7AFB" w:rsidRDefault="00780AE5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4.</w:t>
      </w:r>
      <w:r>
        <w:rPr>
          <w:rFonts w:ascii="宋体" w:hAnsi="宋体"/>
          <w:sz w:val="24"/>
          <w:szCs w:val="24"/>
        </w:rPr>
        <w:t xml:space="preserve"> </w:t>
      </w:r>
      <w:r w:rsidR="005F7AFB" w:rsidRPr="005F7AFB">
        <w:rPr>
          <w:rFonts w:ascii="宋体" w:hAnsi="宋体" w:hint="eastAsia"/>
          <w:sz w:val="24"/>
          <w:szCs w:val="24"/>
        </w:rPr>
        <w:t>谁担当</w:t>
      </w:r>
    </w:p>
    <w:p w14:paraId="73D618FD" w14:textId="483EA27F" w:rsidR="005F7AFB" w:rsidRPr="00780AE5" w:rsidRDefault="003B36FC" w:rsidP="005F7AFB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六、</w:t>
      </w:r>
      <w:r w:rsidR="005F7AFB" w:rsidRPr="00B54DC1">
        <w:rPr>
          <w:rFonts w:ascii="宋体" w:hAnsi="宋体" w:hint="eastAsia"/>
          <w:b/>
          <w:color w:val="C45911"/>
          <w:sz w:val="24"/>
          <w:szCs w:val="24"/>
        </w:rPr>
        <w:t>设备零配件的管理</w:t>
      </w:r>
      <w:r w:rsidRPr="00780AE5">
        <w:rPr>
          <w:rFonts w:ascii="宋体" w:hAnsi="宋体" w:hint="eastAsia"/>
          <w:b/>
          <w:color w:val="C45911"/>
          <w:sz w:val="24"/>
          <w:szCs w:val="24"/>
        </w:rPr>
        <w:t>——</w:t>
      </w:r>
      <w:r w:rsidR="005F7AFB" w:rsidRPr="00780AE5">
        <w:rPr>
          <w:rFonts w:ascii="宋体" w:hAnsi="宋体" w:hint="eastAsia"/>
          <w:b/>
          <w:color w:val="C45911"/>
          <w:sz w:val="24"/>
          <w:szCs w:val="24"/>
        </w:rPr>
        <w:t>兵马未动，粮草先行，构建零配件保障系统</w:t>
      </w:r>
    </w:p>
    <w:p w14:paraId="77899A18" w14:textId="4E1E6D39" w:rsidR="005F7AFB" w:rsidRPr="005F7AFB" w:rsidRDefault="00780AE5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 xml:space="preserve">. </w:t>
      </w:r>
      <w:r w:rsidR="005F7AFB" w:rsidRPr="005F7AFB">
        <w:rPr>
          <w:rFonts w:ascii="宋体" w:hAnsi="宋体" w:hint="eastAsia"/>
          <w:sz w:val="24"/>
          <w:szCs w:val="24"/>
        </w:rPr>
        <w:t>零配件日常管理的</w:t>
      </w: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>1</w:t>
      </w:r>
      <w:r w:rsidR="005F7AFB" w:rsidRPr="005F7AFB">
        <w:rPr>
          <w:rFonts w:ascii="宋体" w:hAnsi="宋体" w:hint="eastAsia"/>
          <w:sz w:val="24"/>
          <w:szCs w:val="24"/>
        </w:rPr>
        <w:t>个节点</w:t>
      </w:r>
    </w:p>
    <w:p w14:paraId="74E9720B" w14:textId="1E4C91DB" w:rsidR="005F7AFB" w:rsidRPr="005F7AFB" w:rsidRDefault="00780AE5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>.</w:t>
      </w:r>
      <w:r w:rsidR="005F7AFB" w:rsidRPr="005F7AFB">
        <w:rPr>
          <w:rFonts w:ascii="宋体" w:hAnsi="宋体" w:hint="eastAsia"/>
          <w:sz w:val="24"/>
          <w:szCs w:val="24"/>
        </w:rPr>
        <w:t xml:space="preserve"> 建立设备零配件库存清单和快速查询系统</w:t>
      </w:r>
    </w:p>
    <w:p w14:paraId="3AC8FC6B" w14:textId="3012FA8C" w:rsidR="005F7AFB" w:rsidRPr="005F7AFB" w:rsidRDefault="00780AE5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/>
          <w:sz w:val="24"/>
          <w:szCs w:val="24"/>
        </w:rPr>
        <w:t>.</w:t>
      </w:r>
      <w:r w:rsidR="005F7AFB" w:rsidRPr="005F7AFB">
        <w:rPr>
          <w:rFonts w:ascii="宋体" w:hAnsi="宋体" w:hint="eastAsia"/>
          <w:sz w:val="24"/>
          <w:szCs w:val="24"/>
        </w:rPr>
        <w:t xml:space="preserve"> 建立公司级零配件仓库</w:t>
      </w:r>
      <w:r w:rsidR="003B36FC">
        <w:rPr>
          <w:rFonts w:ascii="宋体" w:hAnsi="宋体" w:hint="eastAsia"/>
          <w:sz w:val="24"/>
          <w:szCs w:val="24"/>
        </w:rPr>
        <w:t>——</w:t>
      </w:r>
      <w:r w:rsidR="005F7AFB" w:rsidRPr="005F7AFB">
        <w:rPr>
          <w:rFonts w:ascii="宋体" w:hAnsi="宋体" w:hint="eastAsia"/>
          <w:sz w:val="24"/>
          <w:szCs w:val="24"/>
        </w:rPr>
        <w:t>做好进。销，存，废旧零件的管理</w:t>
      </w:r>
    </w:p>
    <w:p w14:paraId="4B88686A" w14:textId="6D10B3FC" w:rsidR="005F7AFB" w:rsidRDefault="00780AE5" w:rsidP="005F7AF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>
        <w:rPr>
          <w:rFonts w:ascii="宋体" w:hAnsi="宋体"/>
          <w:sz w:val="24"/>
          <w:szCs w:val="24"/>
        </w:rPr>
        <w:t xml:space="preserve">. </w:t>
      </w:r>
      <w:r w:rsidR="005F7AFB" w:rsidRPr="005F7AFB">
        <w:rPr>
          <w:rFonts w:ascii="宋体" w:hAnsi="宋体" w:hint="eastAsia"/>
          <w:sz w:val="24"/>
          <w:szCs w:val="24"/>
        </w:rPr>
        <w:t>进行维修钳工的工具箱配置</w:t>
      </w:r>
      <w:r w:rsidR="003B36FC">
        <w:rPr>
          <w:rFonts w:ascii="宋体" w:hAnsi="宋体" w:hint="eastAsia"/>
          <w:sz w:val="24"/>
          <w:szCs w:val="24"/>
        </w:rPr>
        <w:t>——</w:t>
      </w:r>
      <w:r w:rsidR="005F7AFB" w:rsidRPr="005F7AFB">
        <w:rPr>
          <w:rFonts w:ascii="宋体" w:hAnsi="宋体" w:hint="eastAsia"/>
          <w:sz w:val="24"/>
          <w:szCs w:val="24"/>
        </w:rPr>
        <w:t>做好班组，固定，流动工具箱配置</w:t>
      </w:r>
    </w:p>
    <w:p w14:paraId="7CB943EE" w14:textId="77777777" w:rsidR="00B54DC1" w:rsidRPr="00780AE5" w:rsidRDefault="00B54DC1" w:rsidP="005F7AFB">
      <w:pPr>
        <w:spacing w:line="480" w:lineRule="exact"/>
        <w:rPr>
          <w:rFonts w:ascii="宋体" w:hAnsi="宋体"/>
          <w:sz w:val="24"/>
          <w:szCs w:val="24"/>
        </w:rPr>
      </w:pPr>
    </w:p>
    <w:p w14:paraId="4B1A98A7" w14:textId="77777777" w:rsidR="005F7AFB" w:rsidRPr="00CA40D2" w:rsidRDefault="005F7AFB" w:rsidP="005F7AFB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CA40D2">
        <w:rPr>
          <w:rFonts w:ascii="宋体" w:hAnsi="宋体" w:hint="eastAsia"/>
          <w:b/>
          <w:color w:val="1F4E79"/>
          <w:sz w:val="24"/>
          <w:szCs w:val="24"/>
        </w:rPr>
        <w:t>第五讲：全员设备维护保养总结</w:t>
      </w:r>
    </w:p>
    <w:p w14:paraId="565F18F5" w14:textId="341A3930" w:rsidR="005F7AFB" w:rsidRPr="005F7AFB" w:rsidRDefault="005F7AFB" w:rsidP="005F7AFB">
      <w:pPr>
        <w:spacing w:line="480" w:lineRule="exact"/>
        <w:rPr>
          <w:rFonts w:ascii="宋体" w:hAnsi="宋体"/>
          <w:sz w:val="24"/>
          <w:szCs w:val="24"/>
        </w:rPr>
      </w:pPr>
      <w:r w:rsidRPr="005F7AFB">
        <w:rPr>
          <w:rFonts w:ascii="宋体" w:hAnsi="宋体" w:hint="eastAsia"/>
          <w:sz w:val="24"/>
          <w:szCs w:val="24"/>
        </w:rPr>
        <w:t>1</w:t>
      </w:r>
      <w:r w:rsidR="00780AE5">
        <w:rPr>
          <w:rFonts w:ascii="宋体" w:hAnsi="宋体"/>
          <w:sz w:val="24"/>
          <w:szCs w:val="24"/>
        </w:rPr>
        <w:t>.</w:t>
      </w:r>
      <w:r w:rsidRPr="005F7AFB">
        <w:rPr>
          <w:rFonts w:ascii="宋体" w:hAnsi="宋体" w:hint="eastAsia"/>
          <w:sz w:val="24"/>
          <w:szCs w:val="24"/>
        </w:rPr>
        <w:t xml:space="preserve"> TPM有形成果与无形成果的展示</w:t>
      </w:r>
    </w:p>
    <w:p w14:paraId="194D4420" w14:textId="7C2860E5" w:rsidR="005F7AFB" w:rsidRPr="005F7AFB" w:rsidRDefault="005F7AFB" w:rsidP="005F7AFB">
      <w:pPr>
        <w:spacing w:line="480" w:lineRule="exact"/>
        <w:rPr>
          <w:rFonts w:ascii="宋体" w:hAnsi="宋体"/>
          <w:sz w:val="24"/>
          <w:szCs w:val="24"/>
        </w:rPr>
      </w:pPr>
      <w:r w:rsidRPr="005F7AFB">
        <w:rPr>
          <w:rFonts w:ascii="宋体" w:hAnsi="宋体" w:hint="eastAsia"/>
          <w:sz w:val="24"/>
          <w:szCs w:val="24"/>
        </w:rPr>
        <w:t>2</w:t>
      </w:r>
      <w:r w:rsidR="00780AE5">
        <w:rPr>
          <w:rFonts w:ascii="宋体" w:hAnsi="宋体"/>
          <w:sz w:val="24"/>
          <w:szCs w:val="24"/>
        </w:rPr>
        <w:t>.</w:t>
      </w:r>
      <w:r w:rsidRPr="005F7AFB">
        <w:rPr>
          <w:rFonts w:ascii="宋体" w:hAnsi="宋体" w:hint="eastAsia"/>
          <w:sz w:val="24"/>
          <w:szCs w:val="24"/>
        </w:rPr>
        <w:t xml:space="preserve"> TPM有形效益与无形效益的计算</w:t>
      </w:r>
    </w:p>
    <w:p w14:paraId="443B404A" w14:textId="393FFF99" w:rsidR="005F7AFB" w:rsidRPr="005F7AFB" w:rsidRDefault="005F7AFB" w:rsidP="005F7AFB">
      <w:pPr>
        <w:spacing w:line="480" w:lineRule="exact"/>
        <w:rPr>
          <w:rFonts w:ascii="宋体" w:hAnsi="宋体"/>
          <w:sz w:val="24"/>
          <w:szCs w:val="24"/>
        </w:rPr>
      </w:pPr>
      <w:r w:rsidRPr="005F7AFB">
        <w:rPr>
          <w:rFonts w:ascii="宋体" w:hAnsi="宋体" w:hint="eastAsia"/>
          <w:sz w:val="24"/>
          <w:szCs w:val="24"/>
        </w:rPr>
        <w:t>3</w:t>
      </w:r>
      <w:r w:rsidR="00780AE5">
        <w:rPr>
          <w:rFonts w:ascii="宋体" w:hAnsi="宋体"/>
          <w:sz w:val="24"/>
          <w:szCs w:val="24"/>
        </w:rPr>
        <w:t>.</w:t>
      </w:r>
      <w:r w:rsidRPr="005F7AFB">
        <w:rPr>
          <w:rFonts w:ascii="宋体" w:hAnsi="宋体" w:hint="eastAsia"/>
          <w:sz w:val="24"/>
          <w:szCs w:val="24"/>
        </w:rPr>
        <w:t xml:space="preserve"> TPM全员设备维护的精髓</w:t>
      </w:r>
      <w:proofErr w:type="gramStart"/>
      <w:r w:rsidR="00780AE5">
        <w:rPr>
          <w:rFonts w:ascii="宋体" w:hAnsi="宋体" w:hint="eastAsia"/>
          <w:sz w:val="24"/>
          <w:szCs w:val="24"/>
        </w:rPr>
        <w:t>一</w:t>
      </w:r>
      <w:proofErr w:type="gramEnd"/>
      <w:r w:rsidR="003B36FC">
        <w:rPr>
          <w:rFonts w:ascii="宋体" w:hAnsi="宋体" w:hint="eastAsia"/>
          <w:sz w:val="24"/>
          <w:szCs w:val="24"/>
        </w:rPr>
        <w:t>——</w:t>
      </w:r>
      <w:r w:rsidRPr="005F7AFB">
        <w:rPr>
          <w:rFonts w:ascii="宋体" w:hAnsi="宋体" w:hint="eastAsia"/>
          <w:sz w:val="24"/>
          <w:szCs w:val="24"/>
        </w:rPr>
        <w:t>全员!全效率！全系统！</w:t>
      </w:r>
    </w:p>
    <w:p w14:paraId="04F268A7" w14:textId="0604AB32" w:rsidR="00FE77C4" w:rsidRPr="005F7AFB" w:rsidRDefault="005F7AFB" w:rsidP="005F7AFB">
      <w:pPr>
        <w:spacing w:line="480" w:lineRule="exact"/>
        <w:rPr>
          <w:rFonts w:ascii="宋体" w:hAnsi="宋体"/>
          <w:sz w:val="24"/>
          <w:szCs w:val="24"/>
        </w:rPr>
      </w:pPr>
      <w:r w:rsidRPr="005F7AFB">
        <w:rPr>
          <w:rFonts w:ascii="宋体" w:hAnsi="宋体" w:hint="eastAsia"/>
          <w:sz w:val="24"/>
          <w:szCs w:val="24"/>
        </w:rPr>
        <w:t>4</w:t>
      </w:r>
      <w:r w:rsidR="00780AE5">
        <w:rPr>
          <w:rFonts w:ascii="宋体" w:hAnsi="宋体"/>
          <w:sz w:val="24"/>
          <w:szCs w:val="24"/>
        </w:rPr>
        <w:t>.</w:t>
      </w:r>
      <w:r w:rsidRPr="005F7AFB">
        <w:rPr>
          <w:rFonts w:ascii="宋体" w:hAnsi="宋体" w:hint="eastAsia"/>
          <w:sz w:val="24"/>
          <w:szCs w:val="24"/>
        </w:rPr>
        <w:t xml:space="preserve"> TPM全员设备维护的精髓</w:t>
      </w:r>
      <w:r w:rsidR="00780AE5">
        <w:rPr>
          <w:rFonts w:ascii="宋体" w:hAnsi="宋体" w:hint="eastAsia"/>
          <w:sz w:val="24"/>
          <w:szCs w:val="24"/>
        </w:rPr>
        <w:t>二</w:t>
      </w:r>
      <w:r w:rsidR="003B36FC">
        <w:rPr>
          <w:rFonts w:ascii="宋体" w:hAnsi="宋体" w:hint="eastAsia"/>
          <w:sz w:val="24"/>
          <w:szCs w:val="24"/>
        </w:rPr>
        <w:t>——</w:t>
      </w:r>
      <w:r w:rsidRPr="005F7AFB">
        <w:rPr>
          <w:rFonts w:ascii="宋体" w:hAnsi="宋体" w:hint="eastAsia"/>
          <w:sz w:val="24"/>
          <w:szCs w:val="24"/>
        </w:rPr>
        <w:t>预防!四个“零”！全员参与的小组活动</w:t>
      </w:r>
    </w:p>
    <w:sectPr w:rsidR="00FE77C4" w:rsidRPr="005F7AFB" w:rsidSect="00F0276A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9B628" w14:textId="77777777" w:rsidR="00C51303" w:rsidRDefault="00C51303" w:rsidP="00F0276A">
      <w:r>
        <w:separator/>
      </w:r>
    </w:p>
  </w:endnote>
  <w:endnote w:type="continuationSeparator" w:id="0">
    <w:p w14:paraId="696647F8" w14:textId="77777777" w:rsidR="00C51303" w:rsidRDefault="00C51303" w:rsidP="00F02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F55A3" w14:textId="77777777" w:rsidR="00C51303" w:rsidRDefault="00C51303" w:rsidP="00F0276A">
      <w:r>
        <w:separator/>
      </w:r>
    </w:p>
  </w:footnote>
  <w:footnote w:type="continuationSeparator" w:id="0">
    <w:p w14:paraId="47E842F1" w14:textId="77777777" w:rsidR="00C51303" w:rsidRDefault="00C51303" w:rsidP="00F02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1B2"/>
    <w:rsid w:val="00017732"/>
    <w:rsid w:val="00022CF8"/>
    <w:rsid w:val="000C31A0"/>
    <w:rsid w:val="000E3AAC"/>
    <w:rsid w:val="002230C9"/>
    <w:rsid w:val="00223DD3"/>
    <w:rsid w:val="002444F6"/>
    <w:rsid w:val="00254493"/>
    <w:rsid w:val="00291E58"/>
    <w:rsid w:val="00293333"/>
    <w:rsid w:val="002D62A5"/>
    <w:rsid w:val="003B36FC"/>
    <w:rsid w:val="00437A75"/>
    <w:rsid w:val="004D0583"/>
    <w:rsid w:val="005F7AFB"/>
    <w:rsid w:val="0076316F"/>
    <w:rsid w:val="00780AE5"/>
    <w:rsid w:val="007E4FC1"/>
    <w:rsid w:val="00804656"/>
    <w:rsid w:val="008F1B4B"/>
    <w:rsid w:val="00903EFB"/>
    <w:rsid w:val="00923C40"/>
    <w:rsid w:val="009C047C"/>
    <w:rsid w:val="00A401B2"/>
    <w:rsid w:val="00AB7927"/>
    <w:rsid w:val="00B54DC1"/>
    <w:rsid w:val="00BC288E"/>
    <w:rsid w:val="00C51303"/>
    <w:rsid w:val="00C63EB7"/>
    <w:rsid w:val="00C7476E"/>
    <w:rsid w:val="00CA40D2"/>
    <w:rsid w:val="00CB539F"/>
    <w:rsid w:val="00CF247D"/>
    <w:rsid w:val="00E40A7A"/>
    <w:rsid w:val="00EA1494"/>
    <w:rsid w:val="00F0276A"/>
    <w:rsid w:val="00F12779"/>
    <w:rsid w:val="00FC05B4"/>
    <w:rsid w:val="00FC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B7EB6F"/>
  <w15:chartTrackingRefBased/>
  <w15:docId w15:val="{BB4003FD-F3CD-44D3-B58C-84101B30B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课程大纲"/>
    <w:basedOn w:val="a"/>
    <w:qFormat/>
    <w:rsid w:val="00BC288E"/>
    <w:pPr>
      <w:widowControl/>
      <w:spacing w:line="480" w:lineRule="exact"/>
    </w:pPr>
    <w:rPr>
      <w:rFonts w:ascii="宋体" w:hAnsi="宋体" w:cs="宋体"/>
      <w:b/>
      <w:color w:val="1F4E79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02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0276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0276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0276A"/>
    <w:rPr>
      <w:sz w:val="18"/>
      <w:szCs w:val="18"/>
    </w:rPr>
  </w:style>
  <w:style w:type="paragraph" w:customStyle="1" w:styleId="a8">
    <w:basedOn w:val="a"/>
    <w:next w:val="a9"/>
    <w:uiPriority w:val="34"/>
    <w:qFormat/>
    <w:rsid w:val="00F0276A"/>
    <w:pPr>
      <w:ind w:firstLineChars="200" w:firstLine="420"/>
    </w:pPr>
  </w:style>
  <w:style w:type="paragraph" w:styleId="a9">
    <w:name w:val="List Paragraph"/>
    <w:basedOn w:val="a"/>
    <w:uiPriority w:val="34"/>
    <w:qFormat/>
    <w:rsid w:val="00F027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9</Pages>
  <Words>722</Words>
  <Characters>4120</Characters>
  <Application>Microsoft Office Word</Application>
  <DocSecurity>0</DocSecurity>
  <Lines>34</Lines>
  <Paragraphs>9</Paragraphs>
  <ScaleCrop>false</ScaleCrop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</cp:revision>
  <dcterms:created xsi:type="dcterms:W3CDTF">2022-07-12T08:59:00Z</dcterms:created>
  <dcterms:modified xsi:type="dcterms:W3CDTF">2022-07-13T03:47:00Z</dcterms:modified>
</cp:coreProperties>
</file>