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29EA" w14:textId="5D876E19" w:rsidR="00394199" w:rsidRPr="005E66A4" w:rsidRDefault="00394199" w:rsidP="00D151EA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0"/>
          <w:szCs w:val="30"/>
        </w:rPr>
      </w:pPr>
      <w:r w:rsidRPr="005E66A4">
        <w:rPr>
          <w:rFonts w:ascii="宋体" w:hAnsi="宋体" w:cs="Arial" w:hint="eastAsia"/>
          <w:b/>
          <w:color w:val="1F4E79"/>
          <w:kern w:val="0"/>
          <w:sz w:val="30"/>
          <w:szCs w:val="30"/>
        </w:rPr>
        <w:t>品质管理与品质改善TQM实战</w:t>
      </w:r>
    </w:p>
    <w:p w14:paraId="67FEBB1D" w14:textId="77777777" w:rsidR="00394199" w:rsidRPr="005E66A4" w:rsidRDefault="00394199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31FCD58" w14:textId="77777777" w:rsidR="00394199" w:rsidRPr="005E66A4" w:rsidRDefault="00394199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41DB26CE" w14:textId="017199F5" w:rsidR="00394199" w:rsidRPr="005E66A4" w:rsidRDefault="00394199" w:rsidP="00D151EA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Cs/>
          <w:sz w:val="24"/>
          <w:szCs w:val="24"/>
        </w:rPr>
        <w:t>“做好一点，做快一点”，生产干部督导员工时的口头禅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如果没有精细化的品质标准和检验规范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一切都只是</w:t>
      </w:r>
      <w:proofErr w:type="gramStart"/>
      <w:r w:rsidRPr="005E66A4">
        <w:rPr>
          <w:rFonts w:ascii="宋体" w:hAnsi="宋体" w:hint="eastAsia"/>
          <w:bCs/>
          <w:sz w:val="24"/>
          <w:szCs w:val="24"/>
        </w:rPr>
        <w:t>作秀</w:t>
      </w:r>
      <w:proofErr w:type="gramEnd"/>
      <w:r w:rsidRPr="005E66A4">
        <w:rPr>
          <w:rFonts w:ascii="宋体" w:hAnsi="宋体" w:hint="eastAsia"/>
          <w:bCs/>
          <w:sz w:val="24"/>
          <w:szCs w:val="24"/>
        </w:rPr>
        <w:t>的管理表演？</w:t>
      </w:r>
    </w:p>
    <w:p w14:paraId="036FB945" w14:textId="2368D95C" w:rsidR="00394199" w:rsidRPr="005E66A4" w:rsidRDefault="00394199" w:rsidP="00D151EA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Cs/>
          <w:sz w:val="24"/>
          <w:szCs w:val="24"/>
        </w:rPr>
        <w:t>品质是检验出来的还是制造出来的</w:t>
      </w:r>
      <w:r w:rsidR="00D151EA" w:rsidRPr="005E66A4">
        <w:rPr>
          <w:rFonts w:ascii="宋体" w:hAnsi="宋体" w:hint="eastAsia"/>
          <w:bCs/>
          <w:sz w:val="24"/>
          <w:szCs w:val="24"/>
        </w:rPr>
        <w:t>？</w:t>
      </w:r>
      <w:r w:rsidRPr="005E66A4">
        <w:rPr>
          <w:rFonts w:ascii="宋体" w:hAnsi="宋体" w:hint="eastAsia"/>
          <w:bCs/>
          <w:sz w:val="24"/>
          <w:szCs w:val="24"/>
        </w:rPr>
        <w:t>品质是设计出来的还是管理的</w:t>
      </w:r>
      <w:r w:rsidR="00D151EA" w:rsidRPr="005E66A4">
        <w:rPr>
          <w:rFonts w:ascii="宋体" w:hAnsi="宋体" w:hint="eastAsia"/>
          <w:bCs/>
          <w:sz w:val="24"/>
          <w:szCs w:val="24"/>
        </w:rPr>
        <w:t>？</w:t>
      </w:r>
      <w:r w:rsidRPr="005E66A4">
        <w:rPr>
          <w:rFonts w:ascii="宋体" w:hAnsi="宋体" w:hint="eastAsia"/>
          <w:bCs/>
          <w:sz w:val="24"/>
          <w:szCs w:val="24"/>
        </w:rPr>
        <w:t>内部的纷争于事无补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如果不了解客户的需求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一切都是折腾</w:t>
      </w:r>
      <w:r w:rsidR="00D151EA" w:rsidRPr="005E66A4">
        <w:rPr>
          <w:rFonts w:ascii="宋体" w:hAnsi="宋体" w:hint="eastAsia"/>
          <w:bCs/>
          <w:sz w:val="24"/>
          <w:szCs w:val="24"/>
        </w:rPr>
        <w:t>。</w:t>
      </w:r>
    </w:p>
    <w:p w14:paraId="3CC946D7" w14:textId="7B46428B" w:rsidR="00394199" w:rsidRPr="005E66A4" w:rsidRDefault="00394199" w:rsidP="00D151EA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Cs/>
          <w:sz w:val="24"/>
          <w:szCs w:val="24"/>
        </w:rPr>
        <w:t>品质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成本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交期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安全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士气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是现场管理的五大目标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也是最终的结果</w:t>
      </w:r>
      <w:r w:rsidR="003D0868" w:rsidRPr="005E66A4">
        <w:rPr>
          <w:rFonts w:ascii="宋体" w:hAnsi="宋体" w:hint="eastAsia"/>
          <w:bCs/>
          <w:sz w:val="24"/>
          <w:szCs w:val="24"/>
        </w:rPr>
        <w:t>。</w:t>
      </w:r>
      <w:r w:rsidRPr="005E66A4">
        <w:rPr>
          <w:rFonts w:ascii="宋体" w:hAnsi="宋体" w:hint="eastAsia"/>
          <w:bCs/>
          <w:sz w:val="24"/>
          <w:szCs w:val="24"/>
        </w:rPr>
        <w:t>但是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如果缺少管理的方法和工具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这些结果只能是年年检讨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年年设置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年年落空</w:t>
      </w:r>
      <w:r w:rsidR="00D151EA" w:rsidRPr="005E66A4">
        <w:rPr>
          <w:rFonts w:ascii="宋体" w:hAnsi="宋体" w:hint="eastAsia"/>
          <w:bCs/>
          <w:sz w:val="24"/>
          <w:szCs w:val="24"/>
        </w:rPr>
        <w:t>。</w:t>
      </w:r>
    </w:p>
    <w:p w14:paraId="2E5F7080" w14:textId="5E500E3D" w:rsidR="00394199" w:rsidRPr="005E66A4" w:rsidRDefault="00394199" w:rsidP="00D151EA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Cs/>
          <w:sz w:val="24"/>
          <w:szCs w:val="24"/>
        </w:rPr>
        <w:t>什么是最好的品质</w:t>
      </w:r>
      <w:r w:rsidR="00D151EA" w:rsidRPr="005E66A4">
        <w:rPr>
          <w:rFonts w:ascii="宋体" w:hAnsi="宋体" w:hint="eastAsia"/>
          <w:bCs/>
          <w:sz w:val="24"/>
          <w:szCs w:val="24"/>
        </w:rPr>
        <w:t>？</w:t>
      </w:r>
      <w:r w:rsidRPr="005E66A4">
        <w:rPr>
          <w:rFonts w:ascii="宋体" w:hAnsi="宋体" w:hint="eastAsia"/>
          <w:bCs/>
          <w:sz w:val="24"/>
          <w:szCs w:val="24"/>
        </w:rPr>
        <w:t>最合适的品质才是最好的品质</w:t>
      </w:r>
      <w:r w:rsidR="003D0868" w:rsidRPr="005E66A4">
        <w:rPr>
          <w:rFonts w:ascii="宋体" w:hAnsi="宋体" w:hint="eastAsia"/>
          <w:bCs/>
          <w:sz w:val="24"/>
          <w:szCs w:val="24"/>
        </w:rPr>
        <w:t>！</w:t>
      </w:r>
      <w:r w:rsidRPr="005E66A4">
        <w:rPr>
          <w:rFonts w:ascii="宋体" w:hAnsi="宋体" w:hint="eastAsia"/>
          <w:bCs/>
          <w:sz w:val="24"/>
          <w:szCs w:val="24"/>
        </w:rPr>
        <w:t>什么是最好的品质管理</w:t>
      </w:r>
      <w:r w:rsidR="00D151EA" w:rsidRPr="005E66A4">
        <w:rPr>
          <w:rFonts w:ascii="宋体" w:hAnsi="宋体" w:hint="eastAsia"/>
          <w:bCs/>
          <w:sz w:val="24"/>
          <w:szCs w:val="24"/>
        </w:rPr>
        <w:t>？</w:t>
      </w:r>
      <w:r w:rsidRPr="005E66A4">
        <w:rPr>
          <w:rFonts w:ascii="宋体" w:hAnsi="宋体" w:hint="eastAsia"/>
          <w:bCs/>
          <w:sz w:val="24"/>
          <w:szCs w:val="24"/>
        </w:rPr>
        <w:t>保证客户满意的情况下还能让企业有效益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才是好的品质管理;</w:t>
      </w:r>
    </w:p>
    <w:p w14:paraId="27887F70" w14:textId="78F99316" w:rsidR="00394199" w:rsidRPr="005E66A4" w:rsidRDefault="00394199" w:rsidP="003D0868">
      <w:pPr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5E66A4">
        <w:rPr>
          <w:rFonts w:ascii="宋体" w:hAnsi="宋体" w:hint="eastAsia"/>
          <w:bCs/>
          <w:sz w:val="24"/>
          <w:szCs w:val="24"/>
        </w:rPr>
        <w:t>不良率</w:t>
      </w:r>
      <w:r w:rsidR="003D0868" w:rsidRPr="005E66A4">
        <w:rPr>
          <w:rFonts w:ascii="宋体" w:hAnsi="宋体" w:hint="eastAsia"/>
          <w:bCs/>
          <w:sz w:val="24"/>
          <w:szCs w:val="24"/>
        </w:rPr>
        <w:t>——</w:t>
      </w:r>
      <w:r w:rsidRPr="005E66A4">
        <w:rPr>
          <w:rFonts w:ascii="宋体" w:hAnsi="宋体" w:hint="eastAsia"/>
          <w:bCs/>
          <w:sz w:val="24"/>
          <w:szCs w:val="24"/>
        </w:rPr>
        <w:t>直通率</w:t>
      </w:r>
      <w:r w:rsidR="00D151EA" w:rsidRPr="005E66A4">
        <w:rPr>
          <w:rFonts w:ascii="宋体" w:hAnsi="宋体" w:hint="eastAsia"/>
          <w:bCs/>
          <w:sz w:val="24"/>
          <w:szCs w:val="24"/>
        </w:rPr>
        <w:t>——</w:t>
      </w:r>
      <w:r w:rsidRPr="005E66A4">
        <w:rPr>
          <w:rFonts w:ascii="宋体" w:hAnsi="宋体" w:hint="eastAsia"/>
          <w:bCs/>
          <w:sz w:val="24"/>
          <w:szCs w:val="24"/>
        </w:rPr>
        <w:t>品质成本率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只有将品质管理系统不断进化与升级</w:t>
      </w:r>
      <w:r w:rsidR="00D151EA" w:rsidRPr="005E66A4">
        <w:rPr>
          <w:rFonts w:ascii="宋体" w:hAnsi="宋体" w:hint="eastAsia"/>
          <w:bCs/>
          <w:sz w:val="24"/>
          <w:szCs w:val="24"/>
        </w:rPr>
        <w:t>，</w:t>
      </w:r>
      <w:r w:rsidRPr="005E66A4">
        <w:rPr>
          <w:rFonts w:ascii="宋体" w:hAnsi="宋体" w:hint="eastAsia"/>
          <w:bCs/>
          <w:sz w:val="24"/>
          <w:szCs w:val="24"/>
        </w:rPr>
        <w:t>我们才能构建符合企业自身发展的品质管理体系</w:t>
      </w:r>
      <w:r w:rsidR="000D091C" w:rsidRPr="005E66A4">
        <w:rPr>
          <w:rFonts w:ascii="宋体" w:hAnsi="宋体" w:hint="eastAsia"/>
          <w:bCs/>
          <w:sz w:val="24"/>
          <w:szCs w:val="24"/>
        </w:rPr>
        <w:t>。</w:t>
      </w:r>
    </w:p>
    <w:p w14:paraId="198CBAC4" w14:textId="3DB00821" w:rsidR="000D091C" w:rsidRPr="005E66A4" w:rsidRDefault="000D091C" w:rsidP="005E66A4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</w:rPr>
      </w:pPr>
      <w:r w:rsidRPr="005E66A4">
        <w:rPr>
          <w:rFonts w:ascii="宋体" w:hAnsi="宋体" w:cs="宋体" w:hint="eastAsia"/>
          <w:bCs/>
          <w:sz w:val="24"/>
        </w:rPr>
        <w:t>《</w:t>
      </w:r>
      <w:r w:rsidRPr="005E66A4">
        <w:rPr>
          <w:rFonts w:ascii="宋体" w:hAnsi="宋体" w:cs="宋体" w:hint="eastAsia"/>
          <w:color w:val="000000"/>
          <w:sz w:val="24"/>
        </w:rPr>
        <w:t>品质管理与品质改善TQM实战</w:t>
      </w:r>
      <w:r w:rsidRPr="005E66A4">
        <w:rPr>
          <w:rFonts w:ascii="宋体" w:hAnsi="宋体" w:cs="宋体" w:hint="eastAsia"/>
          <w:bCs/>
          <w:sz w:val="24"/>
        </w:rPr>
        <w:t>》是专门针对制造业干部研发的课程，针对生产制造型企业重实战,重案例,重操作的需求,结合老师30余年来的品质管理实践,品质管理咨询实操,品质管理培训实战呕心沥血之作,值得您期待!</w:t>
      </w:r>
    </w:p>
    <w:p w14:paraId="4451F7B6" w14:textId="77777777" w:rsidR="00394199" w:rsidRPr="005E66A4" w:rsidRDefault="00394199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066F767" w14:textId="6D1F62C2" w:rsidR="00394199" w:rsidRPr="005E66A4" w:rsidRDefault="00394199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2C0B8423" w14:textId="1C1E43DC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品质概念建立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建立以客户需求为导向的品质管理</w:t>
      </w:r>
    </w:p>
    <w:p w14:paraId="50D8F51A" w14:textId="6AF1B39C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品质标准的建立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品质改善的基础</w:t>
      </w:r>
    </w:p>
    <w:p w14:paraId="2E3FBDBD" w14:textId="507871D1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品质流程的梳理与控制点设置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品质系统的框架结构</w:t>
      </w:r>
    </w:p>
    <w:p w14:paraId="5E5EC696" w14:textId="708A34E6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品质异常的统计/分析/改善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品质控制的根本目的</w:t>
      </w:r>
    </w:p>
    <w:p w14:paraId="74F55AE8" w14:textId="37D95492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品质成本导入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品质改善的线索和根本</w:t>
      </w:r>
    </w:p>
    <w:p w14:paraId="03AD5E23" w14:textId="2534BDDF" w:rsidR="00D151EA" w:rsidRPr="005E66A4" w:rsidRDefault="003D0868" w:rsidP="00D151EA">
      <w:pPr>
        <w:spacing w:line="480" w:lineRule="exact"/>
        <w:rPr>
          <w:rFonts w:ascii="宋体" w:hAnsi="宋体" w:cs="微软雅黑"/>
          <w:sz w:val="24"/>
          <w:szCs w:val="24"/>
        </w:rPr>
      </w:pPr>
      <w:r w:rsidRPr="005E66A4">
        <w:rPr>
          <w:rFonts w:ascii="宋体" w:hAnsi="宋体" w:cs="微软雅黑" w:hint="eastAsia"/>
          <w:sz w:val="24"/>
          <w:szCs w:val="24"/>
        </w:rPr>
        <w:t xml:space="preserve">● </w:t>
      </w:r>
      <w:r w:rsidR="00D151EA" w:rsidRPr="005E66A4">
        <w:rPr>
          <w:rFonts w:ascii="宋体" w:hAnsi="宋体" w:cs="微软雅黑" w:hint="eastAsia"/>
          <w:sz w:val="24"/>
          <w:szCs w:val="24"/>
        </w:rPr>
        <w:t>QC七大手法运用</w:t>
      </w:r>
      <w:r w:rsidRPr="005E66A4">
        <w:rPr>
          <w:rFonts w:ascii="宋体" w:hAnsi="宋体" w:cs="微软雅黑" w:hint="eastAsia"/>
          <w:sz w:val="24"/>
          <w:szCs w:val="24"/>
        </w:rPr>
        <w:t>——</w:t>
      </w:r>
      <w:r w:rsidR="00D151EA" w:rsidRPr="005E66A4">
        <w:rPr>
          <w:rFonts w:ascii="宋体" w:hAnsi="宋体" w:cs="微软雅黑" w:hint="eastAsia"/>
          <w:sz w:val="24"/>
          <w:szCs w:val="24"/>
        </w:rPr>
        <w:t>活学活用QC七大手法</w:t>
      </w:r>
    </w:p>
    <w:p w14:paraId="681C984C" w14:textId="77777777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92DDBF3" w14:textId="3AA92A93" w:rsidR="00394199" w:rsidRPr="005E66A4" w:rsidRDefault="0039419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="00D151EA" w:rsidRPr="005E66A4">
        <w:rPr>
          <w:rFonts w:ascii="宋体" w:hAnsi="宋体"/>
          <w:sz w:val="24"/>
          <w:szCs w:val="24"/>
        </w:rPr>
        <w:t>3</w:t>
      </w:r>
      <w:r w:rsidRPr="005E66A4">
        <w:rPr>
          <w:rFonts w:ascii="宋体" w:hAnsi="宋体" w:hint="eastAsia"/>
          <w:sz w:val="24"/>
          <w:szCs w:val="24"/>
        </w:rPr>
        <w:t>天，6小时/天</w:t>
      </w:r>
    </w:p>
    <w:p w14:paraId="3F5BAF3A" w14:textId="44A74B84" w:rsidR="00394199" w:rsidRPr="005E66A4" w:rsidRDefault="00394199" w:rsidP="00D151EA">
      <w:pPr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D151EA" w:rsidRPr="005E66A4">
        <w:rPr>
          <w:rFonts w:ascii="宋体" w:hAnsi="宋体" w:hint="eastAsia"/>
          <w:bCs/>
          <w:color w:val="000000"/>
          <w:sz w:val="24"/>
          <w:szCs w:val="24"/>
        </w:rPr>
        <w:t>制造业各职能部门经理</w:t>
      </w:r>
      <w:r w:rsidR="003D0868" w:rsidRPr="005E66A4">
        <w:rPr>
          <w:rFonts w:ascii="宋体" w:hAnsi="宋体" w:hint="eastAsia"/>
          <w:bCs/>
          <w:color w:val="000000"/>
          <w:sz w:val="24"/>
          <w:szCs w:val="24"/>
        </w:rPr>
        <w:t>、</w:t>
      </w:r>
      <w:r w:rsidR="00D151EA" w:rsidRPr="005E66A4">
        <w:rPr>
          <w:rFonts w:ascii="宋体" w:hAnsi="宋体" w:hint="eastAsia"/>
          <w:bCs/>
          <w:color w:val="000000"/>
          <w:sz w:val="24"/>
          <w:szCs w:val="24"/>
        </w:rPr>
        <w:t>主管及生产系统班组长级以上干部</w:t>
      </w:r>
    </w:p>
    <w:p w14:paraId="3B5E23E5" w14:textId="519B20F8" w:rsidR="00394199" w:rsidRPr="005E66A4" w:rsidRDefault="00394199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="00D151EA" w:rsidRPr="005E66A4">
        <w:rPr>
          <w:rFonts w:ascii="宋体" w:hAnsi="宋体" w:hint="eastAsia"/>
          <w:sz w:val="24"/>
          <w:szCs w:val="24"/>
        </w:rPr>
        <w:t>理论讲授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数据分析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图片分享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工具介绍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工具演练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分组讨论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结果发布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讲师点评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课后作业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内容考试与标准答案</w:t>
      </w:r>
      <w:r w:rsidR="003D0868" w:rsidRPr="005E66A4">
        <w:rPr>
          <w:rFonts w:ascii="宋体" w:hAnsi="宋体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改善计划</w:t>
      </w:r>
    </w:p>
    <w:p w14:paraId="3177DF7B" w14:textId="1E6059FD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课程工具</w:t>
      </w:r>
      <w:r w:rsidR="005E66A4" w:rsidRPr="005E66A4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151B5A47" w14:textId="2EDE04D4" w:rsidR="003D0868" w:rsidRPr="005E66A4" w:rsidRDefault="003D0868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lastRenderedPageBreak/>
        <w:t>原创：</w:t>
      </w:r>
    </w:p>
    <w:p w14:paraId="07955568" w14:textId="77777777" w:rsidR="003D0868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《典型客诉案例回顾与分析》《典型客诉案例对策》《不良项目名称规范表》</w:t>
      </w:r>
    </w:p>
    <w:p w14:paraId="027B5060" w14:textId="77777777" w:rsidR="003D0868" w:rsidRPr="005E66A4" w:rsidRDefault="003D0868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《品质部定岗定编表》《品质数据系统表单构成规划表》《客诉</w:t>
      </w:r>
      <w:bookmarkStart w:id="0" w:name="_Hlk77324064"/>
      <w:r w:rsidRPr="005E66A4">
        <w:rPr>
          <w:rFonts w:ascii="宋体" w:hAnsi="宋体" w:hint="eastAsia"/>
          <w:sz w:val="24"/>
          <w:szCs w:val="24"/>
        </w:rPr>
        <w:t>月(周</w:t>
      </w:r>
      <w:r w:rsidRPr="005E66A4">
        <w:rPr>
          <w:rFonts w:ascii="宋体" w:hAnsi="宋体"/>
          <w:sz w:val="24"/>
          <w:szCs w:val="24"/>
        </w:rPr>
        <w:t>)</w:t>
      </w:r>
      <w:r w:rsidRPr="005E66A4">
        <w:rPr>
          <w:rFonts w:ascii="宋体" w:hAnsi="宋体" w:hint="eastAsia"/>
          <w:sz w:val="24"/>
          <w:szCs w:val="24"/>
        </w:rPr>
        <w:t>报表</w:t>
      </w:r>
      <w:bookmarkEnd w:id="0"/>
      <w:r w:rsidRPr="005E66A4">
        <w:rPr>
          <w:rFonts w:ascii="宋体" w:hAnsi="宋体" w:hint="eastAsia"/>
          <w:sz w:val="24"/>
          <w:szCs w:val="24"/>
        </w:rPr>
        <w:t>》</w:t>
      </w:r>
    </w:p>
    <w:p w14:paraId="05D446CB" w14:textId="77777777" w:rsidR="003D0868" w:rsidRPr="005E66A4" w:rsidRDefault="003D0868" w:rsidP="003D0868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《制程不良月(周</w:t>
      </w:r>
      <w:r w:rsidRPr="005E66A4">
        <w:rPr>
          <w:rFonts w:ascii="宋体" w:hAnsi="宋体"/>
          <w:sz w:val="24"/>
          <w:szCs w:val="24"/>
        </w:rPr>
        <w:t>)</w:t>
      </w:r>
      <w:r w:rsidRPr="005E66A4">
        <w:rPr>
          <w:rFonts w:ascii="宋体" w:hAnsi="宋体" w:hint="eastAsia"/>
          <w:sz w:val="24"/>
          <w:szCs w:val="24"/>
        </w:rPr>
        <w:t>报表》《来料不良月(周</w:t>
      </w:r>
      <w:r w:rsidRPr="005E66A4">
        <w:rPr>
          <w:rFonts w:ascii="宋体" w:hAnsi="宋体"/>
          <w:sz w:val="24"/>
          <w:szCs w:val="24"/>
        </w:rPr>
        <w:t>)</w:t>
      </w:r>
      <w:r w:rsidRPr="005E66A4">
        <w:rPr>
          <w:rFonts w:ascii="宋体" w:hAnsi="宋体" w:hint="eastAsia"/>
          <w:sz w:val="24"/>
          <w:szCs w:val="24"/>
        </w:rPr>
        <w:t>报表》《量产技术资料明细表》</w:t>
      </w:r>
    </w:p>
    <w:p w14:paraId="6339BEE4" w14:textId="3BAC82CF" w:rsidR="003D0868" w:rsidRPr="005E66A4" w:rsidRDefault="003D0868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《品质成本科目展开表》《品质成本案例分析表》</w:t>
      </w:r>
    </w:p>
    <w:p w14:paraId="2D9E1065" w14:textId="6423075A" w:rsidR="003D0868" w:rsidRPr="005E66A4" w:rsidRDefault="003D0868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引用：</w:t>
      </w:r>
    </w:p>
    <w:p w14:paraId="5CE8C4CE" w14:textId="77777777" w:rsidR="005E66A4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《来料检验规范》《制程检验规范》《成品检验规范》</w:t>
      </w:r>
      <w:r w:rsidR="003D0868" w:rsidRPr="005E66A4">
        <w:rPr>
          <w:rFonts w:ascii="宋体" w:hAnsi="宋体" w:hint="eastAsia"/>
          <w:sz w:val="24"/>
          <w:szCs w:val="24"/>
        </w:rPr>
        <w:t>《管理人员日常工作日程表》</w:t>
      </w:r>
    </w:p>
    <w:p w14:paraId="152776D7" w14:textId="5BA826E3" w:rsidR="00D151EA" w:rsidRPr="005E66A4" w:rsidRDefault="003D0868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《改善行动计划表》《验证根本原因信息收集表》</w:t>
      </w:r>
    </w:p>
    <w:p w14:paraId="2593DEF6" w14:textId="77777777" w:rsidR="00394199" w:rsidRPr="005E66A4" w:rsidRDefault="00394199" w:rsidP="00D151EA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/>
          <w:b/>
          <w:sz w:val="24"/>
          <w:szCs w:val="24"/>
        </w:rPr>
      </w:pPr>
    </w:p>
    <w:p w14:paraId="34DD43E2" w14:textId="77777777" w:rsidR="00394199" w:rsidRPr="005E66A4" w:rsidRDefault="00394199" w:rsidP="00D151EA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4260D905" w14:textId="44F635BC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第一讲：品质管理概念导入</w:t>
      </w:r>
    </w:p>
    <w:p w14:paraId="18727627" w14:textId="1B437375" w:rsidR="00D151EA" w:rsidRPr="005E66A4" w:rsidRDefault="008A1678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品质的本质</w:t>
      </w:r>
    </w:p>
    <w:p w14:paraId="0533CAD6" w14:textId="77777777" w:rsidR="000D091C" w:rsidRPr="005E66A4" w:rsidRDefault="000D091C" w:rsidP="000D091C">
      <w:pPr>
        <w:spacing w:line="480" w:lineRule="exact"/>
        <w:rPr>
          <w:rFonts w:ascii="宋体" w:hAnsi="宋体" w:cs="宋体"/>
          <w:sz w:val="24"/>
        </w:rPr>
      </w:pPr>
      <w:r w:rsidRPr="005E66A4">
        <w:rPr>
          <w:rFonts w:ascii="宋体" w:hAnsi="宋体" w:cs="宋体" w:hint="eastAsia"/>
          <w:b/>
          <w:bCs/>
          <w:sz w:val="24"/>
        </w:rPr>
        <w:t>互动案例：</w:t>
      </w:r>
      <w:r w:rsidRPr="005E66A4">
        <w:rPr>
          <w:rFonts w:ascii="宋体" w:hAnsi="宋体" w:cs="宋体" w:hint="eastAsia"/>
          <w:sz w:val="24"/>
        </w:rPr>
        <w:t>品质是什么？品质不是什么？</w:t>
      </w:r>
    </w:p>
    <w:p w14:paraId="7A2B67C4" w14:textId="6F8A282F" w:rsidR="00D151EA" w:rsidRPr="005E66A4" w:rsidRDefault="000D091C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观点引用：</w:t>
      </w:r>
      <w:r w:rsidR="00D151EA" w:rsidRPr="005E66A4">
        <w:rPr>
          <w:rFonts w:ascii="宋体" w:hAnsi="宋体" w:hint="eastAsia"/>
          <w:sz w:val="24"/>
          <w:szCs w:val="24"/>
        </w:rPr>
        <w:t>你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真了解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这句话吗？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谁说的？他还说了什么？他告诉我们品质到底是怎么出来的？</w:t>
      </w:r>
    </w:p>
    <w:p w14:paraId="6E38D3D8" w14:textId="7D572BEB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品质是制造出来的，不是检验出来的</w:t>
      </w:r>
    </w:p>
    <w:p w14:paraId="1523F93C" w14:textId="143CD5A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品质是设计出来的，品质不是制造出来的</w:t>
      </w:r>
    </w:p>
    <w:p w14:paraId="201D3EB4" w14:textId="7CDE2715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品质是管理出来的，不是设计出来的</w:t>
      </w:r>
    </w:p>
    <w:p w14:paraId="1CFB32F2" w14:textId="3E2075C0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戴明告诉我们：品质是管理出来的，是所有管理者的责任</w:t>
      </w:r>
    </w:p>
    <w:p w14:paraId="6BDE2030" w14:textId="3621A920" w:rsidR="00D151EA" w:rsidRPr="005E66A4" w:rsidRDefault="00AE3625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0D091C" w:rsidRPr="005E66A4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品质到底是什么？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归根究底，品质是一种客户的感受</w:t>
      </w:r>
      <w:r w:rsidR="0089167B" w:rsidRPr="005E66A4">
        <w:rPr>
          <w:rFonts w:ascii="宋体" w:hAnsi="宋体" w:hint="eastAsia"/>
          <w:b/>
          <w:color w:val="C45911"/>
          <w:sz w:val="24"/>
          <w:szCs w:val="24"/>
        </w:rPr>
        <w:t>！</w:t>
      </w:r>
    </w:p>
    <w:p w14:paraId="4385CD12" w14:textId="6E994A22" w:rsidR="00D151EA" w:rsidRPr="005E66A4" w:rsidRDefault="00AE3625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0D091C" w:rsidRPr="005E66A4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客户是我们的什么？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上帝？老板？为什么？</w:t>
      </w:r>
    </w:p>
    <w:p w14:paraId="7F18FA49" w14:textId="581581A4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0D091C" w:rsidRPr="005E66A4">
        <w:rPr>
          <w:rFonts w:ascii="宋体" w:hAnsi="宋体" w:hint="eastAsia"/>
          <w:sz w:val="24"/>
          <w:szCs w:val="24"/>
        </w:rPr>
        <w:t>.</w:t>
      </w:r>
      <w:r w:rsidR="000D091C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客户是业务的客户</w:t>
      </w:r>
    </w:p>
    <w:p w14:paraId="7C46BF0C" w14:textId="1F2CCD4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0D091C" w:rsidRPr="005E66A4">
        <w:rPr>
          <w:rFonts w:ascii="宋体" w:hAnsi="宋体" w:hint="eastAsia"/>
          <w:sz w:val="24"/>
          <w:szCs w:val="24"/>
        </w:rPr>
        <w:t>.</w:t>
      </w:r>
      <w:r w:rsidR="000D091C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业务是生产的客户</w:t>
      </w:r>
    </w:p>
    <w:p w14:paraId="411C2B5E" w14:textId="47E8FBF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0D091C" w:rsidRPr="005E66A4">
        <w:rPr>
          <w:rFonts w:ascii="宋体" w:hAnsi="宋体" w:hint="eastAsia"/>
          <w:sz w:val="24"/>
          <w:szCs w:val="24"/>
        </w:rPr>
        <w:t>.</w:t>
      </w:r>
      <w:r w:rsidR="000D091C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生产是其他部门的客户</w:t>
      </w:r>
    </w:p>
    <w:p w14:paraId="365916F7" w14:textId="77777777" w:rsidR="0095080A" w:rsidRPr="005E66A4" w:rsidRDefault="0095080A" w:rsidP="0095080A">
      <w:pPr>
        <w:spacing w:line="480" w:lineRule="exact"/>
        <w:rPr>
          <w:rFonts w:ascii="宋体" w:hAnsi="宋体" w:cs="宋体"/>
          <w:sz w:val="24"/>
        </w:rPr>
      </w:pPr>
      <w:r w:rsidRPr="005E66A4">
        <w:rPr>
          <w:rFonts w:ascii="宋体" w:hAnsi="宋体" w:cs="宋体" w:hint="eastAsia"/>
          <w:b/>
          <w:bCs/>
          <w:sz w:val="24"/>
        </w:rPr>
        <w:t>互动案例：</w:t>
      </w:r>
      <w:r w:rsidRPr="005E66A4">
        <w:rPr>
          <w:rFonts w:ascii="宋体" w:hAnsi="宋体" w:cs="宋体" w:hint="eastAsia"/>
          <w:sz w:val="24"/>
        </w:rPr>
        <w:t>回忆---让历史告诉未来---最近半年来印象最深的客诉案是什么？</w:t>
      </w:r>
    </w:p>
    <w:p w14:paraId="050EA908" w14:textId="530EAE6C" w:rsidR="0095080A" w:rsidRPr="005E66A4" w:rsidRDefault="0095080A" w:rsidP="0095080A">
      <w:pPr>
        <w:spacing w:line="480" w:lineRule="exact"/>
        <w:rPr>
          <w:rFonts w:ascii="宋体" w:hAnsi="宋体" w:cs="宋体"/>
          <w:sz w:val="24"/>
        </w:rPr>
      </w:pPr>
      <w:r w:rsidRPr="005E66A4">
        <w:rPr>
          <w:rFonts w:ascii="宋体" w:hAnsi="宋体" w:cs="微软雅黑" w:hint="eastAsia"/>
          <w:b/>
          <w:bCs/>
          <w:sz w:val="24"/>
        </w:rPr>
        <w:t>互动案例：</w:t>
      </w:r>
      <w:r w:rsidRPr="005E66A4">
        <w:rPr>
          <w:rFonts w:ascii="宋体" w:hAnsi="宋体" w:cs="宋体" w:hint="eastAsia"/>
          <w:sz w:val="24"/>
        </w:rPr>
        <w:t>半年以来印象最深</w:t>
      </w:r>
      <w:proofErr w:type="gramStart"/>
      <w:r w:rsidRPr="005E66A4">
        <w:rPr>
          <w:rFonts w:ascii="宋体" w:hAnsi="宋体" w:cs="宋体" w:hint="eastAsia"/>
          <w:sz w:val="24"/>
        </w:rPr>
        <w:t>的客诉回忆</w:t>
      </w:r>
      <w:proofErr w:type="gramEnd"/>
      <w:r w:rsidRPr="005E66A4">
        <w:rPr>
          <w:rFonts w:ascii="宋体" w:hAnsi="宋体" w:cs="宋体" w:hint="eastAsia"/>
          <w:sz w:val="24"/>
        </w:rPr>
        <w:t>与格式化描述，该投诉案件是怎么分析与对策的？</w:t>
      </w:r>
    </w:p>
    <w:p w14:paraId="4813A594" w14:textId="69AD5ADC" w:rsidR="00D151EA" w:rsidRPr="005E66A4" w:rsidRDefault="00AE362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cs="宋体" w:hint="eastAsia"/>
          <w:b/>
          <w:bCs/>
          <w:sz w:val="24"/>
        </w:rPr>
        <w:t>讲解案例：</w:t>
      </w:r>
      <w:r w:rsidR="00D151EA" w:rsidRPr="005E66A4">
        <w:rPr>
          <w:rFonts w:ascii="宋体" w:hAnsi="宋体" w:hint="eastAsia"/>
          <w:sz w:val="24"/>
          <w:szCs w:val="24"/>
        </w:rPr>
        <w:t>史上最惨烈的客诉案我们是怎么处理的？两件衬衫的故事</w:t>
      </w:r>
    </w:p>
    <w:p w14:paraId="34C3F1DD" w14:textId="51652057" w:rsidR="00D151EA" w:rsidRPr="005E66A4" w:rsidRDefault="00AE362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亲历事件：</w:t>
      </w:r>
      <w:r w:rsidR="00D151EA" w:rsidRPr="005E66A4">
        <w:rPr>
          <w:rFonts w:ascii="宋体" w:hAnsi="宋体" w:hint="eastAsia"/>
          <w:sz w:val="24"/>
          <w:szCs w:val="24"/>
        </w:rPr>
        <w:t>如何向员工反馈客户投诉？</w:t>
      </w:r>
    </w:p>
    <w:p w14:paraId="3020F36A" w14:textId="14AA8016" w:rsidR="00D151EA" w:rsidRPr="005E66A4" w:rsidRDefault="00AE3625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关于零缺陷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过程零缺陷与结果零缺陷？</w:t>
      </w:r>
    </w:p>
    <w:p w14:paraId="7B26FC60" w14:textId="1635B1C8" w:rsidR="00D151EA" w:rsidRPr="005E66A4" w:rsidRDefault="00AE3625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品质管理的五项绝对原则</w:t>
      </w:r>
    </w:p>
    <w:p w14:paraId="21ACEB09" w14:textId="664A71B0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lastRenderedPageBreak/>
        <w:t>1</w:t>
      </w:r>
      <w:r w:rsidR="00AE3625" w:rsidRPr="005E66A4">
        <w:rPr>
          <w:rFonts w:ascii="宋体" w:hAnsi="宋体" w:hint="eastAsia"/>
          <w:sz w:val="24"/>
          <w:szCs w:val="24"/>
        </w:rPr>
        <w:t>.</w:t>
      </w:r>
      <w:r w:rsidR="00AE3625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领导的态度是什么？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试试？参与？支持？反对？还是理解？</w:t>
      </w:r>
    </w:p>
    <w:p w14:paraId="01C16B00" w14:textId="22A1D65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AE3625" w:rsidRPr="005E66A4">
        <w:rPr>
          <w:rFonts w:ascii="宋体" w:hAnsi="宋体" w:hint="eastAsia"/>
          <w:sz w:val="24"/>
          <w:szCs w:val="24"/>
        </w:rPr>
        <w:t>.</w:t>
      </w:r>
      <w:r w:rsidR="00AE3625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符合要求是最低标准！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两种经济决定两种标准</w:t>
      </w:r>
    </w:p>
    <w:p w14:paraId="74329159" w14:textId="1FEAAD47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AE3625" w:rsidRPr="005E66A4">
        <w:rPr>
          <w:rFonts w:ascii="宋体" w:hAnsi="宋体" w:hint="eastAsia"/>
          <w:sz w:val="24"/>
          <w:szCs w:val="24"/>
        </w:rPr>
        <w:t>.</w:t>
      </w:r>
      <w:r w:rsidR="00AE3625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两种标准下的四种管理决策</w:t>
      </w:r>
      <w:r w:rsid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允收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拒收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特采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挑选</w:t>
      </w:r>
    </w:p>
    <w:p w14:paraId="52FF05EF" w14:textId="70F461D5" w:rsidR="00D151EA" w:rsidRPr="005E66A4" w:rsidRDefault="00AE362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品质取向，我们的工作重点是</w:t>
      </w:r>
      <w:r w:rsidRPr="005E66A4">
        <w:rPr>
          <w:rFonts w:ascii="宋体" w:hAnsi="宋体" w:hint="eastAsia"/>
          <w:sz w:val="24"/>
          <w:szCs w:val="24"/>
        </w:rPr>
        <w:t>什么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检查产品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预防问题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解决问题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控制现场</w:t>
      </w:r>
    </w:p>
    <w:p w14:paraId="1C93834F" w14:textId="39C944E4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</w:t>
      </w:r>
      <w:r w:rsidR="00AE3625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品质绩效的标准</w:t>
      </w:r>
      <w:r w:rsidR="00AE3625" w:rsidRPr="005E66A4">
        <w:rPr>
          <w:rFonts w:ascii="宋体" w:hAnsi="宋体" w:hint="eastAsia"/>
          <w:sz w:val="24"/>
          <w:szCs w:val="24"/>
        </w:rPr>
        <w:t>，</w:t>
      </w:r>
      <w:r w:rsidR="00D151EA" w:rsidRPr="005E66A4">
        <w:rPr>
          <w:rFonts w:ascii="宋体" w:hAnsi="宋体" w:hint="eastAsia"/>
          <w:sz w:val="24"/>
          <w:szCs w:val="24"/>
        </w:rPr>
        <w:t>我们追求什么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合格率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直通率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品质成本率</w:t>
      </w:r>
      <w:r w:rsidR="00AE3625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零缺陷</w:t>
      </w:r>
    </w:p>
    <w:p w14:paraId="62212D3D" w14:textId="1030F5F5" w:rsidR="00D151EA" w:rsidRPr="005E66A4" w:rsidRDefault="00AE362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 xml:space="preserve">6. </w:t>
      </w:r>
      <w:r w:rsidR="00D151EA" w:rsidRPr="005E66A4">
        <w:rPr>
          <w:rFonts w:ascii="宋体" w:hAnsi="宋体" w:hint="eastAsia"/>
          <w:sz w:val="24"/>
          <w:szCs w:val="24"/>
        </w:rPr>
        <w:t>零缺陷的精髓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符合要求，预防，金钱衡量，零缺陷</w:t>
      </w:r>
    </w:p>
    <w:p w14:paraId="2DD15833" w14:textId="34899E7F" w:rsidR="00D151EA" w:rsidRPr="005E66A4" w:rsidRDefault="00AE362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7</w:t>
      </w:r>
      <w:r w:rsidRPr="005E66A4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品质管理之衡量尺度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不符合就要付出代价！</w:t>
      </w:r>
    </w:p>
    <w:p w14:paraId="572DD8FC" w14:textId="77777777" w:rsidR="005F32F2" w:rsidRPr="005E66A4" w:rsidRDefault="005F32F2" w:rsidP="00D151EA">
      <w:pPr>
        <w:spacing w:line="480" w:lineRule="exact"/>
        <w:rPr>
          <w:rFonts w:ascii="宋体" w:hAnsi="宋体"/>
          <w:sz w:val="24"/>
          <w:szCs w:val="24"/>
        </w:rPr>
      </w:pPr>
    </w:p>
    <w:p w14:paraId="53316A9A" w14:textId="05323C97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第二讲：推进品质标准的构建</w:t>
      </w:r>
    </w:p>
    <w:p w14:paraId="29D37A20" w14:textId="7D3DF620" w:rsidR="00D151EA" w:rsidRPr="005E66A4" w:rsidRDefault="00A01B66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8C642F" w:rsidRPr="005E66A4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品质标准的载体与表现形式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构建新时代的品质标准！</w:t>
      </w:r>
    </w:p>
    <w:p w14:paraId="3100F1D8" w14:textId="54F13E78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1</w:t>
      </w:r>
      <w:r w:rsidR="00253C39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253C39" w:rsidRPr="005E66A4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不良项目名称的标准化规范化是推进品质标准构建的第一步</w:t>
      </w:r>
    </w:p>
    <w:p w14:paraId="0C4ACB9B" w14:textId="6EE0145F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8C642F" w:rsidRPr="005E66A4">
        <w:rPr>
          <w:rFonts w:ascii="宋体" w:hAnsi="宋体" w:hint="eastAsia"/>
          <w:sz w:val="24"/>
          <w:szCs w:val="24"/>
        </w:rPr>
        <w:t>关键步骤：</w:t>
      </w:r>
      <w:r w:rsidR="00D151EA" w:rsidRPr="005E66A4">
        <w:rPr>
          <w:rFonts w:ascii="宋体" w:hAnsi="宋体" w:hint="eastAsia"/>
          <w:sz w:val="24"/>
          <w:szCs w:val="24"/>
        </w:rPr>
        <w:t>规范不良项目名称</w:t>
      </w:r>
    </w:p>
    <w:p w14:paraId="2C71AE82" w14:textId="257A63A5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检验标准表单格式化</w:t>
      </w:r>
    </w:p>
    <w:p w14:paraId="204089B8" w14:textId="51A9A85F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2</w:t>
      </w:r>
      <w:r w:rsidR="00253C39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253C39" w:rsidRPr="005E66A4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如何完善品质标准</w:t>
      </w:r>
      <w:r w:rsidR="003D0868" w:rsidRPr="005E66A4">
        <w:rPr>
          <w:rFonts w:ascii="宋体" w:hAnsi="宋体" w:hint="eastAsia"/>
          <w:b/>
          <w:bCs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分类</w:t>
      </w:r>
      <w:r w:rsidR="005E66A4">
        <w:rPr>
          <w:rFonts w:ascii="宋体" w:hAnsi="宋体" w:hint="eastAsia"/>
          <w:b/>
          <w:bCs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格式及内容演练。</w:t>
      </w:r>
    </w:p>
    <w:p w14:paraId="66F01F2C" w14:textId="67C5113F" w:rsidR="00D151EA" w:rsidRPr="005E66A4" w:rsidRDefault="008C642F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依据技术标准编写检验标准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来料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制程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成品</w:t>
      </w:r>
      <w:r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专用？通用？千万别备注！</w:t>
      </w:r>
    </w:p>
    <w:p w14:paraId="24E8D831" w14:textId="25B9B52F" w:rsidR="00D151EA" w:rsidRPr="005E66A4" w:rsidRDefault="008C642F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来料检验规范的格式设计与内容完善</w:t>
      </w:r>
    </w:p>
    <w:p w14:paraId="13BA9749" w14:textId="60688A0A" w:rsidR="00D151EA" w:rsidRPr="005E66A4" w:rsidRDefault="008C642F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3）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制程检验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规范的格式设计与内容完善</w:t>
      </w:r>
    </w:p>
    <w:p w14:paraId="784A89EF" w14:textId="31ECE87E" w:rsidR="00D151EA" w:rsidRPr="005E66A4" w:rsidRDefault="008C642F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="00A01B66" w:rsidRPr="005E66A4">
        <w:rPr>
          <w:rFonts w:ascii="宋体" w:hAnsi="宋体" w:hint="eastAsia"/>
          <w:sz w:val="24"/>
          <w:szCs w:val="24"/>
        </w:rPr>
        <w:t>）</w:t>
      </w:r>
      <w:r w:rsidR="00D151EA" w:rsidRPr="005E66A4">
        <w:rPr>
          <w:rFonts w:ascii="宋体" w:hAnsi="宋体" w:hint="eastAsia"/>
          <w:sz w:val="24"/>
          <w:szCs w:val="24"/>
        </w:rPr>
        <w:t>成品检验规范的格式设计与内容完善</w:t>
      </w:r>
    </w:p>
    <w:p w14:paraId="5E9A7B6D" w14:textId="689FF52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3</w:t>
      </w:r>
      <w:r w:rsidR="00253C39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253C39" w:rsidRPr="005E66A4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将技术资料品质标准拍成电视连续剧！</w:t>
      </w:r>
    </w:p>
    <w:p w14:paraId="677DEA20" w14:textId="0E33885D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作业规范与检验规范合二为一</w:t>
      </w:r>
    </w:p>
    <w:p w14:paraId="648BAC2F" w14:textId="6A030F88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生产工程师/技术工程师根据作业标准与检验标准编写剧本</w:t>
      </w:r>
    </w:p>
    <w:p w14:paraId="5D5969C1" w14:textId="1277B3A5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3）</w:t>
      </w:r>
      <w:r w:rsidR="00D151EA" w:rsidRPr="005E66A4">
        <w:rPr>
          <w:rFonts w:ascii="宋体" w:hAnsi="宋体" w:hint="eastAsia"/>
          <w:sz w:val="24"/>
          <w:szCs w:val="24"/>
        </w:rPr>
        <w:t>生产主管/技术主管变身导演</w:t>
      </w:r>
    </w:p>
    <w:p w14:paraId="4A3AF36B" w14:textId="713FA777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4）</w:t>
      </w:r>
      <w:r w:rsidR="00D151EA" w:rsidRPr="005E66A4">
        <w:rPr>
          <w:rFonts w:ascii="宋体" w:hAnsi="宋体" w:hint="eastAsia"/>
          <w:sz w:val="24"/>
          <w:szCs w:val="24"/>
        </w:rPr>
        <w:t>技术工人与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资深品检扮演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男一号/女一号</w:t>
      </w:r>
    </w:p>
    <w:p w14:paraId="529935B3" w14:textId="15336F40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5）</w:t>
      </w:r>
      <w:r w:rsidR="00D151EA" w:rsidRPr="005E66A4">
        <w:rPr>
          <w:rFonts w:ascii="宋体" w:hAnsi="宋体" w:hint="eastAsia"/>
          <w:sz w:val="24"/>
          <w:szCs w:val="24"/>
        </w:rPr>
        <w:t>将作业规范与检验规范拍摄成电视连续剧</w:t>
      </w:r>
    </w:p>
    <w:p w14:paraId="5AADE818" w14:textId="672794F9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4</w:t>
      </w:r>
      <w:r w:rsidRPr="005E66A4">
        <w:rPr>
          <w:rFonts w:ascii="宋体" w:hAnsi="宋体" w:hint="eastAsia"/>
          <w:sz w:val="24"/>
          <w:szCs w:val="24"/>
        </w:rPr>
        <w:t>.</w:t>
      </w:r>
      <w:r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将新产品导入资料拍成纪录片！</w:t>
      </w:r>
    </w:p>
    <w:p w14:paraId="5CADD947" w14:textId="18827D84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5</w:t>
      </w:r>
      <w:r w:rsidRPr="005E66A4">
        <w:rPr>
          <w:rFonts w:ascii="宋体" w:hAnsi="宋体" w:hint="eastAsia"/>
          <w:sz w:val="24"/>
          <w:szCs w:val="24"/>
        </w:rPr>
        <w:t>.</w:t>
      </w:r>
      <w:r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将客户验货及会议拍成纪录片！</w:t>
      </w:r>
    </w:p>
    <w:p w14:paraId="14755C9A" w14:textId="1FF4A11E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6</w:t>
      </w:r>
      <w:r w:rsidRPr="005E66A4">
        <w:rPr>
          <w:rFonts w:ascii="宋体" w:hAnsi="宋体" w:hint="eastAsia"/>
          <w:sz w:val="24"/>
          <w:szCs w:val="24"/>
        </w:rPr>
        <w:t>.</w:t>
      </w:r>
      <w:r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短视频现场运用和培训效果更佳</w:t>
      </w:r>
    </w:p>
    <w:p w14:paraId="756E3152" w14:textId="01F72099" w:rsidR="00D151EA" w:rsidRPr="005E66A4" w:rsidRDefault="008C642F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那些要素会影响到品质标准</w:t>
      </w:r>
    </w:p>
    <w:p w14:paraId="1F670B88" w14:textId="3DFE7E88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制程能力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决定品质标准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改善品质的实质是提升技术！</w:t>
      </w:r>
    </w:p>
    <w:p w14:paraId="4F3213E2" w14:textId="184F14C5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管理水平影响品质标准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人的水平不上去什么也上不去！</w:t>
      </w:r>
    </w:p>
    <w:p w14:paraId="4F3196C6" w14:textId="102F289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lastRenderedPageBreak/>
        <w:t>3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客户需求决定品质标准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客户是推动公司改善的最大动力！</w:t>
      </w:r>
    </w:p>
    <w:p w14:paraId="3C720352" w14:textId="0522D38F" w:rsidR="00D151EA" w:rsidRPr="005E66A4" w:rsidRDefault="008C642F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衡量品质管理成败的两个维度</w:t>
      </w:r>
    </w:p>
    <w:p w14:paraId="7CF62F03" w14:textId="14DD62EF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客户满意度高</w:t>
      </w:r>
    </w:p>
    <w:p w14:paraId="0B767836" w14:textId="3212AA73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公司品质成本率低</w:t>
      </w:r>
    </w:p>
    <w:p w14:paraId="240D2F96" w14:textId="77777777" w:rsidR="005F32F2" w:rsidRPr="005E66A4" w:rsidRDefault="005F32F2" w:rsidP="00D151EA">
      <w:pPr>
        <w:spacing w:line="480" w:lineRule="exact"/>
        <w:rPr>
          <w:rFonts w:ascii="宋体" w:hAnsi="宋体"/>
          <w:sz w:val="24"/>
          <w:szCs w:val="24"/>
        </w:rPr>
      </w:pPr>
    </w:p>
    <w:p w14:paraId="5AEE554E" w14:textId="17D3D8DA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第三讲</w:t>
      </w:r>
      <w:r w:rsidR="005F32F2" w:rsidRPr="005E66A4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E66A4">
        <w:rPr>
          <w:rFonts w:ascii="宋体" w:hAnsi="宋体" w:hint="eastAsia"/>
          <w:b/>
          <w:color w:val="1F4E79"/>
          <w:sz w:val="24"/>
          <w:szCs w:val="24"/>
        </w:rPr>
        <w:t>全面质量管理的工具与方法</w:t>
      </w:r>
    </w:p>
    <w:p w14:paraId="044B7931" w14:textId="73F653A6" w:rsidR="00D151EA" w:rsidRPr="005E66A4" w:rsidRDefault="00A01B66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支撑品质管理流程的平台是什么？（独特观点）</w:t>
      </w:r>
    </w:p>
    <w:p w14:paraId="5E74F6D6" w14:textId="770E0858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ISO(文字I化)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所有文字性制度都纳入ISO体系</w:t>
      </w:r>
    </w:p>
    <w:p w14:paraId="482E45C2" w14:textId="6E24062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ERP(数字E化)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所有数字性表单都从ERP中输入和导出</w:t>
      </w:r>
    </w:p>
    <w:p w14:paraId="32371166" w14:textId="3CD193A2" w:rsidR="00D151EA" w:rsidRPr="005E66A4" w:rsidRDefault="00A01B66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TQM新旧四大支柱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没有支柱，怎么构建品质大厦！（引用内容）</w:t>
      </w:r>
    </w:p>
    <w:p w14:paraId="05A33B71" w14:textId="25AB95D6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旧四大支柱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PDCA循环/标准化/质量教育/QC小组！</w:t>
      </w:r>
    </w:p>
    <w:p w14:paraId="622C192B" w14:textId="4D639507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A01B66" w:rsidRPr="005E66A4">
        <w:rPr>
          <w:rFonts w:ascii="宋体" w:hAnsi="宋体" w:hint="eastAsia"/>
          <w:sz w:val="24"/>
          <w:szCs w:val="24"/>
        </w:rPr>
        <w:t>.</w:t>
      </w:r>
      <w:r w:rsidR="00A01B66" w:rsidRP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新四大支柱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卓越领导/顾客导向/全员参与/持续改进！</w:t>
      </w:r>
    </w:p>
    <w:p w14:paraId="156285BA" w14:textId="77777777" w:rsidR="003E5706" w:rsidRPr="005E66A4" w:rsidRDefault="00A01B66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TQM五大基础建设</w:t>
      </w:r>
    </w:p>
    <w:p w14:paraId="7FA12FA5" w14:textId="515C5C88" w:rsidR="00B53E1A" w:rsidRPr="005E66A4" w:rsidRDefault="003E5706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1</w:t>
      </w:r>
      <w:r w:rsidR="005E66A4">
        <w:rPr>
          <w:rFonts w:ascii="宋体" w:hAnsi="宋体" w:hint="eastAsia"/>
          <w:sz w:val="24"/>
          <w:szCs w:val="24"/>
        </w:rPr>
        <w:t>.</w:t>
      </w:r>
      <w:r w:rsid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标准化</w:t>
      </w:r>
    </w:p>
    <w:p w14:paraId="743C75B2" w14:textId="66F80102" w:rsidR="00B53E1A" w:rsidRPr="005E66A4" w:rsidRDefault="003E5706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2</w:t>
      </w:r>
      <w:r w:rsidR="005E66A4">
        <w:rPr>
          <w:rFonts w:ascii="宋体" w:hAnsi="宋体" w:hint="eastAsia"/>
          <w:sz w:val="24"/>
          <w:szCs w:val="24"/>
        </w:rPr>
        <w:t>.</w:t>
      </w:r>
      <w:r w:rsid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计量</w:t>
      </w:r>
    </w:p>
    <w:p w14:paraId="14A0B36C" w14:textId="03B420D5" w:rsidR="00B53E1A" w:rsidRPr="005E66A4" w:rsidRDefault="00B53E1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/>
          <w:sz w:val="24"/>
          <w:szCs w:val="24"/>
        </w:rPr>
        <w:t>3</w:t>
      </w:r>
      <w:r w:rsidR="005E66A4">
        <w:rPr>
          <w:rFonts w:ascii="宋体" w:hAnsi="宋体" w:hint="eastAsia"/>
          <w:sz w:val="24"/>
          <w:szCs w:val="24"/>
        </w:rPr>
        <w:t>.</w:t>
      </w:r>
      <w:r w:rsid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质量信息</w:t>
      </w:r>
    </w:p>
    <w:p w14:paraId="0D4E8F1F" w14:textId="5846433D" w:rsidR="00B53E1A" w:rsidRPr="005E66A4" w:rsidRDefault="00B53E1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="005E66A4">
        <w:rPr>
          <w:rFonts w:ascii="宋体" w:hAnsi="宋体" w:hint="eastAsia"/>
          <w:sz w:val="24"/>
          <w:szCs w:val="24"/>
        </w:rPr>
        <w:t>.</w:t>
      </w:r>
      <w:r w:rsid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质量责任制</w:t>
      </w:r>
    </w:p>
    <w:p w14:paraId="50CE6C86" w14:textId="54721FF1" w:rsidR="00D151EA" w:rsidRPr="005E66A4" w:rsidRDefault="00B53E1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</w:t>
      </w:r>
      <w:r w:rsidR="005E66A4">
        <w:rPr>
          <w:rFonts w:ascii="宋体" w:hAnsi="宋体" w:hint="eastAsia"/>
          <w:sz w:val="24"/>
          <w:szCs w:val="24"/>
        </w:rPr>
        <w:t>.</w:t>
      </w:r>
      <w:r w:rsidR="005E66A4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质量教育</w:t>
      </w:r>
    </w:p>
    <w:p w14:paraId="1A262BB8" w14:textId="43ED1C1F" w:rsidR="00D151EA" w:rsidRPr="005E66A4" w:rsidRDefault="00A01B66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TQM质量管理的工具与方法</w:t>
      </w:r>
    </w:p>
    <w:p w14:paraId="4567FFEB" w14:textId="1901DF4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3E5706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新QC七大手法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亲和图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关联图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系统图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过程决定计划图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矩阵图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矩阵数据分析法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箭线图</w:t>
      </w:r>
    </w:p>
    <w:p w14:paraId="41D1BE8D" w14:textId="222FB0A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3E5706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旧QC七大手法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查验表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特性要因图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柏拉图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直方图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散布图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管制图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层别法</w:t>
      </w:r>
      <w:proofErr w:type="gramEnd"/>
    </w:p>
    <w:p w14:paraId="2687FB72" w14:textId="7BAD1A0D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3E5706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新QC七大手法适用于项目管理，研发创意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营销创意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市场策略分析</w:t>
      </w:r>
      <w:r w:rsidR="00B53E1A" w:rsidRPr="005E66A4">
        <w:rPr>
          <w:rFonts w:ascii="宋体" w:hAnsi="宋体" w:hint="eastAsia"/>
          <w:sz w:val="24"/>
          <w:szCs w:val="24"/>
        </w:rPr>
        <w:t>；</w:t>
      </w:r>
      <w:r w:rsidR="00D151EA" w:rsidRPr="005E66A4">
        <w:rPr>
          <w:rFonts w:ascii="宋体" w:hAnsi="宋体" w:hint="eastAsia"/>
          <w:sz w:val="24"/>
          <w:szCs w:val="24"/>
        </w:rPr>
        <w:t>旧QC七大手法适用于制造业工厂生产管理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品质管理</w:t>
      </w:r>
      <w:r w:rsidR="00B53E1A" w:rsidRPr="005E66A4"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成本管理</w:t>
      </w:r>
      <w:r w:rsidR="00B53E1A" w:rsidRPr="005E66A4">
        <w:rPr>
          <w:rFonts w:ascii="宋体" w:hAnsi="宋体" w:hint="eastAsia"/>
          <w:sz w:val="24"/>
          <w:szCs w:val="24"/>
        </w:rPr>
        <w:t>。</w:t>
      </w:r>
    </w:p>
    <w:p w14:paraId="321B7096" w14:textId="77777777" w:rsidR="008A1678" w:rsidRPr="005E66A4" w:rsidRDefault="008A1678" w:rsidP="00D151EA">
      <w:pPr>
        <w:spacing w:line="480" w:lineRule="exact"/>
        <w:rPr>
          <w:rFonts w:ascii="宋体" w:hAnsi="宋体"/>
          <w:sz w:val="24"/>
          <w:szCs w:val="24"/>
        </w:rPr>
      </w:pPr>
    </w:p>
    <w:p w14:paraId="49C5FE2F" w14:textId="77777777" w:rsidR="00D151EA" w:rsidRPr="005E66A4" w:rsidRDefault="00D151EA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第四讲：TQM全面质量管理的实战运用（重要内容）</w:t>
      </w:r>
    </w:p>
    <w:p w14:paraId="4BB52CA3" w14:textId="394045DB" w:rsidR="00D151EA" w:rsidRPr="005E66A4" w:rsidRDefault="00B53E1A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品质部的架构(IQC/IPQC/FQC/OQC/QA/QE/SQE/实验室/计量室)</w:t>
      </w:r>
    </w:p>
    <w:p w14:paraId="007E41B6" w14:textId="737A7782" w:rsidR="00D151EA" w:rsidRPr="005E66A4" w:rsidRDefault="00B53E1A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E66A4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来料检验的最佳实践！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御敌于国门之外！</w:t>
      </w:r>
    </w:p>
    <w:p w14:paraId="06AB8417" w14:textId="26C10530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1</w:t>
      </w:r>
      <w:r w:rsidR="00B53E1A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 xml:space="preserve"> IQC工作流程思考</w:t>
      </w:r>
      <w:r w:rsidR="003D0868" w:rsidRPr="005E66A4">
        <w:rPr>
          <w:rFonts w:ascii="宋体" w:hAnsi="宋体" w:hint="eastAsia"/>
          <w:b/>
          <w:bCs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不是简单</w:t>
      </w:r>
      <w:proofErr w:type="gramStart"/>
      <w:r w:rsidR="00D151EA" w:rsidRPr="005E66A4">
        <w:rPr>
          <w:rFonts w:ascii="宋体" w:hAnsi="宋体" w:hint="eastAsia"/>
          <w:b/>
          <w:bCs/>
          <w:sz w:val="24"/>
          <w:szCs w:val="24"/>
        </w:rPr>
        <w:t>的允收与</w:t>
      </w:r>
      <w:proofErr w:type="gramEnd"/>
      <w:r w:rsidR="00D151EA" w:rsidRPr="005E66A4">
        <w:rPr>
          <w:rFonts w:ascii="宋体" w:hAnsi="宋体" w:hint="eastAsia"/>
          <w:b/>
          <w:bCs/>
          <w:sz w:val="24"/>
          <w:szCs w:val="24"/>
        </w:rPr>
        <w:t>拒收！</w:t>
      </w:r>
    </w:p>
    <w:p w14:paraId="7CF716D5" w14:textId="009E7902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IQC工作分析(人数/批数/多久查一批/查货时间/做报表时间)</w:t>
      </w:r>
    </w:p>
    <w:p w14:paraId="2E33E2B9" w14:textId="0BEC42FD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lastRenderedPageBreak/>
        <w:t>2）</w:t>
      </w:r>
      <w:r w:rsidR="00D151EA" w:rsidRPr="005E66A4">
        <w:rPr>
          <w:rFonts w:ascii="宋体" w:hAnsi="宋体" w:hint="eastAsia"/>
          <w:sz w:val="24"/>
          <w:szCs w:val="24"/>
        </w:rPr>
        <w:t>来料不良谁的责任(生产作业员/IQC/采购员/供应商)</w:t>
      </w:r>
    </w:p>
    <w:p w14:paraId="178D98AB" w14:textId="58E6F050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B53E1A" w:rsidRPr="005E66A4">
        <w:rPr>
          <w:rFonts w:ascii="宋体" w:hAnsi="宋体" w:hint="eastAsia"/>
          <w:sz w:val="24"/>
          <w:szCs w:val="24"/>
        </w:rPr>
        <w:t>.</w:t>
      </w:r>
      <w:r w:rsidR="00D151EA" w:rsidRPr="005E66A4">
        <w:rPr>
          <w:rFonts w:ascii="宋体" w:hAnsi="宋体" w:hint="eastAsia"/>
          <w:sz w:val="24"/>
          <w:szCs w:val="24"/>
        </w:rPr>
        <w:t xml:space="preserve"> 分析供应商的品质状况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记录不分析是最大的浪费！</w:t>
      </w:r>
    </w:p>
    <w:p w14:paraId="71353CBE" w14:textId="47D651FC" w:rsidR="00066DC2" w:rsidRPr="005E66A4" w:rsidRDefault="00066DC2" w:rsidP="00066DC2">
      <w:pPr>
        <w:spacing w:line="480" w:lineRule="exact"/>
        <w:rPr>
          <w:rFonts w:ascii="宋体" w:hAnsi="宋体" w:cs="宋体"/>
          <w:sz w:val="24"/>
        </w:rPr>
      </w:pPr>
      <w:r w:rsidRPr="005E66A4">
        <w:rPr>
          <w:rFonts w:ascii="宋体" w:hAnsi="宋体" w:cs="宋体" w:hint="eastAsia"/>
          <w:b/>
          <w:bCs/>
          <w:sz w:val="24"/>
        </w:rPr>
        <w:t>表单案例：</w:t>
      </w:r>
      <w:r w:rsidRPr="005E66A4">
        <w:rPr>
          <w:rFonts w:ascii="宋体" w:hAnsi="宋体" w:cs="宋体" w:hint="eastAsia"/>
          <w:sz w:val="24"/>
        </w:rPr>
        <w:t>原始记录怎么做？日报表怎么做？月(周)报表怎么做？</w:t>
      </w:r>
    </w:p>
    <w:p w14:paraId="18399521" w14:textId="054A315B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3</w:t>
      </w:r>
      <w:r w:rsidR="00B53E1A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 xml:space="preserve"> 强化与供应商的沟通，联系与互动</w:t>
      </w:r>
    </w:p>
    <w:p w14:paraId="741AE28F" w14:textId="4E9E1DA0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重大不良时怎么做</w:t>
      </w:r>
    </w:p>
    <w:p w14:paraId="46728468" w14:textId="22E36B34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每月怎么做</w:t>
      </w:r>
    </w:p>
    <w:p w14:paraId="324E5862" w14:textId="099468D6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3）</w:t>
      </w:r>
      <w:r w:rsidR="00D151EA" w:rsidRPr="005E66A4">
        <w:rPr>
          <w:rFonts w:ascii="宋体" w:hAnsi="宋体" w:hint="eastAsia"/>
          <w:sz w:val="24"/>
          <w:szCs w:val="24"/>
        </w:rPr>
        <w:t>每季怎么做</w:t>
      </w:r>
    </w:p>
    <w:p w14:paraId="02A16FD6" w14:textId="1D867D09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4）</w:t>
      </w:r>
      <w:r w:rsidR="00D151EA" w:rsidRPr="005E66A4">
        <w:rPr>
          <w:rFonts w:ascii="宋体" w:hAnsi="宋体" w:hint="eastAsia"/>
          <w:sz w:val="24"/>
          <w:szCs w:val="24"/>
        </w:rPr>
        <w:t>每年怎么做</w:t>
      </w:r>
    </w:p>
    <w:p w14:paraId="064C1C1E" w14:textId="051CF40E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4</w:t>
      </w:r>
      <w:r w:rsidR="00066DC2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066DC2" w:rsidRPr="005E66A4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怎样强化与供应商的改善效果</w:t>
      </w:r>
    </w:p>
    <w:p w14:paraId="30DF674B" w14:textId="23A9D4C1" w:rsidR="00D151EA" w:rsidRPr="005E66A4" w:rsidRDefault="00066DC2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交换信息</w:t>
      </w:r>
    </w:p>
    <w:p w14:paraId="058A8228" w14:textId="6AECA0E8" w:rsidR="00D151EA" w:rsidRPr="005E66A4" w:rsidRDefault="00066DC2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交流培训</w:t>
      </w:r>
    </w:p>
    <w:p w14:paraId="2DAFDB90" w14:textId="10461051" w:rsidR="00D151EA" w:rsidRPr="005E66A4" w:rsidRDefault="00FB54C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3）</w:t>
      </w:r>
      <w:r w:rsidR="00D151EA" w:rsidRPr="005E66A4">
        <w:rPr>
          <w:rFonts w:ascii="宋体" w:hAnsi="宋体" w:hint="eastAsia"/>
          <w:sz w:val="24"/>
          <w:szCs w:val="24"/>
        </w:rPr>
        <w:t>交叉换位</w:t>
      </w:r>
    </w:p>
    <w:p w14:paraId="4E86E6C9" w14:textId="2AE0E1E0" w:rsidR="00D151EA" w:rsidRPr="005E66A4" w:rsidRDefault="00FB54C5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4）</w:t>
      </w:r>
      <w:r w:rsidR="00D151EA" w:rsidRPr="005E66A4">
        <w:rPr>
          <w:rFonts w:ascii="宋体" w:hAnsi="宋体" w:hint="eastAsia"/>
          <w:sz w:val="24"/>
          <w:szCs w:val="24"/>
        </w:rPr>
        <w:t>高层互访</w:t>
      </w:r>
    </w:p>
    <w:p w14:paraId="28508972" w14:textId="483A9B4A" w:rsidR="00D151EA" w:rsidRPr="005E66A4" w:rsidRDefault="005E66A4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proofErr w:type="gramStart"/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制程检验</w:t>
      </w:r>
      <w:proofErr w:type="gramEnd"/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的最佳实践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IPQC是品管的主战场</w:t>
      </w:r>
    </w:p>
    <w:p w14:paraId="34B5A318" w14:textId="566826A8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1</w:t>
      </w:r>
      <w:r w:rsidR="00FB54C5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 xml:space="preserve"> 来料复查</w:t>
      </w:r>
      <w:r w:rsidR="005E66A4">
        <w:rPr>
          <w:rFonts w:ascii="宋体" w:hAnsi="宋体" w:hint="eastAsia"/>
          <w:b/>
          <w:bCs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检查产品</w:t>
      </w:r>
      <w:r w:rsidR="005E66A4">
        <w:rPr>
          <w:rFonts w:ascii="宋体" w:hAnsi="宋体" w:hint="eastAsia"/>
          <w:b/>
          <w:bCs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还是检查生产各大要素！</w:t>
      </w:r>
    </w:p>
    <w:p w14:paraId="373EB0E7" w14:textId="749FCFB3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FQC工作分析</w:t>
      </w:r>
    </w:p>
    <w:p w14:paraId="7B1557F2" w14:textId="6C063559" w:rsidR="00D151EA" w:rsidRPr="005E66A4" w:rsidRDefault="005E66A4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互动案例</w:t>
      </w:r>
      <w:r w:rsidRPr="005E66A4">
        <w:rPr>
          <w:rFonts w:ascii="宋体" w:hAnsi="宋体" w:hint="eastAsia"/>
          <w:b/>
          <w:bCs/>
          <w:sz w:val="24"/>
          <w:szCs w:val="24"/>
        </w:rPr>
        <w:t>：</w:t>
      </w:r>
      <w:r w:rsidR="00D151EA" w:rsidRPr="005E66A4">
        <w:rPr>
          <w:rFonts w:ascii="宋体" w:hAnsi="宋体" w:hint="eastAsia"/>
          <w:sz w:val="24"/>
          <w:szCs w:val="24"/>
        </w:rPr>
        <w:t>谁为批量性错误负责</w:t>
      </w:r>
    </w:p>
    <w:p w14:paraId="7CDBCA6F" w14:textId="1BAE05A9" w:rsidR="00D151EA" w:rsidRPr="005E66A4" w:rsidRDefault="005E66A4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253C39" w:rsidRPr="005E66A4">
        <w:rPr>
          <w:rFonts w:ascii="宋体" w:hAnsi="宋体" w:hint="eastAsia"/>
          <w:sz w:val="24"/>
          <w:szCs w:val="24"/>
        </w:rPr>
        <w:t>）</w:t>
      </w:r>
      <w:r w:rsidR="00D151EA" w:rsidRPr="005E66A4">
        <w:rPr>
          <w:rFonts w:ascii="宋体" w:hAnsi="宋体" w:hint="eastAsia"/>
          <w:sz w:val="24"/>
          <w:szCs w:val="24"/>
        </w:rPr>
        <w:t>FQC有效的四个条件</w:t>
      </w:r>
    </w:p>
    <w:p w14:paraId="16F1F758" w14:textId="2D7B2FB9" w:rsidR="00D151EA" w:rsidRPr="005E66A4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E66A4">
        <w:rPr>
          <w:rFonts w:ascii="宋体" w:hAnsi="宋体" w:hint="eastAsia"/>
          <w:b/>
          <w:bCs/>
          <w:sz w:val="24"/>
          <w:szCs w:val="24"/>
        </w:rPr>
        <w:t>2</w:t>
      </w:r>
      <w:r w:rsidR="005E66A4" w:rsidRPr="005E66A4">
        <w:rPr>
          <w:rFonts w:ascii="宋体" w:hAnsi="宋体" w:hint="eastAsia"/>
          <w:b/>
          <w:bCs/>
          <w:sz w:val="24"/>
          <w:szCs w:val="24"/>
        </w:rPr>
        <w:t>.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 xml:space="preserve"> IPQC的三项主要工作</w:t>
      </w:r>
      <w:r w:rsidR="003D0868" w:rsidRPr="005E66A4">
        <w:rPr>
          <w:rFonts w:ascii="宋体" w:hAnsi="宋体" w:hint="eastAsia"/>
          <w:b/>
          <w:bCs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首件确认</w:t>
      </w:r>
      <w:r w:rsidR="005E66A4">
        <w:rPr>
          <w:rFonts w:ascii="宋体" w:hAnsi="宋体" w:hint="eastAsia"/>
          <w:b/>
          <w:bCs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现场巡查</w:t>
      </w:r>
      <w:r w:rsidR="005E66A4">
        <w:rPr>
          <w:rFonts w:ascii="宋体" w:hAnsi="宋体" w:hint="eastAsia"/>
          <w:b/>
          <w:bCs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bCs/>
          <w:sz w:val="24"/>
          <w:szCs w:val="24"/>
        </w:rPr>
        <w:t>异常处理</w:t>
      </w:r>
    </w:p>
    <w:p w14:paraId="5BAA978D" w14:textId="03C37076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IPQC工作分析</w:t>
      </w:r>
    </w:p>
    <w:p w14:paraId="3A84D8FC" w14:textId="1388D797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IPQC的工作重点</w:t>
      </w:r>
    </w:p>
    <w:p w14:paraId="15851072" w14:textId="25BEAC3A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151EA" w:rsidRPr="005E66A4">
        <w:rPr>
          <w:rFonts w:ascii="宋体" w:hAnsi="宋体" w:hint="eastAsia"/>
          <w:sz w:val="24"/>
          <w:szCs w:val="24"/>
        </w:rPr>
        <w:t>进行首件确认</w:t>
      </w:r>
      <w:r>
        <w:rPr>
          <w:rFonts w:ascii="宋体" w:hAnsi="宋体" w:hint="eastAsia"/>
          <w:sz w:val="24"/>
          <w:szCs w:val="24"/>
        </w:rPr>
        <w:t>、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进行末件确认</w:t>
      </w:r>
      <w:proofErr w:type="gramEnd"/>
    </w:p>
    <w:p w14:paraId="2CD4912C" w14:textId="5DEE244F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4）</w:t>
      </w:r>
      <w:r w:rsidR="00D151EA" w:rsidRPr="005E66A4">
        <w:rPr>
          <w:rFonts w:ascii="宋体" w:hAnsi="宋体" w:hint="eastAsia"/>
          <w:sz w:val="24"/>
          <w:szCs w:val="24"/>
        </w:rPr>
        <w:t>现场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巡查十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大要点</w:t>
      </w:r>
    </w:p>
    <w:p w14:paraId="71D221D1" w14:textId="13F3DACC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5）</w:t>
      </w:r>
      <w:r w:rsidR="00D151EA" w:rsidRPr="005E66A4">
        <w:rPr>
          <w:rFonts w:ascii="宋体" w:hAnsi="宋体" w:hint="eastAsia"/>
          <w:sz w:val="24"/>
          <w:szCs w:val="24"/>
        </w:rPr>
        <w:t>干部的办公地点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构建生产，品质，技术的现场铁三角！</w:t>
      </w:r>
    </w:p>
    <w:p w14:paraId="25685127" w14:textId="74C2EE84" w:rsidR="00D151EA" w:rsidRPr="00BE57D8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E57D8">
        <w:rPr>
          <w:rFonts w:ascii="宋体" w:hAnsi="宋体" w:hint="eastAsia"/>
          <w:b/>
          <w:bCs/>
          <w:sz w:val="24"/>
          <w:szCs w:val="24"/>
        </w:rPr>
        <w:t>3</w:t>
      </w:r>
      <w:r w:rsidR="00BE57D8" w:rsidRPr="00BE57D8">
        <w:rPr>
          <w:rFonts w:ascii="宋体" w:hAnsi="宋体" w:hint="eastAsia"/>
          <w:b/>
          <w:bCs/>
          <w:sz w:val="24"/>
          <w:szCs w:val="24"/>
        </w:rPr>
        <w:t>.</w:t>
      </w:r>
      <w:r w:rsidR="00BE57D8" w:rsidRPr="00BE57D8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BE57D8">
        <w:rPr>
          <w:rFonts w:ascii="宋体" w:hAnsi="宋体" w:hint="eastAsia"/>
          <w:b/>
          <w:bCs/>
          <w:sz w:val="24"/>
          <w:szCs w:val="24"/>
        </w:rPr>
        <w:t>OQC/QA1产品入库前的抽查与出库前的再抽查；</w:t>
      </w:r>
    </w:p>
    <w:p w14:paraId="2DFE1352" w14:textId="36D3E644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OQC/QA1工作分析(有没 有/有几个/做什么/怎么做/怎么记录)；</w:t>
      </w:r>
    </w:p>
    <w:p w14:paraId="0737F594" w14:textId="2AC860D6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OQC结果判定应遵循什么原则；</w:t>
      </w:r>
    </w:p>
    <w:p w14:paraId="08D4D881" w14:textId="087F01CF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3）</w:t>
      </w:r>
      <w:r w:rsidR="00D151EA" w:rsidRPr="005E66A4">
        <w:rPr>
          <w:rFonts w:ascii="宋体" w:hAnsi="宋体" w:hint="eastAsia"/>
          <w:sz w:val="24"/>
          <w:szCs w:val="24"/>
        </w:rPr>
        <w:t>特采该怎么处理；</w:t>
      </w:r>
    </w:p>
    <w:p w14:paraId="68828701" w14:textId="6AD3F8A8" w:rsidR="00D151EA" w:rsidRPr="005E66A4" w:rsidRDefault="00253C39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4）</w:t>
      </w:r>
      <w:r w:rsidR="00D151EA" w:rsidRPr="005E66A4">
        <w:rPr>
          <w:rFonts w:ascii="宋体" w:hAnsi="宋体" w:hint="eastAsia"/>
          <w:sz w:val="24"/>
          <w:szCs w:val="24"/>
        </w:rPr>
        <w:t>QA该代表什么立场；</w:t>
      </w:r>
    </w:p>
    <w:p w14:paraId="72822FC4" w14:textId="559E0C60" w:rsidR="00D151EA" w:rsidRPr="00BE57D8" w:rsidRDefault="0089167B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E57D8">
        <w:rPr>
          <w:rFonts w:ascii="宋体" w:hAnsi="宋体" w:hint="eastAsia"/>
          <w:b/>
          <w:bCs/>
          <w:sz w:val="24"/>
          <w:szCs w:val="24"/>
        </w:rPr>
        <w:t>4</w:t>
      </w:r>
      <w:r w:rsidR="00BE57D8" w:rsidRPr="00BE57D8">
        <w:rPr>
          <w:rFonts w:ascii="宋体" w:hAnsi="宋体" w:hint="eastAsia"/>
          <w:b/>
          <w:bCs/>
          <w:sz w:val="24"/>
          <w:szCs w:val="24"/>
        </w:rPr>
        <w:t>.</w:t>
      </w:r>
      <w:r w:rsidR="00BE57D8" w:rsidRPr="00BE57D8">
        <w:rPr>
          <w:rFonts w:ascii="宋体" w:hAnsi="宋体"/>
          <w:b/>
          <w:bCs/>
          <w:sz w:val="24"/>
          <w:szCs w:val="24"/>
        </w:rPr>
        <w:t xml:space="preserve"> </w:t>
      </w:r>
      <w:r w:rsidR="00D151EA" w:rsidRPr="00BE57D8">
        <w:rPr>
          <w:rFonts w:ascii="宋体" w:hAnsi="宋体" w:hint="eastAsia"/>
          <w:b/>
          <w:bCs/>
          <w:sz w:val="24"/>
          <w:szCs w:val="24"/>
        </w:rPr>
        <w:t>QE品质工程师</w:t>
      </w:r>
      <w:r w:rsidR="003D0868" w:rsidRPr="00BE57D8">
        <w:rPr>
          <w:rFonts w:ascii="宋体" w:hAnsi="宋体" w:hint="eastAsia"/>
          <w:b/>
          <w:bCs/>
          <w:sz w:val="24"/>
          <w:szCs w:val="24"/>
        </w:rPr>
        <w:t>——</w:t>
      </w:r>
      <w:r w:rsidR="00D151EA" w:rsidRPr="00BE57D8">
        <w:rPr>
          <w:rFonts w:ascii="宋体" w:hAnsi="宋体" w:hint="eastAsia"/>
          <w:b/>
          <w:bCs/>
          <w:sz w:val="24"/>
          <w:szCs w:val="24"/>
        </w:rPr>
        <w:t>没有QE</w:t>
      </w:r>
      <w:r w:rsidR="00BE57D8">
        <w:rPr>
          <w:rFonts w:ascii="宋体" w:hAnsi="宋体" w:hint="eastAsia"/>
          <w:b/>
          <w:bCs/>
          <w:sz w:val="24"/>
          <w:szCs w:val="24"/>
        </w:rPr>
        <w:t>，</w:t>
      </w:r>
      <w:r w:rsidR="00D151EA" w:rsidRPr="00BE57D8">
        <w:rPr>
          <w:rFonts w:ascii="宋体" w:hAnsi="宋体" w:hint="eastAsia"/>
          <w:b/>
          <w:bCs/>
          <w:sz w:val="24"/>
          <w:szCs w:val="24"/>
        </w:rPr>
        <w:t>品质</w:t>
      </w:r>
      <w:proofErr w:type="gramStart"/>
      <w:r w:rsidR="00D151EA" w:rsidRPr="00BE57D8">
        <w:rPr>
          <w:rFonts w:ascii="宋体" w:hAnsi="宋体" w:hint="eastAsia"/>
          <w:b/>
          <w:bCs/>
          <w:sz w:val="24"/>
          <w:szCs w:val="24"/>
        </w:rPr>
        <w:t>部就是</w:t>
      </w:r>
      <w:proofErr w:type="gramEnd"/>
      <w:r w:rsidR="00D151EA" w:rsidRPr="00BE57D8">
        <w:rPr>
          <w:rFonts w:ascii="宋体" w:hAnsi="宋体" w:hint="eastAsia"/>
          <w:b/>
          <w:bCs/>
          <w:sz w:val="24"/>
          <w:szCs w:val="24"/>
        </w:rPr>
        <w:t>个查货的</w:t>
      </w:r>
    </w:p>
    <w:p w14:paraId="076F5C75" w14:textId="573E73B5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1）</w:t>
      </w:r>
      <w:r w:rsidR="00D151EA" w:rsidRPr="005E66A4">
        <w:rPr>
          <w:rFonts w:ascii="宋体" w:hAnsi="宋体" w:hint="eastAsia"/>
          <w:sz w:val="24"/>
          <w:szCs w:val="24"/>
        </w:rPr>
        <w:t>QE工作分析</w:t>
      </w:r>
    </w:p>
    <w:p w14:paraId="563A977F" w14:textId="090D12FC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为什么要有SQE</w:t>
      </w:r>
    </w:p>
    <w:p w14:paraId="20D2B64F" w14:textId="0EB67758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</w:t>
      </w:r>
      <w:r w:rsidR="00BE57D8">
        <w:rPr>
          <w:rFonts w:ascii="宋体" w:hAnsi="宋体" w:hint="eastAsia"/>
          <w:sz w:val="24"/>
          <w:szCs w:val="24"/>
        </w:rPr>
        <w:t>.</w:t>
      </w:r>
      <w:r w:rsidR="00BE57D8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品质部人员架构预算</w:t>
      </w:r>
    </w:p>
    <w:p w14:paraId="4EA8C000" w14:textId="7325CB8E" w:rsidR="00D151EA" w:rsidRPr="005E66A4" w:rsidRDefault="00BE57D8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品质记录</w:t>
      </w:r>
      <w:r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统计</w:t>
      </w:r>
      <w:r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分析</w:t>
      </w:r>
      <w:r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系统化</w:t>
      </w:r>
    </w:p>
    <w:p w14:paraId="3ADAAEE5" w14:textId="184C3FAB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BE57D8">
        <w:rPr>
          <w:rFonts w:ascii="宋体" w:hAnsi="宋体" w:hint="eastAsia"/>
          <w:sz w:val="24"/>
          <w:szCs w:val="24"/>
        </w:rPr>
        <w:t>.</w:t>
      </w:r>
      <w:r w:rsidR="00BE57D8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需要防止的四种现象</w:t>
      </w:r>
    </w:p>
    <w:p w14:paraId="35A38EBB" w14:textId="254F82AC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 w:rsidRPr="00BE57D8">
        <w:rPr>
          <w:rFonts w:ascii="宋体" w:hAnsi="宋体" w:hint="eastAsia"/>
          <w:b/>
          <w:bCs/>
          <w:sz w:val="24"/>
          <w:szCs w:val="24"/>
        </w:rPr>
        <w:t>表单案例</w:t>
      </w:r>
      <w:r w:rsidRPr="00BE57D8">
        <w:rPr>
          <w:rFonts w:ascii="宋体" w:hAnsi="宋体" w:hint="eastAsia"/>
          <w:b/>
          <w:bCs/>
          <w:sz w:val="24"/>
          <w:szCs w:val="24"/>
        </w:rPr>
        <w:t>：</w:t>
      </w:r>
      <w:r w:rsidR="00D151EA" w:rsidRPr="005E66A4">
        <w:rPr>
          <w:rFonts w:ascii="宋体" w:hAnsi="宋体" w:hint="eastAsia"/>
          <w:sz w:val="24"/>
          <w:szCs w:val="24"/>
        </w:rPr>
        <w:t>原始记录不要过于复杂</w:t>
      </w:r>
      <w:r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投诉与索赔的周报月报年报与流水账</w:t>
      </w:r>
      <w:r>
        <w:rPr>
          <w:rFonts w:ascii="宋体" w:hAnsi="宋体" w:hint="eastAsia"/>
          <w:sz w:val="24"/>
          <w:szCs w:val="24"/>
        </w:rPr>
        <w:t>、</w:t>
      </w:r>
      <w:proofErr w:type="gramStart"/>
      <w:r w:rsidR="00D151EA" w:rsidRPr="005E66A4">
        <w:rPr>
          <w:rFonts w:ascii="宋体" w:hAnsi="宋体" w:hint="eastAsia"/>
          <w:sz w:val="24"/>
          <w:szCs w:val="24"/>
        </w:rPr>
        <w:t>制程不良</w:t>
      </w:r>
      <w:proofErr w:type="gramEnd"/>
      <w:r w:rsidR="00D151EA" w:rsidRPr="005E66A4">
        <w:rPr>
          <w:rFonts w:ascii="宋体" w:hAnsi="宋体" w:hint="eastAsia"/>
          <w:sz w:val="24"/>
          <w:szCs w:val="24"/>
        </w:rPr>
        <w:t>的周报月报年报与流水账</w:t>
      </w:r>
      <w:r>
        <w:rPr>
          <w:rFonts w:ascii="宋体" w:hAnsi="宋体" w:hint="eastAsia"/>
          <w:sz w:val="24"/>
          <w:szCs w:val="24"/>
        </w:rPr>
        <w:t>、</w:t>
      </w:r>
      <w:r w:rsidR="00D151EA" w:rsidRPr="005E66A4">
        <w:rPr>
          <w:rFonts w:ascii="宋体" w:hAnsi="宋体" w:hint="eastAsia"/>
          <w:sz w:val="24"/>
          <w:szCs w:val="24"/>
        </w:rPr>
        <w:t>来料不良的周报月报年报与流水账</w:t>
      </w:r>
    </w:p>
    <w:p w14:paraId="5EA76968" w14:textId="6DFF2153" w:rsidR="00D151EA" w:rsidRPr="005E66A4" w:rsidRDefault="00BE57D8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信息化建设的框架</w:t>
      </w:r>
    </w:p>
    <w:p w14:paraId="5783B3F0" w14:textId="14965EC1" w:rsidR="00D151EA" w:rsidRPr="005E66A4" w:rsidRDefault="002605B7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将品质管控制程导入ERP模块</w:t>
      </w:r>
    </w:p>
    <w:p w14:paraId="729AF35F" w14:textId="456CBB88" w:rsidR="00D151EA" w:rsidRPr="005E66A4" w:rsidRDefault="00CA5697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2605B7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从品质失败的六大主因看品质标准的重要性</w:t>
      </w:r>
    </w:p>
    <w:p w14:paraId="3D778703" w14:textId="776331E3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没有书面文件的规定</w:t>
      </w:r>
    </w:p>
    <w:p w14:paraId="2D834F8A" w14:textId="337DB75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不按照书面文件规定的作业</w:t>
      </w:r>
    </w:p>
    <w:p w14:paraId="218F259F" w14:textId="78F06C2F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CA5697"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无授权的私自修改</w:t>
      </w:r>
    </w:p>
    <w:p w14:paraId="0BA2F8FE" w14:textId="71BEF4EB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失效的文件未及时废除</w:t>
      </w:r>
    </w:p>
    <w:p w14:paraId="0636CC8B" w14:textId="3A733B83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使用未经校正的量检具</w:t>
      </w:r>
    </w:p>
    <w:p w14:paraId="7F51A0AC" w14:textId="45C6BD87" w:rsidR="00D151EA" w:rsidRPr="005E66A4" w:rsidRDefault="00CA5697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D151EA" w:rsidRPr="005E66A4">
        <w:rPr>
          <w:rFonts w:ascii="宋体" w:hAnsi="宋体" w:hint="eastAsia"/>
          <w:sz w:val="24"/>
          <w:szCs w:val="24"/>
        </w:rPr>
        <w:t>矫正措施没有效</w:t>
      </w:r>
    </w:p>
    <w:p w14:paraId="798DDED1" w14:textId="4A687183" w:rsidR="00D151EA" w:rsidRPr="005E66A4" w:rsidRDefault="00CA5697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处理品质异常</w:t>
      </w:r>
      <w:r w:rsidR="003D0868" w:rsidRPr="005E66A4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彻底解决问题的根本办法</w:t>
      </w:r>
    </w:p>
    <w:p w14:paraId="52A9ED56" w14:textId="1A54F294" w:rsidR="00D151EA" w:rsidRPr="00CA5697" w:rsidRDefault="00CA5697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CA5697">
        <w:rPr>
          <w:rFonts w:ascii="宋体" w:hAnsi="宋体"/>
          <w:b/>
          <w:bCs/>
          <w:sz w:val="24"/>
          <w:szCs w:val="24"/>
        </w:rPr>
        <w:t xml:space="preserve">1. </w:t>
      </w:r>
      <w:r w:rsidR="00D151EA" w:rsidRPr="00CA5697">
        <w:rPr>
          <w:rFonts w:ascii="宋体" w:hAnsi="宋体" w:hint="eastAsia"/>
          <w:b/>
          <w:bCs/>
          <w:sz w:val="24"/>
          <w:szCs w:val="24"/>
        </w:rPr>
        <w:t>8D改善报告</w:t>
      </w:r>
      <w:r w:rsidRPr="00CA5697">
        <w:rPr>
          <w:rFonts w:ascii="宋体" w:hAnsi="宋体" w:hint="eastAsia"/>
          <w:b/>
          <w:bCs/>
          <w:sz w:val="24"/>
          <w:szCs w:val="24"/>
        </w:rPr>
        <w:t>——</w:t>
      </w:r>
      <w:r w:rsidR="00D151EA" w:rsidRPr="00CA5697">
        <w:rPr>
          <w:rFonts w:ascii="宋体" w:hAnsi="宋体" w:hint="eastAsia"/>
          <w:b/>
          <w:bCs/>
          <w:sz w:val="24"/>
          <w:szCs w:val="24"/>
        </w:rPr>
        <w:t>一种彻底解决问题的方法论！</w:t>
      </w:r>
    </w:p>
    <w:p w14:paraId="3433EA96" w14:textId="7D67A884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小组成立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问题描述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实施并验证临时对策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确定并验证真正原因分析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选择并验证永久真正原因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实施永久纠正措施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预防再发生</w:t>
      </w:r>
      <w:r w:rsidR="00CA5697">
        <w:rPr>
          <w:rFonts w:ascii="宋体" w:hAnsi="宋体" w:hint="eastAsia"/>
          <w:sz w:val="24"/>
          <w:szCs w:val="24"/>
        </w:rPr>
        <w:t>——</w:t>
      </w:r>
      <w:r w:rsidRPr="005E66A4">
        <w:rPr>
          <w:rFonts w:ascii="宋体" w:hAnsi="宋体" w:hint="eastAsia"/>
          <w:sz w:val="24"/>
          <w:szCs w:val="24"/>
        </w:rPr>
        <w:t>小组庆贺</w:t>
      </w:r>
    </w:p>
    <w:p w14:paraId="46BB3909" w14:textId="427397F4" w:rsidR="00D151EA" w:rsidRPr="00CA5697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CA5697">
        <w:rPr>
          <w:rFonts w:ascii="宋体" w:hAnsi="宋体" w:hint="eastAsia"/>
          <w:sz w:val="24"/>
          <w:szCs w:val="24"/>
        </w:rPr>
        <w:t>2</w:t>
      </w:r>
      <w:r w:rsidR="00CA5697" w:rsidRPr="00CA5697">
        <w:rPr>
          <w:rFonts w:ascii="宋体" w:hAnsi="宋体" w:hint="eastAsia"/>
          <w:sz w:val="24"/>
          <w:szCs w:val="24"/>
        </w:rPr>
        <w:t>.</w:t>
      </w:r>
      <w:r w:rsidR="00CA5697" w:rsidRPr="00CA5697">
        <w:rPr>
          <w:rFonts w:ascii="宋体" w:hAnsi="宋体"/>
          <w:sz w:val="24"/>
          <w:szCs w:val="24"/>
        </w:rPr>
        <w:t xml:space="preserve"> </w:t>
      </w:r>
      <w:r w:rsidR="00D151EA" w:rsidRPr="00CA5697">
        <w:rPr>
          <w:rFonts w:ascii="宋体" w:hAnsi="宋体" w:hint="eastAsia"/>
          <w:sz w:val="24"/>
          <w:szCs w:val="24"/>
        </w:rPr>
        <w:t>返工</w:t>
      </w:r>
    </w:p>
    <w:p w14:paraId="1787DF1F" w14:textId="3BA9E3CD" w:rsidR="00D151EA" w:rsidRPr="005E66A4" w:rsidRDefault="00CA5697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改善品质</w:t>
      </w:r>
      <w:r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D151EA" w:rsidRPr="005E66A4">
        <w:rPr>
          <w:rFonts w:ascii="宋体" w:hAnsi="宋体" w:hint="eastAsia"/>
          <w:b/>
          <w:color w:val="C45911"/>
          <w:sz w:val="24"/>
          <w:szCs w:val="24"/>
        </w:rPr>
        <w:t>改善的前提</w:t>
      </w:r>
    </w:p>
    <w:p w14:paraId="52875B5D" w14:textId="10379A68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强化品质改善的执行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只有落实到行动上，品质才能改善！</w:t>
      </w:r>
    </w:p>
    <w:p w14:paraId="2DC8D3FB" w14:textId="475E8E0D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改善的时间紧迫性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时间会改变一切！</w:t>
      </w:r>
    </w:p>
    <w:p w14:paraId="0C790BD2" w14:textId="402B3F74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质量的终极定义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与顾客约定的评价项目与标准</w:t>
      </w:r>
    </w:p>
    <w:p w14:paraId="6E35A08E" w14:textId="77777777" w:rsidR="008A1678" w:rsidRPr="005E66A4" w:rsidRDefault="008A1678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AC71D48" w14:textId="57EC737C" w:rsidR="00D151EA" w:rsidRPr="005E66A4" w:rsidRDefault="008A1678" w:rsidP="00D151E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E66A4">
        <w:rPr>
          <w:rFonts w:ascii="宋体" w:hAnsi="宋体" w:hint="eastAsia"/>
          <w:b/>
          <w:color w:val="1F4E79"/>
          <w:sz w:val="24"/>
          <w:szCs w:val="24"/>
        </w:rPr>
        <w:t>五、</w:t>
      </w:r>
      <w:r w:rsidR="00D151EA" w:rsidRPr="005E66A4">
        <w:rPr>
          <w:rFonts w:ascii="宋体" w:hAnsi="宋体" w:hint="eastAsia"/>
          <w:b/>
          <w:color w:val="1F4E79"/>
          <w:sz w:val="24"/>
          <w:szCs w:val="24"/>
        </w:rPr>
        <w:t>品质成本的导入与改善</w:t>
      </w:r>
    </w:p>
    <w:p w14:paraId="63BB0A27" w14:textId="25174ACB" w:rsidR="00D151EA" w:rsidRPr="005E66A4" w:rsidRDefault="00CA5697" w:rsidP="00D151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151EA" w:rsidRPr="005E66A4">
        <w:rPr>
          <w:rFonts w:ascii="宋体" w:hAnsi="宋体" w:hint="eastAsia"/>
          <w:sz w:val="24"/>
          <w:szCs w:val="24"/>
        </w:rPr>
        <w:t>品质成本的组成</w:t>
      </w:r>
    </w:p>
    <w:p w14:paraId="19816073" w14:textId="7FECF63C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品质成本的科目展开</w:t>
      </w:r>
    </w:p>
    <w:p w14:paraId="135DCCEF" w14:textId="40AF6032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品质成本对经营的影响</w:t>
      </w:r>
    </w:p>
    <w:p w14:paraId="108BA64C" w14:textId="73FDD790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lastRenderedPageBreak/>
        <w:t>4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品质成本对品质目标设定的影响</w:t>
      </w:r>
    </w:p>
    <w:p w14:paraId="5877714C" w14:textId="38657B10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5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甄别品质成本；</w:t>
      </w:r>
    </w:p>
    <w:p w14:paraId="782A2585" w14:textId="40CB86A1" w:rsidR="00CA5697" w:rsidRPr="00CA5697" w:rsidRDefault="00CA5697" w:rsidP="00D151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CA5697">
        <w:rPr>
          <w:rFonts w:ascii="宋体" w:hAnsi="宋体" w:hint="eastAsia"/>
          <w:b/>
          <w:bCs/>
          <w:sz w:val="24"/>
          <w:szCs w:val="24"/>
        </w:rPr>
        <w:t>6</w:t>
      </w:r>
      <w:r w:rsidRPr="00CA5697">
        <w:rPr>
          <w:rFonts w:ascii="宋体" w:hAnsi="宋体"/>
          <w:b/>
          <w:bCs/>
          <w:sz w:val="24"/>
          <w:szCs w:val="24"/>
        </w:rPr>
        <w:t xml:space="preserve">. </w:t>
      </w:r>
      <w:r w:rsidRPr="00CA5697">
        <w:rPr>
          <w:rFonts w:ascii="宋体" w:hAnsi="宋体" w:hint="eastAsia"/>
          <w:b/>
          <w:bCs/>
          <w:sz w:val="24"/>
          <w:szCs w:val="24"/>
        </w:rPr>
        <w:t>品质成本分析</w:t>
      </w:r>
    </w:p>
    <w:p w14:paraId="79425995" w14:textId="0E6D2690" w:rsidR="00D151EA" w:rsidRPr="005E66A4" w:rsidRDefault="00CA5697" w:rsidP="00D151EA">
      <w:pPr>
        <w:spacing w:line="480" w:lineRule="exact"/>
        <w:rPr>
          <w:rFonts w:ascii="宋体" w:hAnsi="宋体"/>
          <w:sz w:val="24"/>
          <w:szCs w:val="24"/>
        </w:rPr>
      </w:pPr>
      <w:r w:rsidRPr="00CA5697">
        <w:rPr>
          <w:rFonts w:ascii="宋体" w:hAnsi="宋体" w:hint="eastAsia"/>
          <w:b/>
          <w:bCs/>
          <w:sz w:val="24"/>
          <w:szCs w:val="24"/>
        </w:rPr>
        <w:t>互动案例</w:t>
      </w:r>
      <w:r w:rsidRPr="00CA5697">
        <w:rPr>
          <w:rFonts w:ascii="宋体" w:hAnsi="宋体" w:hint="eastAsia"/>
          <w:b/>
          <w:bCs/>
          <w:sz w:val="24"/>
          <w:szCs w:val="24"/>
        </w:rPr>
        <w:t>：</w:t>
      </w:r>
      <w:r w:rsidR="00D151EA" w:rsidRPr="005E66A4">
        <w:rPr>
          <w:rFonts w:ascii="宋体" w:hAnsi="宋体" w:hint="eastAsia"/>
          <w:sz w:val="24"/>
          <w:szCs w:val="24"/>
        </w:rPr>
        <w:t>品质成本分析案例</w:t>
      </w:r>
    </w:p>
    <w:p w14:paraId="01739554" w14:textId="0C6D2BBF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1）</w:t>
      </w:r>
      <w:r w:rsidR="00D151EA" w:rsidRPr="005E66A4">
        <w:rPr>
          <w:rFonts w:ascii="宋体" w:hAnsi="宋体" w:hint="eastAsia"/>
          <w:sz w:val="24"/>
          <w:szCs w:val="24"/>
        </w:rPr>
        <w:t>指标所代表的意义</w:t>
      </w:r>
    </w:p>
    <w:p w14:paraId="4A347615" w14:textId="2E8F2197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2）</w:t>
      </w:r>
      <w:r w:rsidR="00D151EA" w:rsidRPr="005E66A4">
        <w:rPr>
          <w:rFonts w:ascii="宋体" w:hAnsi="宋体" w:hint="eastAsia"/>
          <w:sz w:val="24"/>
          <w:szCs w:val="24"/>
        </w:rPr>
        <w:t>定性分析与定量解读</w:t>
      </w:r>
    </w:p>
    <w:p w14:paraId="59A2D0CE" w14:textId="0D705932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7</w:t>
      </w:r>
      <w:r w:rsidR="00CA5697">
        <w:rPr>
          <w:rFonts w:ascii="宋体" w:hAnsi="宋体" w:hint="eastAsia"/>
          <w:sz w:val="24"/>
          <w:szCs w:val="24"/>
        </w:rPr>
        <w:t>.</w:t>
      </w:r>
      <w:r w:rsidR="00CA5697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品质成本的合理结构</w:t>
      </w:r>
    </w:p>
    <w:p w14:paraId="56315796" w14:textId="1E37A61D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8</w:t>
      </w:r>
      <w:r w:rsidR="00A96AB6">
        <w:rPr>
          <w:rFonts w:ascii="宋体" w:hAnsi="宋体" w:hint="eastAsia"/>
          <w:sz w:val="24"/>
          <w:szCs w:val="24"/>
        </w:rPr>
        <w:t>.</w:t>
      </w:r>
      <w:r w:rsidR="00A96AB6">
        <w:rPr>
          <w:rFonts w:ascii="宋体" w:hAnsi="宋体"/>
          <w:sz w:val="24"/>
          <w:szCs w:val="24"/>
        </w:rPr>
        <w:t xml:space="preserve"> </w:t>
      </w:r>
      <w:r w:rsidRPr="005E66A4">
        <w:rPr>
          <w:rFonts w:ascii="宋体" w:hAnsi="宋体" w:hint="eastAsia"/>
          <w:sz w:val="24"/>
          <w:szCs w:val="24"/>
        </w:rPr>
        <w:t>品质成本控制的三大政策</w:t>
      </w:r>
    </w:p>
    <w:p w14:paraId="693C627E" w14:textId="77777777" w:rsidR="008A1678" w:rsidRPr="005E66A4" w:rsidRDefault="008A1678" w:rsidP="00D151EA">
      <w:pPr>
        <w:spacing w:line="480" w:lineRule="exact"/>
        <w:rPr>
          <w:rFonts w:ascii="宋体" w:hAnsi="宋体"/>
          <w:sz w:val="24"/>
          <w:szCs w:val="24"/>
        </w:rPr>
      </w:pPr>
    </w:p>
    <w:p w14:paraId="3DF9ECC9" w14:textId="324A58C6" w:rsidR="00D151EA" w:rsidRPr="00B651A0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B651A0">
        <w:rPr>
          <w:rFonts w:ascii="宋体" w:hAnsi="宋体" w:hint="eastAsia"/>
          <w:sz w:val="24"/>
          <w:szCs w:val="24"/>
        </w:rPr>
        <w:t>总结篇：什么叫全面质量管理TQM？</w:t>
      </w:r>
    </w:p>
    <w:p w14:paraId="73304A45" w14:textId="37B3608A" w:rsidR="00B651A0" w:rsidRDefault="00D151EA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B651A0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全面质量管理的定义</w:t>
      </w:r>
    </w:p>
    <w:p w14:paraId="37FDA5F3" w14:textId="5CE7B987" w:rsidR="00D151EA" w:rsidRPr="00B651A0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B651A0">
        <w:rPr>
          <w:rFonts w:ascii="宋体" w:hAnsi="宋体" w:hint="eastAsia"/>
          <w:sz w:val="24"/>
          <w:szCs w:val="24"/>
        </w:rPr>
        <w:t>质量体系!全部活动!重要方法！</w:t>
      </w:r>
    </w:p>
    <w:p w14:paraId="18D42755" w14:textId="6A38344B" w:rsidR="00D151EA" w:rsidRPr="00B651A0" w:rsidRDefault="00D151EA" w:rsidP="00D151EA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B651A0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全面质量管理的核心</w:t>
      </w:r>
      <w:r w:rsidR="003D0868" w:rsidRPr="00B651A0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以客为先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戴明循环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预防为主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数据说话</w:t>
      </w:r>
    </w:p>
    <w:p w14:paraId="1DF5A95E" w14:textId="1881A324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1</w:t>
      </w:r>
      <w:r w:rsidR="00B651A0">
        <w:rPr>
          <w:rFonts w:ascii="宋体" w:hAnsi="宋体" w:hint="eastAsia"/>
          <w:sz w:val="24"/>
          <w:szCs w:val="24"/>
        </w:rPr>
        <w:t>.</w:t>
      </w:r>
      <w:r w:rsidR="00B651A0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谁创造了价值？谁有权定义价值？他们是怎么表决的？</w:t>
      </w:r>
      <w:r w:rsidR="00B651A0" w:rsidRPr="005E66A4">
        <w:rPr>
          <w:rFonts w:ascii="宋体" w:hAnsi="宋体"/>
          <w:sz w:val="24"/>
          <w:szCs w:val="24"/>
        </w:rPr>
        <w:t xml:space="preserve"> </w:t>
      </w:r>
    </w:p>
    <w:p w14:paraId="746F4B8B" w14:textId="405C68CE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2</w:t>
      </w:r>
      <w:r w:rsidR="00B651A0">
        <w:rPr>
          <w:rFonts w:ascii="宋体" w:hAnsi="宋体" w:hint="eastAsia"/>
          <w:sz w:val="24"/>
          <w:szCs w:val="24"/>
        </w:rPr>
        <w:t>.</w:t>
      </w:r>
      <w:r w:rsidR="00B651A0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告诉你一个完整的戴明循环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PDCA与SDCA</w:t>
      </w:r>
    </w:p>
    <w:p w14:paraId="6CB20FE0" w14:textId="50AE3E85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3</w:t>
      </w:r>
      <w:r w:rsidR="00B651A0">
        <w:rPr>
          <w:rFonts w:ascii="宋体" w:hAnsi="宋体" w:hint="eastAsia"/>
          <w:sz w:val="24"/>
          <w:szCs w:val="24"/>
        </w:rPr>
        <w:t>.</w:t>
      </w:r>
      <w:r w:rsidR="00B651A0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事前？事中？事后/我们最厉害的是那一段？</w:t>
      </w:r>
      <w:r w:rsidR="00B651A0" w:rsidRPr="005E66A4">
        <w:rPr>
          <w:rFonts w:ascii="宋体" w:hAnsi="宋体"/>
          <w:sz w:val="24"/>
          <w:szCs w:val="24"/>
        </w:rPr>
        <w:t xml:space="preserve"> </w:t>
      </w:r>
    </w:p>
    <w:p w14:paraId="0617F24C" w14:textId="122EE6FB" w:rsidR="00D151EA" w:rsidRPr="005E66A4" w:rsidRDefault="0089167B" w:rsidP="00D151EA">
      <w:pPr>
        <w:spacing w:line="480" w:lineRule="exact"/>
        <w:rPr>
          <w:rFonts w:ascii="宋体" w:hAnsi="宋体"/>
          <w:sz w:val="24"/>
          <w:szCs w:val="24"/>
        </w:rPr>
      </w:pPr>
      <w:r w:rsidRPr="005E66A4">
        <w:rPr>
          <w:rFonts w:ascii="宋体" w:hAnsi="宋体" w:hint="eastAsia"/>
          <w:sz w:val="24"/>
          <w:szCs w:val="24"/>
        </w:rPr>
        <w:t>4</w:t>
      </w:r>
      <w:r w:rsidR="00B651A0">
        <w:rPr>
          <w:rFonts w:ascii="宋体" w:hAnsi="宋体" w:hint="eastAsia"/>
          <w:sz w:val="24"/>
          <w:szCs w:val="24"/>
        </w:rPr>
        <w:t>.</w:t>
      </w:r>
      <w:r w:rsidR="00B651A0">
        <w:rPr>
          <w:rFonts w:ascii="宋体" w:hAnsi="宋体"/>
          <w:sz w:val="24"/>
          <w:szCs w:val="24"/>
        </w:rPr>
        <w:t xml:space="preserve"> </w:t>
      </w:r>
      <w:r w:rsidR="00D151EA" w:rsidRPr="005E66A4">
        <w:rPr>
          <w:rFonts w:ascii="宋体" w:hAnsi="宋体" w:hint="eastAsia"/>
          <w:sz w:val="24"/>
          <w:szCs w:val="24"/>
        </w:rPr>
        <w:t>干部成长的三个阶段</w:t>
      </w:r>
      <w:r w:rsidR="003D0868" w:rsidRPr="005E66A4">
        <w:rPr>
          <w:rFonts w:ascii="宋体" w:hAnsi="宋体" w:hint="eastAsia"/>
          <w:sz w:val="24"/>
          <w:szCs w:val="24"/>
        </w:rPr>
        <w:t>——</w:t>
      </w:r>
      <w:r w:rsidR="00D151EA" w:rsidRPr="005E66A4">
        <w:rPr>
          <w:rFonts w:ascii="宋体" w:hAnsi="宋体" w:hint="eastAsia"/>
          <w:sz w:val="24"/>
          <w:szCs w:val="24"/>
        </w:rPr>
        <w:t>感觉，经验、定性分析、定量分析！</w:t>
      </w:r>
      <w:r w:rsidR="00B651A0" w:rsidRPr="005E66A4">
        <w:rPr>
          <w:rFonts w:ascii="宋体" w:hAnsi="宋体"/>
          <w:sz w:val="24"/>
          <w:szCs w:val="24"/>
        </w:rPr>
        <w:t xml:space="preserve"> </w:t>
      </w:r>
    </w:p>
    <w:p w14:paraId="5FB71311" w14:textId="265792FF" w:rsidR="00D151EA" w:rsidRPr="005E66A4" w:rsidRDefault="00D151EA" w:rsidP="00D151EA">
      <w:pPr>
        <w:spacing w:line="480" w:lineRule="exact"/>
        <w:rPr>
          <w:rFonts w:ascii="宋体" w:hAnsi="宋体"/>
          <w:sz w:val="24"/>
          <w:szCs w:val="24"/>
        </w:rPr>
      </w:pPr>
      <w:r w:rsidRPr="00B651A0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B651A0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全面质量管理管理的范围</w:t>
      </w:r>
      <w:r w:rsidR="003D0868" w:rsidRPr="00B651A0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Pr="00B651A0">
        <w:rPr>
          <w:rFonts w:ascii="宋体" w:hAnsi="宋体" w:hint="eastAsia"/>
          <w:b/>
          <w:color w:val="C45911"/>
          <w:sz w:val="24"/>
          <w:szCs w:val="24"/>
        </w:rPr>
        <w:t>产品的设计过程，产品的制造过程，产品的辅助过程，产品的使用过程！</w:t>
      </w:r>
      <w:r w:rsidR="00B651A0" w:rsidRPr="005E66A4">
        <w:rPr>
          <w:rFonts w:ascii="宋体" w:hAnsi="宋体"/>
          <w:sz w:val="24"/>
          <w:szCs w:val="24"/>
        </w:rPr>
        <w:t xml:space="preserve"> </w:t>
      </w:r>
    </w:p>
    <w:p w14:paraId="7A77FEC1" w14:textId="77777777" w:rsidR="00B651A0" w:rsidRDefault="00B651A0" w:rsidP="00B651A0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 设计过程的质量管理有多重要？我们为什么不敢涉及？</w:t>
      </w:r>
    </w:p>
    <w:p w14:paraId="687539E2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2. 设计过程质量管理的五大内容---功能性，可制造性，可维修性，经济性，环境友好性！</w:t>
      </w:r>
    </w:p>
    <w:p w14:paraId="743A7208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3. 设计过程的质量管理怎样验收---习惯用视频传承技术！</w:t>
      </w:r>
    </w:p>
    <w:p w14:paraId="0135A26F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四、描述产品的外观要求---六大注意事项</w:t>
      </w:r>
    </w:p>
    <w:p w14:paraId="01A523D1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五、描述功能规格参数</w:t>
      </w:r>
    </w:p>
    <w:p w14:paraId="375BB1D7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尺寸，公差，牢固度，特性指标，一个都不能马虎，客人最不能接受功能缺陷！</w:t>
      </w:r>
    </w:p>
    <w:p w14:paraId="53C24AD3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六、加强4M变更管理---变更是品质异常的高危地带</w:t>
      </w:r>
    </w:p>
    <w:p w14:paraId="5FBD5758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七、辅助部门怎么跟上？</w:t>
      </w:r>
    </w:p>
    <w:p w14:paraId="7DCCAAE0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客户是谁的客户？业务是谁的客户？生产是谁的客户？下道工序是客户！</w:t>
      </w:r>
    </w:p>
    <w:p w14:paraId="2FC44066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八、使用部门的质量管理---售前做什么？售后做什么？</w:t>
      </w:r>
    </w:p>
    <w:p w14:paraId="16E7479F" w14:textId="77777777" w:rsidR="00B651A0" w:rsidRDefault="00B651A0" w:rsidP="00B651A0">
      <w:pPr>
        <w:tabs>
          <w:tab w:val="center" w:pos="4819"/>
        </w:tabs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九、什么决定质量？---探寻质量管理的源头</w:t>
      </w:r>
    </w:p>
    <w:p w14:paraId="41B36BF0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1. 工作质量决定产品质量</w:t>
      </w:r>
    </w:p>
    <w:p w14:paraId="1B40B37A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2. 生活质量决定工作质量</w:t>
      </w:r>
    </w:p>
    <w:p w14:paraId="1C320845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3. 收入与品味决定生活质量</w:t>
      </w:r>
    </w:p>
    <w:p w14:paraId="4673F457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4. 不可替代性和稀缺性决定收入（物以稀为贵）</w:t>
      </w:r>
    </w:p>
    <w:p w14:paraId="69718D10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5. 学习与反省决定品味</w:t>
      </w:r>
    </w:p>
    <w:p w14:paraId="443D8863" w14:textId="77777777" w:rsidR="00B651A0" w:rsidRDefault="00B651A0" w:rsidP="00B651A0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6. 随时随地随人随事的学习</w:t>
      </w:r>
    </w:p>
    <w:p w14:paraId="6594892F" w14:textId="64ACDC02" w:rsidR="00FE77C4" w:rsidRPr="00B651A0" w:rsidRDefault="00B651A0" w:rsidP="00D151EA">
      <w:pPr>
        <w:spacing w:line="480" w:lineRule="exact"/>
        <w:rPr>
          <w:rFonts w:ascii="Times New Roman" w:hAnsi="Times New Roman" w:hint="eastAsia"/>
        </w:rPr>
      </w:pPr>
      <w:r>
        <w:rPr>
          <w:rFonts w:ascii="宋体" w:hAnsi="宋体" w:cs="宋体" w:hint="eastAsia"/>
          <w:sz w:val="24"/>
        </w:rPr>
        <w:t>7. 进步源于反省</w:t>
      </w:r>
    </w:p>
    <w:sectPr w:rsidR="00FE77C4" w:rsidRPr="00B651A0" w:rsidSect="0039419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7683" w14:textId="77777777" w:rsidR="008B353F" w:rsidRDefault="008B353F" w:rsidP="00394199">
      <w:r>
        <w:separator/>
      </w:r>
    </w:p>
  </w:endnote>
  <w:endnote w:type="continuationSeparator" w:id="0">
    <w:p w14:paraId="458C2B5F" w14:textId="77777777" w:rsidR="008B353F" w:rsidRDefault="008B353F" w:rsidP="00394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B554" w14:textId="77777777" w:rsidR="008B353F" w:rsidRDefault="008B353F" w:rsidP="00394199">
      <w:r>
        <w:separator/>
      </w:r>
    </w:p>
  </w:footnote>
  <w:footnote w:type="continuationSeparator" w:id="0">
    <w:p w14:paraId="3EB84825" w14:textId="77777777" w:rsidR="008B353F" w:rsidRDefault="008B353F" w:rsidP="00394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427CE"/>
    <w:multiLevelType w:val="multilevel"/>
    <w:tmpl w:val="6F6427C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9905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5C"/>
    <w:rsid w:val="00066DC2"/>
    <w:rsid w:val="000D091C"/>
    <w:rsid w:val="000E07C5"/>
    <w:rsid w:val="00253C39"/>
    <w:rsid w:val="002605B7"/>
    <w:rsid w:val="0031445B"/>
    <w:rsid w:val="00394199"/>
    <w:rsid w:val="003D0868"/>
    <w:rsid w:val="003E5706"/>
    <w:rsid w:val="005E66A4"/>
    <w:rsid w:val="005F075C"/>
    <w:rsid w:val="005F32F2"/>
    <w:rsid w:val="00804656"/>
    <w:rsid w:val="0089167B"/>
    <w:rsid w:val="008A1678"/>
    <w:rsid w:val="008B353F"/>
    <w:rsid w:val="008C642F"/>
    <w:rsid w:val="0095080A"/>
    <w:rsid w:val="00A01B66"/>
    <w:rsid w:val="00A96AB6"/>
    <w:rsid w:val="00AE3625"/>
    <w:rsid w:val="00B53E1A"/>
    <w:rsid w:val="00B651A0"/>
    <w:rsid w:val="00BC288E"/>
    <w:rsid w:val="00BE57D8"/>
    <w:rsid w:val="00C63EB7"/>
    <w:rsid w:val="00CA5697"/>
    <w:rsid w:val="00D151EA"/>
    <w:rsid w:val="00FB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D342E"/>
  <w15:chartTrackingRefBased/>
  <w15:docId w15:val="{1A452F2C-6EDF-44E9-A3CB-357B0077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94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41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41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4199"/>
    <w:rPr>
      <w:sz w:val="18"/>
      <w:szCs w:val="18"/>
    </w:rPr>
  </w:style>
  <w:style w:type="paragraph" w:customStyle="1" w:styleId="a8">
    <w:basedOn w:val="a"/>
    <w:next w:val="a9"/>
    <w:uiPriority w:val="34"/>
    <w:qFormat/>
    <w:rsid w:val="00394199"/>
    <w:pPr>
      <w:ind w:firstLineChars="200" w:firstLine="420"/>
    </w:pPr>
  </w:style>
  <w:style w:type="paragraph" w:styleId="a9">
    <w:name w:val="List Paragraph"/>
    <w:basedOn w:val="a"/>
    <w:uiPriority w:val="34"/>
    <w:qFormat/>
    <w:rsid w:val="00394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2022-07-14T03:18:00Z</dcterms:created>
  <dcterms:modified xsi:type="dcterms:W3CDTF">2022-07-14T09:24:00Z</dcterms:modified>
</cp:coreProperties>
</file>