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FF53F2" w14:textId="77777777" w:rsidR="00113534" w:rsidRPr="000A3C4B" w:rsidRDefault="00CC0855" w:rsidP="000A3C4B">
      <w:pPr>
        <w:spacing w:line="480" w:lineRule="exact"/>
        <w:jc w:val="center"/>
        <w:rPr>
          <w:rFonts w:ascii="宋体" w:hAnsi="宋体" w:hint="eastAsia"/>
          <w:b/>
          <w:color w:val="1F4E79"/>
          <w:sz w:val="32"/>
          <w:szCs w:val="32"/>
        </w:rPr>
      </w:pPr>
      <w:r w:rsidRPr="000A3C4B">
        <w:rPr>
          <w:rFonts w:ascii="宋体" w:hAnsi="宋体" w:hint="eastAsia"/>
          <w:b/>
          <w:color w:val="1F4E79"/>
          <w:sz w:val="32"/>
          <w:szCs w:val="32"/>
        </w:rPr>
        <w:t>TQM全员质量管理推行实务</w:t>
      </w:r>
    </w:p>
    <w:p w14:paraId="35445131" w14:textId="1D9A0EF7" w:rsidR="00113534" w:rsidRPr="000A3C4B" w:rsidRDefault="00113534" w:rsidP="000A3C4B">
      <w:pPr>
        <w:spacing w:line="480" w:lineRule="exact"/>
        <w:rPr>
          <w:rFonts w:ascii="宋体" w:hAnsi="宋体" w:hint="eastAsia"/>
          <w:sz w:val="24"/>
          <w:szCs w:val="24"/>
        </w:rPr>
      </w:pPr>
    </w:p>
    <w:p w14:paraId="18EB9C52" w14:textId="77777777" w:rsidR="00113534" w:rsidRPr="000A3C4B" w:rsidRDefault="00113534" w:rsidP="000A3C4B">
      <w:pPr>
        <w:spacing w:line="480" w:lineRule="exact"/>
        <w:rPr>
          <w:rFonts w:ascii="宋体" w:hAnsi="宋体" w:hint="eastAsia"/>
          <w:b/>
          <w:color w:val="1F4E79"/>
          <w:sz w:val="24"/>
          <w:szCs w:val="24"/>
        </w:rPr>
      </w:pPr>
      <w:r w:rsidRPr="000A3C4B">
        <w:rPr>
          <w:rFonts w:ascii="宋体" w:hAnsi="宋体"/>
          <w:b/>
          <w:color w:val="1F4E79"/>
          <w:sz w:val="24"/>
          <w:szCs w:val="24"/>
        </w:rPr>
        <w:t>课程背景：</w:t>
      </w:r>
    </w:p>
    <w:p w14:paraId="21D8AF43" w14:textId="556DCA24" w:rsidR="003C5AC3" w:rsidRPr="000A3C4B" w:rsidRDefault="00FA1B93" w:rsidP="000A3C4B">
      <w:pPr>
        <w:spacing w:line="480" w:lineRule="exact"/>
        <w:ind w:firstLineChars="200" w:firstLine="480"/>
        <w:rPr>
          <w:rFonts w:ascii="宋体" w:hAnsi="宋体" w:hint="eastAsia"/>
          <w:sz w:val="24"/>
          <w:szCs w:val="24"/>
        </w:rPr>
      </w:pPr>
      <w:r w:rsidRPr="000A3C4B">
        <w:rPr>
          <w:rFonts w:ascii="宋体" w:hAnsi="宋体" w:hint="eastAsia"/>
          <w:sz w:val="24"/>
          <w:szCs w:val="24"/>
        </w:rPr>
        <w:t>随着企业的高速发展，诸多公司年营业额由过去300万(人民币)增加到了现在6000万，乃至未来的三个月要完成12000万。生意蒸蒸日上过程中，难免有着一些大家都不愿意看到的“质量</w:t>
      </w:r>
      <w:r w:rsidR="003C5AC3" w:rsidRPr="000A3C4B">
        <w:rPr>
          <w:rFonts w:ascii="宋体" w:hAnsi="宋体" w:hint="eastAsia"/>
          <w:sz w:val="24"/>
          <w:szCs w:val="24"/>
        </w:rPr>
        <w:t>重大</w:t>
      </w:r>
      <w:r w:rsidRPr="000A3C4B">
        <w:rPr>
          <w:rFonts w:ascii="宋体" w:hAnsi="宋体" w:hint="eastAsia"/>
          <w:sz w:val="24"/>
          <w:szCs w:val="24"/>
        </w:rPr>
        <w:t>事故”。面对不断变化的生产过程和竞争对手的压力，质量人应该如何在突围中扮演核心引擎角色？在企业革新的道路上如何摆脱</w:t>
      </w:r>
      <w:r w:rsidR="00B73D5A" w:rsidRPr="000A3C4B">
        <w:rPr>
          <w:rFonts w:ascii="宋体" w:hAnsi="宋体" w:hint="eastAsia"/>
          <w:sz w:val="24"/>
          <w:szCs w:val="24"/>
        </w:rPr>
        <w:t>质量</w:t>
      </w:r>
      <w:r w:rsidRPr="000A3C4B">
        <w:rPr>
          <w:rFonts w:ascii="宋体" w:hAnsi="宋体" w:hint="eastAsia"/>
          <w:sz w:val="24"/>
          <w:szCs w:val="24"/>
        </w:rPr>
        <w:t>管理过程中的迷茫与误区？</w:t>
      </w:r>
      <w:r w:rsidR="003C5AC3" w:rsidRPr="000A3C4B">
        <w:rPr>
          <w:rFonts w:ascii="宋体" w:hAnsi="宋体"/>
          <w:sz w:val="24"/>
          <w:szCs w:val="24"/>
        </w:rPr>
        <w:t>没有质量，就没有企业的明天！质量作为企业未来竞争的决战场，在Q（质量）、C（成本）、D（交期）、S（服务）全方位激烈竞争，如何开展TQM对产品和服务实施有效的管理，如何达成零缺陷质量承诺与顾客的满意是每个企业都必须应对的挑战与任务</w:t>
      </w:r>
    </w:p>
    <w:p w14:paraId="10C85D08" w14:textId="77777777" w:rsidR="00F75A80" w:rsidRPr="000A3C4B" w:rsidRDefault="003C5AC3" w:rsidP="000A3C4B">
      <w:pPr>
        <w:spacing w:line="480" w:lineRule="exact"/>
        <w:ind w:firstLineChars="200" w:firstLine="480"/>
        <w:rPr>
          <w:rFonts w:ascii="宋体" w:hAnsi="宋体" w:hint="eastAsia"/>
          <w:sz w:val="24"/>
          <w:szCs w:val="24"/>
        </w:rPr>
      </w:pPr>
      <w:r w:rsidRPr="000A3C4B">
        <w:rPr>
          <w:rFonts w:ascii="宋体" w:hAnsi="宋体" w:hint="eastAsia"/>
          <w:sz w:val="24"/>
          <w:szCs w:val="24"/>
        </w:rPr>
        <w:t>为什么全面质量管理的做法坚持不下去呢？尽管在企业所有的制造、设计、工艺和供应链等现场，全面质量管理成为广为人知的基本常识，但这个疑问仍然使得全面质量管理持续不能经营下去。为了摆脱我们过去的迷茫与误区，</w:t>
      </w:r>
      <w:r w:rsidRPr="000A3C4B">
        <w:rPr>
          <w:rFonts w:ascii="宋体" w:hAnsi="宋体"/>
          <w:sz w:val="24"/>
          <w:szCs w:val="24"/>
        </w:rPr>
        <w:t xml:space="preserve"> 本课程研修</w:t>
      </w:r>
      <w:r w:rsidRPr="000A3C4B">
        <w:rPr>
          <w:rFonts w:ascii="宋体" w:hAnsi="宋体" w:hint="eastAsia"/>
          <w:sz w:val="24"/>
          <w:szCs w:val="24"/>
        </w:rPr>
        <w:t>TQM全员质量管理推行实务</w:t>
      </w:r>
      <w:r w:rsidRPr="000A3C4B">
        <w:rPr>
          <w:rFonts w:ascii="宋体" w:hAnsi="宋体"/>
          <w:sz w:val="24"/>
          <w:szCs w:val="24"/>
        </w:rPr>
        <w:t>，掌握TQM的基本工作方式，提高全员质量意识，以全员参与质量管理作保证，通过“全员、全范围、全过程” 的质量管控，提升“物的品质、事的品质、人的品质、环境的品质”为手段，最终实现零缺陷的企业目标</w:t>
      </w:r>
    </w:p>
    <w:p w14:paraId="71A5BE84" w14:textId="77777777" w:rsidR="00113534" w:rsidRPr="000A3C4B" w:rsidRDefault="00113534" w:rsidP="000A3C4B">
      <w:pPr>
        <w:spacing w:line="480" w:lineRule="exact"/>
        <w:rPr>
          <w:rFonts w:ascii="宋体" w:hAnsi="宋体" w:hint="eastAsia"/>
          <w:sz w:val="24"/>
          <w:szCs w:val="24"/>
        </w:rPr>
      </w:pPr>
    </w:p>
    <w:p w14:paraId="7E8ABA25" w14:textId="6FF0BA04" w:rsidR="00113534" w:rsidRPr="000A3C4B" w:rsidRDefault="00113534" w:rsidP="000A3C4B">
      <w:pPr>
        <w:spacing w:line="480" w:lineRule="exact"/>
        <w:rPr>
          <w:rFonts w:ascii="宋体" w:hAnsi="宋体" w:hint="eastAsia"/>
          <w:b/>
          <w:color w:val="1F4E79"/>
          <w:sz w:val="24"/>
          <w:szCs w:val="24"/>
        </w:rPr>
      </w:pPr>
      <w:r w:rsidRPr="000A3C4B">
        <w:rPr>
          <w:rFonts w:ascii="宋体" w:hAnsi="宋体"/>
          <w:b/>
          <w:color w:val="1F4E79"/>
          <w:sz w:val="24"/>
          <w:szCs w:val="24"/>
        </w:rPr>
        <w:t>课程收益：</w:t>
      </w:r>
    </w:p>
    <w:p w14:paraId="2B1428BC"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w:t>
      </w:r>
      <w:r w:rsidRPr="000A3C4B">
        <w:rPr>
          <w:rFonts w:ascii="宋体" w:hAnsi="宋体"/>
          <w:sz w:val="24"/>
          <w:szCs w:val="24"/>
        </w:rPr>
        <w:t xml:space="preserve"> </w:t>
      </w:r>
      <w:r w:rsidR="001217E2" w:rsidRPr="000A3C4B">
        <w:rPr>
          <w:rFonts w:ascii="宋体" w:hAnsi="宋体" w:hint="eastAsia"/>
          <w:sz w:val="24"/>
          <w:szCs w:val="24"/>
        </w:rPr>
        <w:t>提升全员工质</w:t>
      </w:r>
      <w:proofErr w:type="gramStart"/>
      <w:r w:rsidR="001217E2" w:rsidRPr="000A3C4B">
        <w:rPr>
          <w:rFonts w:ascii="宋体" w:hAnsi="宋体" w:hint="eastAsia"/>
          <w:sz w:val="24"/>
          <w:szCs w:val="24"/>
        </w:rPr>
        <w:t>量意识</w:t>
      </w:r>
      <w:proofErr w:type="gramEnd"/>
      <w:r w:rsidR="001217E2" w:rsidRPr="000A3C4B">
        <w:rPr>
          <w:rFonts w:ascii="宋体" w:hAnsi="宋体" w:hint="eastAsia"/>
          <w:sz w:val="24"/>
          <w:szCs w:val="24"/>
        </w:rPr>
        <w:t>的能力，并推动</w:t>
      </w:r>
      <w:proofErr w:type="gramStart"/>
      <w:r w:rsidR="001217E2" w:rsidRPr="000A3C4B">
        <w:rPr>
          <w:rFonts w:ascii="宋体" w:hAnsi="宋体" w:hint="eastAsia"/>
          <w:sz w:val="24"/>
          <w:szCs w:val="24"/>
        </w:rPr>
        <w:t>全员工</w:t>
      </w:r>
      <w:proofErr w:type="gramEnd"/>
      <w:r w:rsidR="001217E2" w:rsidRPr="000A3C4B">
        <w:rPr>
          <w:rFonts w:ascii="宋体" w:hAnsi="宋体" w:hint="eastAsia"/>
          <w:sz w:val="24"/>
          <w:szCs w:val="24"/>
        </w:rPr>
        <w:t>主动参与质量改善的活动</w:t>
      </w:r>
    </w:p>
    <w:p w14:paraId="3F6B818C"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 xml:space="preserve">● </w:t>
      </w:r>
      <w:r w:rsidR="00873AE8" w:rsidRPr="000A3C4B">
        <w:rPr>
          <w:rFonts w:ascii="宋体" w:hAnsi="宋体" w:hint="eastAsia"/>
          <w:sz w:val="24"/>
          <w:szCs w:val="24"/>
        </w:rPr>
        <w:t>梳理智慧质量经营基本策略，并如何化“不可能”为可能的关键能力</w:t>
      </w:r>
    </w:p>
    <w:p w14:paraId="1A55BC1E"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 xml:space="preserve">● </w:t>
      </w:r>
      <w:r w:rsidR="00C724B8" w:rsidRPr="000A3C4B">
        <w:rPr>
          <w:rFonts w:ascii="宋体" w:hAnsi="宋体" w:hint="eastAsia"/>
          <w:sz w:val="24"/>
          <w:szCs w:val="24"/>
        </w:rPr>
        <w:t>掌握质量运营</w:t>
      </w:r>
      <w:proofErr w:type="gramStart"/>
      <w:r w:rsidR="00C724B8" w:rsidRPr="000A3C4B">
        <w:rPr>
          <w:rFonts w:ascii="宋体" w:hAnsi="宋体" w:hint="eastAsia"/>
          <w:sz w:val="24"/>
          <w:szCs w:val="24"/>
        </w:rPr>
        <w:t>的九招必杀</w:t>
      </w:r>
      <w:proofErr w:type="gramEnd"/>
      <w:r w:rsidR="00C724B8" w:rsidRPr="000A3C4B">
        <w:rPr>
          <w:rFonts w:ascii="宋体" w:hAnsi="宋体" w:hint="eastAsia"/>
          <w:sz w:val="24"/>
          <w:szCs w:val="24"/>
        </w:rPr>
        <w:t>技、让质量运营变得如此的轻松、简单有效</w:t>
      </w:r>
    </w:p>
    <w:p w14:paraId="661E7FB9"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 xml:space="preserve">● </w:t>
      </w:r>
      <w:r w:rsidR="00043AC3" w:rsidRPr="000A3C4B">
        <w:rPr>
          <w:rFonts w:ascii="宋体" w:hAnsi="宋体" w:hint="eastAsia"/>
          <w:sz w:val="24"/>
          <w:szCs w:val="24"/>
        </w:rPr>
        <w:t>提升设计质量运营过程中所需要的综合能力，降低浪费所带来的成本</w:t>
      </w:r>
    </w:p>
    <w:p w14:paraId="3B16B838"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 xml:space="preserve">● </w:t>
      </w:r>
      <w:r w:rsidR="00146EDC" w:rsidRPr="000A3C4B">
        <w:rPr>
          <w:rFonts w:ascii="宋体" w:hAnsi="宋体" w:hint="eastAsia"/>
          <w:sz w:val="24"/>
          <w:szCs w:val="24"/>
        </w:rPr>
        <w:t>推动制造质量运营过程中所需要的方法技巧，促进质量改善的有效性</w:t>
      </w:r>
    </w:p>
    <w:p w14:paraId="71A61847"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 xml:space="preserve">● </w:t>
      </w:r>
      <w:r w:rsidR="00146EDC" w:rsidRPr="000A3C4B">
        <w:rPr>
          <w:rFonts w:ascii="宋体" w:hAnsi="宋体" w:hint="eastAsia"/>
          <w:sz w:val="24"/>
          <w:szCs w:val="24"/>
        </w:rPr>
        <w:t>建立客户投诉的标准和流程，以及优化客户服务中的标准，和满意度</w:t>
      </w:r>
    </w:p>
    <w:p w14:paraId="0BFE5721" w14:textId="77777777" w:rsidR="0069072F" w:rsidRPr="000A3C4B" w:rsidRDefault="00EF06C0" w:rsidP="000A3C4B">
      <w:pPr>
        <w:spacing w:line="480" w:lineRule="exact"/>
        <w:rPr>
          <w:rFonts w:ascii="宋体" w:hAnsi="宋体" w:hint="eastAsia"/>
          <w:sz w:val="24"/>
          <w:szCs w:val="24"/>
        </w:rPr>
      </w:pPr>
      <w:r w:rsidRPr="000A3C4B">
        <w:rPr>
          <w:rFonts w:ascii="宋体" w:hAnsi="宋体" w:hint="eastAsia"/>
          <w:sz w:val="24"/>
          <w:szCs w:val="24"/>
        </w:rPr>
        <w:t xml:space="preserve">● </w:t>
      </w:r>
      <w:r w:rsidR="004D4E4B" w:rsidRPr="000A3C4B">
        <w:rPr>
          <w:rFonts w:ascii="宋体" w:hAnsi="宋体" w:hint="eastAsia"/>
          <w:sz w:val="24"/>
          <w:szCs w:val="24"/>
        </w:rPr>
        <w:t>掌握质量领导力开发的能力，以及关键业务流程的质量改进活动推广</w:t>
      </w:r>
    </w:p>
    <w:p w14:paraId="37613FDE" w14:textId="77777777" w:rsidR="00BC00D3" w:rsidRPr="000A3C4B" w:rsidRDefault="00BC00D3" w:rsidP="000A3C4B">
      <w:pPr>
        <w:spacing w:line="480" w:lineRule="exact"/>
        <w:rPr>
          <w:rFonts w:ascii="宋体" w:hAnsi="宋体" w:hint="eastAsia"/>
          <w:b/>
          <w:color w:val="1F4E79"/>
          <w:sz w:val="24"/>
          <w:szCs w:val="24"/>
        </w:rPr>
      </w:pPr>
    </w:p>
    <w:p w14:paraId="175DB62F" w14:textId="77777777" w:rsidR="00113534" w:rsidRPr="000A3C4B" w:rsidRDefault="00113534" w:rsidP="000A3C4B">
      <w:pPr>
        <w:spacing w:line="480" w:lineRule="exact"/>
        <w:rPr>
          <w:rFonts w:ascii="宋体" w:hAnsi="宋体" w:hint="eastAsia"/>
          <w:sz w:val="24"/>
          <w:szCs w:val="24"/>
        </w:rPr>
      </w:pPr>
      <w:r w:rsidRPr="000A3C4B">
        <w:rPr>
          <w:rFonts w:ascii="宋体" w:hAnsi="宋体"/>
          <w:b/>
          <w:color w:val="1F4E79"/>
          <w:sz w:val="24"/>
          <w:szCs w:val="24"/>
        </w:rPr>
        <w:t>课程时间：</w:t>
      </w:r>
      <w:r w:rsidRPr="000A3C4B">
        <w:rPr>
          <w:rFonts w:ascii="宋体" w:hAnsi="宋体"/>
          <w:sz w:val="24"/>
          <w:szCs w:val="24"/>
        </w:rPr>
        <w:t>2天</w:t>
      </w:r>
      <w:r w:rsidRPr="000A3C4B">
        <w:rPr>
          <w:rFonts w:ascii="宋体" w:hAnsi="宋体" w:hint="eastAsia"/>
          <w:sz w:val="24"/>
          <w:szCs w:val="24"/>
        </w:rPr>
        <w:t>，</w:t>
      </w:r>
      <w:r w:rsidRPr="000A3C4B">
        <w:rPr>
          <w:rFonts w:ascii="宋体" w:hAnsi="宋体"/>
          <w:sz w:val="24"/>
          <w:szCs w:val="24"/>
        </w:rPr>
        <w:t xml:space="preserve">6小时/天 </w:t>
      </w:r>
    </w:p>
    <w:p w14:paraId="0122F44E" w14:textId="77777777" w:rsidR="00EF06C0" w:rsidRPr="000A3C4B" w:rsidRDefault="00113534" w:rsidP="000A3C4B">
      <w:pPr>
        <w:spacing w:line="480" w:lineRule="exact"/>
        <w:rPr>
          <w:rFonts w:ascii="宋体" w:hAnsi="宋体" w:hint="eastAsia"/>
          <w:sz w:val="24"/>
          <w:szCs w:val="24"/>
        </w:rPr>
      </w:pPr>
      <w:r w:rsidRPr="000A3C4B">
        <w:rPr>
          <w:rFonts w:ascii="宋体" w:hAnsi="宋体"/>
          <w:b/>
          <w:color w:val="1F4E79"/>
          <w:sz w:val="24"/>
          <w:szCs w:val="24"/>
        </w:rPr>
        <w:t>课程对象：</w:t>
      </w:r>
      <w:r w:rsidR="00FA1B93" w:rsidRPr="000A3C4B">
        <w:rPr>
          <w:rFonts w:ascii="宋体" w:hAnsi="宋体" w:hint="eastAsia"/>
          <w:sz w:val="24"/>
          <w:szCs w:val="24"/>
        </w:rPr>
        <w:t>生产、研发、质量、工程、设备部门等中高层管理人员</w:t>
      </w:r>
    </w:p>
    <w:p w14:paraId="350315E6" w14:textId="77777777" w:rsidR="00113534" w:rsidRPr="000A3C4B" w:rsidRDefault="00EF06C0" w:rsidP="000A3C4B">
      <w:pPr>
        <w:spacing w:line="480" w:lineRule="exact"/>
        <w:rPr>
          <w:rFonts w:ascii="宋体" w:hAnsi="宋体" w:hint="eastAsia"/>
          <w:sz w:val="24"/>
          <w:szCs w:val="24"/>
          <w:highlight w:val="yellow"/>
        </w:rPr>
      </w:pPr>
      <w:r w:rsidRPr="000A3C4B">
        <w:rPr>
          <w:rFonts w:ascii="宋体" w:hAnsi="宋体" w:hint="eastAsia"/>
          <w:b/>
          <w:color w:val="1F4E79"/>
          <w:sz w:val="24"/>
          <w:szCs w:val="24"/>
        </w:rPr>
        <w:t>课程方式：</w:t>
      </w:r>
      <w:proofErr w:type="gramStart"/>
      <w:r w:rsidR="00DE4A33" w:rsidRPr="000A3C4B">
        <w:rPr>
          <w:rFonts w:ascii="宋体" w:hAnsi="宋体" w:hint="eastAsia"/>
          <w:sz w:val="24"/>
          <w:szCs w:val="24"/>
        </w:rPr>
        <w:t>录工具</w:t>
      </w:r>
      <w:proofErr w:type="gramEnd"/>
      <w:r w:rsidR="00DE4A33" w:rsidRPr="000A3C4B">
        <w:rPr>
          <w:rFonts w:ascii="宋体" w:hAnsi="宋体" w:hint="eastAsia"/>
          <w:sz w:val="24"/>
          <w:szCs w:val="24"/>
        </w:rPr>
        <w:t>复制+录像观赏＋案例解析+</w:t>
      </w:r>
      <w:proofErr w:type="gramStart"/>
      <w:r w:rsidR="00DE4A33" w:rsidRPr="000A3C4B">
        <w:rPr>
          <w:rFonts w:ascii="宋体" w:hAnsi="宋体" w:hint="eastAsia"/>
          <w:sz w:val="24"/>
          <w:szCs w:val="24"/>
        </w:rPr>
        <w:t>训战推演</w:t>
      </w:r>
      <w:proofErr w:type="gramEnd"/>
      <w:r w:rsidR="00DE4A33" w:rsidRPr="000A3C4B">
        <w:rPr>
          <w:rFonts w:ascii="宋体" w:hAnsi="宋体" w:hint="eastAsia"/>
          <w:sz w:val="24"/>
          <w:szCs w:val="24"/>
        </w:rPr>
        <w:t>+成果分享+疑难问答＋精彩点评</w:t>
      </w:r>
    </w:p>
    <w:p w14:paraId="58951721" w14:textId="5A856865" w:rsidR="006F40C9" w:rsidRPr="000A3C4B" w:rsidRDefault="000658E2" w:rsidP="000A3C4B">
      <w:pPr>
        <w:jc w:val="center"/>
        <w:rPr>
          <w:rFonts w:ascii="宋体" w:hAnsi="宋体" w:hint="eastAsia"/>
          <w:b/>
          <w:color w:val="1F4E79"/>
          <w:sz w:val="24"/>
          <w:szCs w:val="24"/>
        </w:rPr>
      </w:pPr>
      <w:r w:rsidRPr="000A3C4B">
        <w:rPr>
          <w:rFonts w:ascii="宋体" w:hAnsi="宋体"/>
          <w:noProof/>
          <w:sz w:val="24"/>
          <w:szCs w:val="24"/>
        </w:rPr>
        <w:lastRenderedPageBreak/>
        <w:drawing>
          <wp:inline distT="0" distB="0" distL="0" distR="0" wp14:anchorId="5F2A9947" wp14:editId="7A28CBFC">
            <wp:extent cx="6120130" cy="2861945"/>
            <wp:effectExtent l="0" t="0" r="0" b="0"/>
            <wp:docPr id="169996914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969147"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6120130" cy="2861945"/>
                    </a:xfrm>
                    <a:prstGeom prst="rect">
                      <a:avLst/>
                    </a:prstGeom>
                  </pic:spPr>
                </pic:pic>
              </a:graphicData>
            </a:graphic>
          </wp:inline>
        </w:drawing>
      </w:r>
    </w:p>
    <w:p w14:paraId="2A8C31E4" w14:textId="77777777" w:rsidR="006F40C9" w:rsidRPr="000A3C4B" w:rsidRDefault="006F40C9" w:rsidP="000A3C4B">
      <w:pPr>
        <w:spacing w:line="480" w:lineRule="exact"/>
        <w:rPr>
          <w:rFonts w:ascii="宋体" w:hAnsi="宋体" w:hint="eastAsia"/>
          <w:b/>
          <w:color w:val="1F4E79"/>
          <w:sz w:val="24"/>
          <w:szCs w:val="24"/>
        </w:rPr>
      </w:pPr>
    </w:p>
    <w:p w14:paraId="526BEFEC" w14:textId="62D54385" w:rsidR="00113534" w:rsidRPr="000A3C4B" w:rsidRDefault="00113534" w:rsidP="000A3C4B">
      <w:pPr>
        <w:spacing w:line="480" w:lineRule="exact"/>
        <w:jc w:val="center"/>
        <w:rPr>
          <w:rFonts w:ascii="宋体" w:hAnsi="宋体" w:hint="eastAsia"/>
          <w:b/>
          <w:color w:val="1F4E79"/>
          <w:sz w:val="24"/>
          <w:szCs w:val="24"/>
        </w:rPr>
      </w:pPr>
      <w:r w:rsidRPr="000A3C4B">
        <w:rPr>
          <w:rFonts w:ascii="宋体" w:hAnsi="宋体"/>
          <w:b/>
          <w:color w:val="1F4E79"/>
          <w:sz w:val="24"/>
          <w:szCs w:val="24"/>
        </w:rPr>
        <w:t>课程大纲</w:t>
      </w:r>
    </w:p>
    <w:p w14:paraId="11E00E23" w14:textId="77777777" w:rsidR="00113534" w:rsidRPr="000A3C4B" w:rsidRDefault="00113534" w:rsidP="000A3C4B">
      <w:pPr>
        <w:spacing w:line="480" w:lineRule="exact"/>
        <w:rPr>
          <w:rFonts w:ascii="宋体" w:hAnsi="宋体" w:hint="eastAsia"/>
          <w:b/>
          <w:color w:val="1F4E79"/>
          <w:sz w:val="24"/>
          <w:szCs w:val="24"/>
          <w:lang w:bidi="en-US"/>
        </w:rPr>
      </w:pPr>
      <w:r w:rsidRPr="000A3C4B">
        <w:rPr>
          <w:rFonts w:ascii="宋体" w:hAnsi="宋体"/>
          <w:b/>
          <w:color w:val="1F4E79"/>
          <w:sz w:val="24"/>
          <w:szCs w:val="24"/>
        </w:rPr>
        <w:t>第一</w:t>
      </w:r>
      <w:r w:rsidRPr="000A3C4B">
        <w:rPr>
          <w:rFonts w:ascii="宋体" w:hAnsi="宋体" w:hint="eastAsia"/>
          <w:b/>
          <w:color w:val="1F4E79"/>
          <w:sz w:val="24"/>
          <w:szCs w:val="24"/>
        </w:rPr>
        <w:t>讲</w:t>
      </w:r>
      <w:r w:rsidRPr="000A3C4B">
        <w:rPr>
          <w:rFonts w:ascii="宋体" w:hAnsi="宋体"/>
          <w:b/>
          <w:color w:val="1F4E79"/>
          <w:sz w:val="24"/>
          <w:szCs w:val="24"/>
        </w:rPr>
        <w:t>：</w:t>
      </w:r>
      <w:r w:rsidR="006C3481" w:rsidRPr="000A3C4B">
        <w:rPr>
          <w:rFonts w:ascii="宋体" w:hAnsi="宋体" w:hint="eastAsia"/>
          <w:b/>
          <w:color w:val="1F4E79"/>
          <w:sz w:val="24"/>
          <w:szCs w:val="24"/>
        </w:rPr>
        <w:t>从新质量走向心质量</w:t>
      </w:r>
    </w:p>
    <w:p w14:paraId="5B8B04F8" w14:textId="77777777" w:rsidR="00113534" w:rsidRPr="000A3C4B" w:rsidRDefault="00113534" w:rsidP="000A3C4B">
      <w:pPr>
        <w:spacing w:line="480" w:lineRule="exact"/>
        <w:rPr>
          <w:rFonts w:ascii="宋体" w:hAnsi="宋体" w:hint="eastAsia"/>
          <w:b/>
          <w:color w:val="C45911"/>
          <w:sz w:val="24"/>
          <w:szCs w:val="24"/>
          <w:lang w:bidi="en-US"/>
        </w:rPr>
      </w:pPr>
      <w:r w:rsidRPr="000A3C4B">
        <w:rPr>
          <w:rFonts w:ascii="宋体" w:hAnsi="宋体"/>
          <w:b/>
          <w:color w:val="C45911"/>
          <w:sz w:val="24"/>
          <w:szCs w:val="24"/>
        </w:rPr>
        <w:t>一、</w:t>
      </w:r>
      <w:r w:rsidR="006F6CCF" w:rsidRPr="000A3C4B">
        <w:rPr>
          <w:rFonts w:ascii="宋体" w:hAnsi="宋体" w:hint="eastAsia"/>
          <w:b/>
          <w:color w:val="C45911"/>
          <w:sz w:val="24"/>
          <w:szCs w:val="24"/>
        </w:rPr>
        <w:t>树立超群的质量意识</w:t>
      </w:r>
    </w:p>
    <w:p w14:paraId="7F4A7708" w14:textId="77777777" w:rsidR="00113534" w:rsidRPr="000A3C4B" w:rsidRDefault="00DB69F8" w:rsidP="000A3C4B">
      <w:pPr>
        <w:spacing w:line="480" w:lineRule="exact"/>
        <w:rPr>
          <w:rFonts w:ascii="宋体" w:hAnsi="宋体" w:hint="eastAsia"/>
          <w:sz w:val="24"/>
          <w:szCs w:val="24"/>
        </w:rPr>
      </w:pPr>
      <w:r w:rsidRPr="000A3C4B">
        <w:rPr>
          <w:rFonts w:ascii="宋体" w:hAnsi="宋体" w:hint="eastAsia"/>
          <w:b/>
          <w:sz w:val="24"/>
          <w:szCs w:val="24"/>
        </w:rPr>
        <w:t>案例</w:t>
      </w:r>
      <w:r w:rsidR="000469ED" w:rsidRPr="000A3C4B">
        <w:rPr>
          <w:rFonts w:ascii="宋体" w:hAnsi="宋体" w:hint="eastAsia"/>
          <w:b/>
          <w:sz w:val="24"/>
          <w:szCs w:val="24"/>
        </w:rPr>
        <w:t>：</w:t>
      </w:r>
      <w:r w:rsidR="00117E60" w:rsidRPr="000A3C4B">
        <w:rPr>
          <w:rFonts w:ascii="宋体" w:hAnsi="宋体" w:hint="eastAsia"/>
          <w:sz w:val="24"/>
          <w:szCs w:val="24"/>
        </w:rPr>
        <w:t>质量何尝不是企业的命根子</w:t>
      </w:r>
    </w:p>
    <w:p w14:paraId="66C55F0C" w14:textId="77777777" w:rsidR="00113534" w:rsidRPr="000A3C4B" w:rsidRDefault="00041344" w:rsidP="000A3C4B">
      <w:pPr>
        <w:spacing w:line="480" w:lineRule="exact"/>
        <w:rPr>
          <w:rFonts w:ascii="宋体" w:hAnsi="宋体" w:hint="eastAsia"/>
          <w:sz w:val="24"/>
          <w:szCs w:val="24"/>
        </w:rPr>
      </w:pPr>
      <w:r w:rsidRPr="000A3C4B">
        <w:rPr>
          <w:rFonts w:ascii="宋体" w:hAnsi="宋体"/>
          <w:sz w:val="24"/>
          <w:szCs w:val="24"/>
        </w:rPr>
        <w:t>1</w:t>
      </w:r>
      <w:r w:rsidR="00DB69F8" w:rsidRPr="000A3C4B">
        <w:rPr>
          <w:rFonts w:ascii="宋体" w:hAnsi="宋体"/>
          <w:sz w:val="24"/>
          <w:szCs w:val="24"/>
        </w:rPr>
        <w:t>.</w:t>
      </w:r>
      <w:r w:rsidRPr="000A3C4B">
        <w:rPr>
          <w:rFonts w:ascii="宋体" w:hAnsi="宋体"/>
          <w:sz w:val="24"/>
          <w:szCs w:val="24"/>
        </w:rPr>
        <w:t xml:space="preserve"> </w:t>
      </w:r>
      <w:r w:rsidRPr="000A3C4B">
        <w:rPr>
          <w:rFonts w:ascii="宋体" w:hAnsi="宋体" w:hint="eastAsia"/>
          <w:sz w:val="24"/>
          <w:szCs w:val="24"/>
        </w:rPr>
        <w:t>如何</w:t>
      </w:r>
      <w:r w:rsidR="004D01BA" w:rsidRPr="000A3C4B">
        <w:rPr>
          <w:rFonts w:ascii="宋体" w:hAnsi="宋体" w:hint="eastAsia"/>
          <w:sz w:val="24"/>
          <w:szCs w:val="24"/>
        </w:rPr>
        <w:t>轻松</w:t>
      </w:r>
      <w:r w:rsidR="00B76264" w:rsidRPr="000A3C4B">
        <w:rPr>
          <w:rFonts w:ascii="宋体" w:hAnsi="宋体" w:hint="eastAsia"/>
          <w:sz w:val="24"/>
          <w:szCs w:val="24"/>
        </w:rPr>
        <w:t>有</w:t>
      </w:r>
      <w:r w:rsidRPr="000A3C4B">
        <w:rPr>
          <w:rFonts w:ascii="宋体" w:hAnsi="宋体" w:hint="eastAsia"/>
          <w:sz w:val="24"/>
          <w:szCs w:val="24"/>
        </w:rPr>
        <w:t>效跳出</w:t>
      </w:r>
      <w:r w:rsidR="00DB69F8" w:rsidRPr="000A3C4B">
        <w:rPr>
          <w:rFonts w:ascii="宋体" w:hAnsi="宋体" w:hint="eastAsia"/>
          <w:sz w:val="24"/>
          <w:szCs w:val="24"/>
        </w:rPr>
        <w:t>质量管理</w:t>
      </w:r>
      <w:r w:rsidR="004D01BA" w:rsidRPr="000A3C4B">
        <w:rPr>
          <w:rFonts w:ascii="宋体" w:hAnsi="宋体" w:hint="eastAsia"/>
          <w:sz w:val="24"/>
          <w:szCs w:val="24"/>
        </w:rPr>
        <w:t>的</w:t>
      </w:r>
      <w:r w:rsidR="00DB69F8" w:rsidRPr="000A3C4B">
        <w:rPr>
          <w:rFonts w:ascii="宋体" w:hAnsi="宋体" w:hint="eastAsia"/>
          <w:sz w:val="24"/>
          <w:szCs w:val="24"/>
        </w:rPr>
        <w:t>误区</w:t>
      </w:r>
    </w:p>
    <w:p w14:paraId="3CDC33FD" w14:textId="77777777" w:rsidR="00113534" w:rsidRPr="000A3C4B" w:rsidRDefault="00113534" w:rsidP="000A3C4B">
      <w:pPr>
        <w:spacing w:line="480" w:lineRule="exact"/>
        <w:rPr>
          <w:rFonts w:ascii="宋体" w:hAnsi="宋体" w:hint="eastAsia"/>
          <w:b/>
          <w:bCs/>
          <w:sz w:val="24"/>
          <w:szCs w:val="24"/>
        </w:rPr>
      </w:pPr>
      <w:r w:rsidRPr="000A3C4B">
        <w:rPr>
          <w:rFonts w:ascii="宋体" w:hAnsi="宋体"/>
          <w:b/>
          <w:bCs/>
          <w:sz w:val="24"/>
          <w:szCs w:val="24"/>
        </w:rPr>
        <w:t xml:space="preserve">2. </w:t>
      </w:r>
      <w:r w:rsidR="003F397E" w:rsidRPr="000A3C4B">
        <w:rPr>
          <w:rFonts w:ascii="宋体" w:hAnsi="宋体" w:hint="eastAsia"/>
          <w:b/>
          <w:bCs/>
          <w:sz w:val="24"/>
          <w:szCs w:val="24"/>
        </w:rPr>
        <w:t>阻碍</w:t>
      </w:r>
      <w:r w:rsidR="004D01BA" w:rsidRPr="000A3C4B">
        <w:rPr>
          <w:rFonts w:ascii="宋体" w:hAnsi="宋体" w:hint="eastAsia"/>
          <w:b/>
          <w:bCs/>
          <w:sz w:val="24"/>
          <w:szCs w:val="24"/>
        </w:rPr>
        <w:t>企业</w:t>
      </w:r>
      <w:r w:rsidR="003F397E" w:rsidRPr="000A3C4B">
        <w:rPr>
          <w:rFonts w:ascii="宋体" w:hAnsi="宋体" w:hint="eastAsia"/>
          <w:b/>
          <w:bCs/>
          <w:sz w:val="24"/>
          <w:szCs w:val="24"/>
        </w:rPr>
        <w:t>高质量发展的4个要素</w:t>
      </w:r>
    </w:p>
    <w:p w14:paraId="66C34893" w14:textId="77777777" w:rsidR="003F397E" w:rsidRPr="000A3C4B" w:rsidRDefault="003F397E" w:rsidP="000A3C4B">
      <w:pPr>
        <w:spacing w:line="480" w:lineRule="exact"/>
        <w:rPr>
          <w:rFonts w:ascii="宋体" w:hAnsi="宋体" w:hint="eastAsia"/>
          <w:sz w:val="24"/>
          <w:szCs w:val="24"/>
        </w:rPr>
      </w:pPr>
      <w:r w:rsidRPr="000A3C4B">
        <w:rPr>
          <w:rFonts w:ascii="宋体" w:hAnsi="宋体" w:hint="eastAsia"/>
          <w:sz w:val="24"/>
          <w:szCs w:val="24"/>
        </w:rPr>
        <w:t>1）</w:t>
      </w:r>
      <w:r w:rsidR="00894960" w:rsidRPr="000A3C4B">
        <w:rPr>
          <w:rFonts w:ascii="宋体" w:hAnsi="宋体" w:hint="eastAsia"/>
          <w:sz w:val="24"/>
          <w:szCs w:val="24"/>
        </w:rPr>
        <w:t>能力瓶颈</w:t>
      </w:r>
      <w:r w:rsidRPr="000A3C4B">
        <w:rPr>
          <w:rFonts w:ascii="宋体" w:hAnsi="宋体" w:hint="eastAsia"/>
          <w:sz w:val="24"/>
          <w:szCs w:val="24"/>
        </w:rPr>
        <w:t>：</w:t>
      </w:r>
      <w:r w:rsidR="00490535" w:rsidRPr="000A3C4B">
        <w:rPr>
          <w:rFonts w:ascii="宋体" w:hAnsi="宋体" w:hint="eastAsia"/>
          <w:sz w:val="24"/>
          <w:szCs w:val="24"/>
        </w:rPr>
        <w:t>多技能工矩阵式管理</w:t>
      </w:r>
    </w:p>
    <w:p w14:paraId="6CC41D2B" w14:textId="77777777" w:rsidR="003F397E" w:rsidRPr="000A3C4B" w:rsidRDefault="003F397E" w:rsidP="000A3C4B">
      <w:pPr>
        <w:spacing w:line="480" w:lineRule="exact"/>
        <w:rPr>
          <w:rFonts w:ascii="宋体" w:hAnsi="宋体" w:hint="eastAsia"/>
          <w:sz w:val="24"/>
          <w:szCs w:val="24"/>
        </w:rPr>
      </w:pPr>
      <w:r w:rsidRPr="000A3C4B">
        <w:rPr>
          <w:rFonts w:ascii="宋体" w:hAnsi="宋体" w:hint="eastAsia"/>
          <w:sz w:val="24"/>
          <w:szCs w:val="24"/>
        </w:rPr>
        <w:t>2）</w:t>
      </w:r>
      <w:r w:rsidR="00894960" w:rsidRPr="000A3C4B">
        <w:rPr>
          <w:rFonts w:ascii="宋体" w:hAnsi="宋体" w:hint="eastAsia"/>
          <w:sz w:val="24"/>
          <w:szCs w:val="24"/>
        </w:rPr>
        <w:t>材料瓶颈</w:t>
      </w:r>
      <w:r w:rsidRPr="000A3C4B">
        <w:rPr>
          <w:rFonts w:ascii="宋体" w:hAnsi="宋体" w:hint="eastAsia"/>
          <w:sz w:val="24"/>
          <w:szCs w:val="24"/>
        </w:rPr>
        <w:t>：</w:t>
      </w:r>
      <w:r w:rsidR="00D25D61" w:rsidRPr="000A3C4B">
        <w:rPr>
          <w:rFonts w:ascii="宋体" w:hAnsi="宋体" w:hint="eastAsia"/>
          <w:sz w:val="24"/>
          <w:szCs w:val="24"/>
        </w:rPr>
        <w:t>辅佐式驱动</w:t>
      </w:r>
      <w:r w:rsidR="00FD3F35" w:rsidRPr="000A3C4B">
        <w:rPr>
          <w:rFonts w:ascii="宋体" w:hAnsi="宋体" w:hint="eastAsia"/>
          <w:sz w:val="24"/>
          <w:szCs w:val="24"/>
        </w:rPr>
        <w:t>管理</w:t>
      </w:r>
      <w:r w:rsidR="00D25D61" w:rsidRPr="000A3C4B">
        <w:rPr>
          <w:rFonts w:ascii="宋体" w:hAnsi="宋体" w:hint="eastAsia"/>
          <w:sz w:val="24"/>
          <w:szCs w:val="24"/>
        </w:rPr>
        <w:t>模式</w:t>
      </w:r>
    </w:p>
    <w:p w14:paraId="3A9FFECC" w14:textId="77777777" w:rsidR="003F397E" w:rsidRPr="000A3C4B" w:rsidRDefault="003F397E" w:rsidP="000A3C4B">
      <w:pPr>
        <w:spacing w:line="480" w:lineRule="exact"/>
        <w:rPr>
          <w:rFonts w:ascii="宋体" w:hAnsi="宋体" w:hint="eastAsia"/>
          <w:sz w:val="24"/>
          <w:szCs w:val="24"/>
        </w:rPr>
      </w:pPr>
      <w:r w:rsidRPr="000A3C4B">
        <w:rPr>
          <w:rFonts w:ascii="宋体" w:hAnsi="宋体" w:hint="eastAsia"/>
          <w:sz w:val="24"/>
          <w:szCs w:val="24"/>
        </w:rPr>
        <w:t>3）</w:t>
      </w:r>
      <w:r w:rsidR="00894960" w:rsidRPr="000A3C4B">
        <w:rPr>
          <w:rFonts w:ascii="宋体" w:hAnsi="宋体" w:hint="eastAsia"/>
          <w:sz w:val="24"/>
          <w:szCs w:val="24"/>
        </w:rPr>
        <w:t>工艺瓶颈</w:t>
      </w:r>
      <w:r w:rsidRPr="000A3C4B">
        <w:rPr>
          <w:rFonts w:ascii="宋体" w:hAnsi="宋体" w:hint="eastAsia"/>
          <w:sz w:val="24"/>
          <w:szCs w:val="24"/>
        </w:rPr>
        <w:t>：</w:t>
      </w:r>
      <w:r w:rsidR="00677E98" w:rsidRPr="000A3C4B">
        <w:rPr>
          <w:rFonts w:ascii="宋体" w:hAnsi="宋体" w:hint="eastAsia"/>
          <w:sz w:val="24"/>
          <w:szCs w:val="24"/>
        </w:rPr>
        <w:t>数字化质量改善系统</w:t>
      </w:r>
    </w:p>
    <w:p w14:paraId="26FE9B79" w14:textId="77777777" w:rsidR="003F397E" w:rsidRPr="000A3C4B" w:rsidRDefault="003F397E" w:rsidP="000A3C4B">
      <w:pPr>
        <w:spacing w:line="480" w:lineRule="exact"/>
        <w:rPr>
          <w:rFonts w:ascii="宋体" w:hAnsi="宋体" w:hint="eastAsia"/>
          <w:sz w:val="24"/>
          <w:szCs w:val="24"/>
        </w:rPr>
      </w:pPr>
      <w:r w:rsidRPr="000A3C4B">
        <w:rPr>
          <w:rFonts w:ascii="宋体" w:hAnsi="宋体" w:hint="eastAsia"/>
          <w:sz w:val="24"/>
          <w:szCs w:val="24"/>
        </w:rPr>
        <w:t>4）</w:t>
      </w:r>
      <w:r w:rsidR="00894960" w:rsidRPr="000A3C4B">
        <w:rPr>
          <w:rFonts w:ascii="宋体" w:hAnsi="宋体" w:hint="eastAsia"/>
          <w:sz w:val="24"/>
          <w:szCs w:val="24"/>
        </w:rPr>
        <w:t>需求瓶颈</w:t>
      </w:r>
      <w:r w:rsidRPr="000A3C4B">
        <w:rPr>
          <w:rFonts w:ascii="宋体" w:hAnsi="宋体" w:hint="eastAsia"/>
          <w:sz w:val="24"/>
          <w:szCs w:val="24"/>
        </w:rPr>
        <w:t>：</w:t>
      </w:r>
      <w:r w:rsidR="004C2975" w:rsidRPr="000A3C4B">
        <w:rPr>
          <w:rFonts w:ascii="宋体" w:hAnsi="宋体" w:hint="eastAsia"/>
          <w:sz w:val="24"/>
          <w:szCs w:val="24"/>
        </w:rPr>
        <w:t>用户思维</w:t>
      </w:r>
      <w:r w:rsidR="00266FED" w:rsidRPr="000A3C4B">
        <w:rPr>
          <w:rFonts w:ascii="宋体" w:hAnsi="宋体" w:hint="eastAsia"/>
          <w:sz w:val="24"/>
          <w:szCs w:val="24"/>
        </w:rPr>
        <w:t>的合作机制</w:t>
      </w:r>
    </w:p>
    <w:p w14:paraId="109F2FC0" w14:textId="77777777" w:rsidR="00B227D5" w:rsidRPr="000A3C4B" w:rsidRDefault="00B227D5" w:rsidP="000A3C4B">
      <w:pPr>
        <w:spacing w:line="480" w:lineRule="exact"/>
        <w:rPr>
          <w:rFonts w:ascii="宋体" w:hAnsi="宋体" w:hint="eastAsia"/>
          <w:sz w:val="24"/>
          <w:szCs w:val="24"/>
        </w:rPr>
      </w:pPr>
      <w:r w:rsidRPr="000A3C4B">
        <w:rPr>
          <w:rFonts w:ascii="宋体" w:hAnsi="宋体" w:hint="eastAsia"/>
          <w:b/>
          <w:sz w:val="24"/>
          <w:szCs w:val="24"/>
        </w:rPr>
        <w:t>研讨：</w:t>
      </w:r>
      <w:r w:rsidR="00605C46" w:rsidRPr="000A3C4B">
        <w:rPr>
          <w:rFonts w:ascii="宋体" w:hAnsi="宋体" w:hint="eastAsia"/>
          <w:sz w:val="24"/>
          <w:szCs w:val="24"/>
        </w:rPr>
        <w:t>为什么质量不等于客户满意</w:t>
      </w:r>
    </w:p>
    <w:p w14:paraId="45F79478" w14:textId="77777777" w:rsidR="006D5716" w:rsidRPr="000A3C4B" w:rsidRDefault="00113534" w:rsidP="000A3C4B">
      <w:pPr>
        <w:spacing w:line="480" w:lineRule="exact"/>
        <w:rPr>
          <w:rFonts w:ascii="宋体" w:hAnsi="宋体" w:hint="eastAsia"/>
          <w:b/>
          <w:bCs/>
          <w:sz w:val="24"/>
          <w:szCs w:val="24"/>
        </w:rPr>
      </w:pPr>
      <w:r w:rsidRPr="000A3C4B">
        <w:rPr>
          <w:rFonts w:ascii="宋体" w:hAnsi="宋体"/>
          <w:b/>
          <w:bCs/>
          <w:sz w:val="24"/>
          <w:szCs w:val="24"/>
        </w:rPr>
        <w:lastRenderedPageBreak/>
        <w:t>3</w:t>
      </w:r>
      <w:r w:rsidRPr="000A3C4B">
        <w:rPr>
          <w:rFonts w:ascii="宋体" w:hAnsi="宋体" w:hint="eastAsia"/>
          <w:b/>
          <w:bCs/>
          <w:sz w:val="24"/>
          <w:szCs w:val="24"/>
        </w:rPr>
        <w:t>.</w:t>
      </w:r>
      <w:r w:rsidRPr="000A3C4B">
        <w:rPr>
          <w:rFonts w:ascii="宋体" w:hAnsi="宋体"/>
          <w:b/>
          <w:bCs/>
          <w:sz w:val="24"/>
          <w:szCs w:val="24"/>
        </w:rPr>
        <w:t xml:space="preserve"> </w:t>
      </w:r>
      <w:r w:rsidR="006D5716" w:rsidRPr="000A3C4B">
        <w:rPr>
          <w:rFonts w:ascii="宋体" w:hAnsi="宋体" w:hint="eastAsia"/>
          <w:b/>
          <w:bCs/>
          <w:sz w:val="24"/>
          <w:szCs w:val="24"/>
        </w:rPr>
        <w:t>有效提升全</w:t>
      </w:r>
      <w:r w:rsidR="00C11113" w:rsidRPr="000A3C4B">
        <w:rPr>
          <w:rFonts w:ascii="宋体" w:hAnsi="宋体" w:hint="eastAsia"/>
          <w:b/>
          <w:bCs/>
          <w:sz w:val="24"/>
          <w:szCs w:val="24"/>
        </w:rPr>
        <w:t>面</w:t>
      </w:r>
      <w:r w:rsidR="006D5716" w:rsidRPr="000A3C4B">
        <w:rPr>
          <w:rFonts w:ascii="宋体" w:hAnsi="宋体" w:hint="eastAsia"/>
          <w:b/>
          <w:bCs/>
          <w:sz w:val="24"/>
          <w:szCs w:val="24"/>
        </w:rPr>
        <w:t>质量意识的三道防火墙</w:t>
      </w:r>
    </w:p>
    <w:p w14:paraId="46079084" w14:textId="77777777" w:rsidR="006D5716" w:rsidRPr="000A3C4B" w:rsidRDefault="006D5716" w:rsidP="000A3C4B">
      <w:pPr>
        <w:spacing w:line="480" w:lineRule="exact"/>
        <w:rPr>
          <w:rFonts w:ascii="宋体" w:hAnsi="宋体" w:hint="eastAsia"/>
          <w:sz w:val="24"/>
          <w:szCs w:val="24"/>
        </w:rPr>
      </w:pPr>
      <w:r w:rsidRPr="000A3C4B">
        <w:rPr>
          <w:rFonts w:ascii="宋体" w:hAnsi="宋体" w:hint="eastAsia"/>
          <w:sz w:val="24"/>
          <w:szCs w:val="24"/>
        </w:rPr>
        <w:t>1）解决员工看不到：</w:t>
      </w:r>
      <w:r w:rsidR="00090402" w:rsidRPr="000A3C4B">
        <w:rPr>
          <w:rFonts w:ascii="宋体" w:hAnsi="宋体" w:hint="eastAsia"/>
          <w:sz w:val="24"/>
          <w:szCs w:val="24"/>
        </w:rPr>
        <w:t>眼见为实的信赖感</w:t>
      </w:r>
    </w:p>
    <w:p w14:paraId="2B3FF863" w14:textId="77777777" w:rsidR="006D5716" w:rsidRPr="000A3C4B" w:rsidRDefault="006D5716" w:rsidP="000A3C4B">
      <w:pPr>
        <w:spacing w:line="480" w:lineRule="exact"/>
        <w:rPr>
          <w:rFonts w:ascii="宋体" w:hAnsi="宋体" w:hint="eastAsia"/>
          <w:sz w:val="24"/>
          <w:szCs w:val="24"/>
        </w:rPr>
      </w:pPr>
      <w:r w:rsidRPr="000A3C4B">
        <w:rPr>
          <w:rFonts w:ascii="宋体" w:hAnsi="宋体" w:hint="eastAsia"/>
          <w:sz w:val="24"/>
          <w:szCs w:val="24"/>
        </w:rPr>
        <w:t>2）解决员工听不到：</w:t>
      </w:r>
      <w:r w:rsidR="00090402" w:rsidRPr="000A3C4B">
        <w:rPr>
          <w:rFonts w:ascii="宋体" w:hAnsi="宋体" w:hint="eastAsia"/>
          <w:sz w:val="24"/>
          <w:szCs w:val="24"/>
        </w:rPr>
        <w:t>思维赋能的力量感</w:t>
      </w:r>
    </w:p>
    <w:p w14:paraId="5028BF09" w14:textId="77777777" w:rsidR="00113534" w:rsidRPr="000A3C4B" w:rsidRDefault="006D5716" w:rsidP="000A3C4B">
      <w:pPr>
        <w:spacing w:line="480" w:lineRule="exact"/>
        <w:rPr>
          <w:rFonts w:ascii="宋体" w:hAnsi="宋体" w:hint="eastAsia"/>
          <w:sz w:val="24"/>
          <w:szCs w:val="24"/>
        </w:rPr>
      </w:pPr>
      <w:r w:rsidRPr="000A3C4B">
        <w:rPr>
          <w:rFonts w:ascii="宋体" w:hAnsi="宋体" w:hint="eastAsia"/>
          <w:sz w:val="24"/>
          <w:szCs w:val="24"/>
        </w:rPr>
        <w:t>3）解决员工闻不到：</w:t>
      </w:r>
      <w:r w:rsidR="00090402" w:rsidRPr="000A3C4B">
        <w:rPr>
          <w:rFonts w:ascii="宋体" w:hAnsi="宋体" w:hint="eastAsia"/>
          <w:sz w:val="24"/>
          <w:szCs w:val="24"/>
        </w:rPr>
        <w:t>匠心氛围的归属感</w:t>
      </w:r>
    </w:p>
    <w:p w14:paraId="4635AAA4" w14:textId="77777777" w:rsidR="00D4231E" w:rsidRPr="000A3C4B" w:rsidRDefault="00602DCA" w:rsidP="000A3C4B">
      <w:pPr>
        <w:spacing w:line="480" w:lineRule="exact"/>
        <w:rPr>
          <w:rFonts w:ascii="宋体" w:hAnsi="宋体" w:hint="eastAsia"/>
          <w:sz w:val="24"/>
          <w:szCs w:val="24"/>
        </w:rPr>
      </w:pPr>
      <w:r w:rsidRPr="000A3C4B">
        <w:rPr>
          <w:rFonts w:ascii="宋体" w:hAnsi="宋体" w:hint="eastAsia"/>
          <w:b/>
          <w:bCs/>
          <w:sz w:val="24"/>
          <w:szCs w:val="24"/>
        </w:rPr>
        <w:t>案例：</w:t>
      </w:r>
      <w:r w:rsidRPr="000A3C4B">
        <w:rPr>
          <w:rFonts w:ascii="宋体" w:hAnsi="宋体" w:hint="eastAsia"/>
          <w:sz w:val="24"/>
          <w:szCs w:val="24"/>
        </w:rPr>
        <w:t>质量</w:t>
      </w:r>
      <w:r w:rsidR="00955B7B" w:rsidRPr="000A3C4B">
        <w:rPr>
          <w:rFonts w:ascii="宋体" w:hAnsi="宋体" w:hint="eastAsia"/>
          <w:sz w:val="24"/>
          <w:szCs w:val="24"/>
        </w:rPr>
        <w:t>是由做事的人保证的</w:t>
      </w:r>
    </w:p>
    <w:p w14:paraId="13E01E69" w14:textId="77777777" w:rsidR="00B705CE" w:rsidRPr="000A3C4B" w:rsidRDefault="005377DB" w:rsidP="000A3C4B">
      <w:pPr>
        <w:spacing w:line="480" w:lineRule="exact"/>
        <w:rPr>
          <w:rFonts w:ascii="宋体" w:hAnsi="宋体" w:hint="eastAsia"/>
          <w:b/>
          <w:color w:val="C45911"/>
          <w:sz w:val="24"/>
          <w:szCs w:val="24"/>
          <w:lang w:bidi="en-US"/>
        </w:rPr>
      </w:pPr>
      <w:r w:rsidRPr="000A3C4B">
        <w:rPr>
          <w:rFonts w:ascii="宋体" w:hAnsi="宋体" w:hint="eastAsia"/>
          <w:b/>
          <w:color w:val="C45911"/>
          <w:sz w:val="24"/>
          <w:szCs w:val="24"/>
        </w:rPr>
        <w:t>二</w:t>
      </w:r>
      <w:r w:rsidR="00B705CE" w:rsidRPr="000A3C4B">
        <w:rPr>
          <w:rFonts w:ascii="宋体" w:hAnsi="宋体" w:hint="eastAsia"/>
          <w:b/>
          <w:color w:val="C45911"/>
          <w:sz w:val="24"/>
          <w:szCs w:val="24"/>
        </w:rPr>
        <w:t>、</w:t>
      </w:r>
      <w:r w:rsidR="009C3322" w:rsidRPr="000A3C4B">
        <w:rPr>
          <w:rFonts w:ascii="宋体" w:hAnsi="宋体" w:hint="eastAsia"/>
          <w:b/>
          <w:color w:val="C45911"/>
          <w:sz w:val="24"/>
          <w:szCs w:val="24"/>
        </w:rPr>
        <w:t>让质量成为员工习惯</w:t>
      </w:r>
    </w:p>
    <w:p w14:paraId="17FB6AE7" w14:textId="77777777" w:rsidR="00B705CE" w:rsidRPr="000A3C4B" w:rsidRDefault="00B705CE" w:rsidP="000A3C4B">
      <w:pPr>
        <w:spacing w:line="480" w:lineRule="exact"/>
        <w:rPr>
          <w:rFonts w:ascii="宋体" w:hAnsi="宋体" w:hint="eastAsia"/>
          <w:sz w:val="24"/>
          <w:szCs w:val="24"/>
        </w:rPr>
      </w:pPr>
      <w:r w:rsidRPr="000A3C4B">
        <w:rPr>
          <w:rFonts w:ascii="宋体" w:hAnsi="宋体" w:hint="eastAsia"/>
          <w:sz w:val="24"/>
          <w:szCs w:val="24"/>
        </w:rPr>
        <w:t>1.</w:t>
      </w:r>
      <w:r w:rsidRPr="000A3C4B">
        <w:rPr>
          <w:rFonts w:ascii="宋体" w:hAnsi="宋体"/>
          <w:sz w:val="24"/>
          <w:szCs w:val="24"/>
        </w:rPr>
        <w:t xml:space="preserve"> </w:t>
      </w:r>
      <w:r w:rsidR="00A15BAD" w:rsidRPr="000A3C4B">
        <w:rPr>
          <w:rFonts w:ascii="宋体" w:hAnsi="宋体" w:hint="eastAsia"/>
          <w:sz w:val="24"/>
          <w:szCs w:val="24"/>
        </w:rPr>
        <w:t>四个及时：</w:t>
      </w:r>
      <w:r w:rsidR="004B72B4" w:rsidRPr="000A3C4B">
        <w:rPr>
          <w:rFonts w:ascii="宋体" w:hAnsi="宋体" w:hint="eastAsia"/>
          <w:sz w:val="24"/>
          <w:szCs w:val="24"/>
        </w:rPr>
        <w:t>品质支持企业未来</w:t>
      </w:r>
    </w:p>
    <w:p w14:paraId="2340E1B5" w14:textId="77777777" w:rsidR="00ED7F90" w:rsidRPr="000A3C4B" w:rsidRDefault="00ED7F90" w:rsidP="000A3C4B">
      <w:pPr>
        <w:spacing w:line="480" w:lineRule="exact"/>
        <w:rPr>
          <w:rFonts w:ascii="宋体" w:hAnsi="宋体" w:hint="eastAsia"/>
          <w:sz w:val="24"/>
          <w:szCs w:val="24"/>
          <w:lang w:bidi="en-US"/>
        </w:rPr>
      </w:pPr>
      <w:r w:rsidRPr="000A3C4B">
        <w:rPr>
          <w:rFonts w:ascii="宋体" w:hAnsi="宋体" w:hint="eastAsia"/>
          <w:b/>
          <w:bCs/>
          <w:sz w:val="24"/>
          <w:szCs w:val="24"/>
        </w:rPr>
        <w:t>演练：</w:t>
      </w:r>
      <w:r w:rsidRPr="000A3C4B">
        <w:rPr>
          <w:rFonts w:ascii="宋体" w:hAnsi="宋体" w:hint="eastAsia"/>
          <w:sz w:val="24"/>
          <w:szCs w:val="24"/>
        </w:rPr>
        <w:t>【四个及时】管理确认表</w:t>
      </w:r>
    </w:p>
    <w:p w14:paraId="0B1FA2AA" w14:textId="77777777" w:rsidR="00133010" w:rsidRPr="000A3C4B" w:rsidRDefault="00133010" w:rsidP="000A3C4B">
      <w:pPr>
        <w:spacing w:line="480" w:lineRule="exact"/>
        <w:rPr>
          <w:rFonts w:ascii="宋体" w:hAnsi="宋体" w:hint="eastAsia"/>
          <w:sz w:val="24"/>
          <w:szCs w:val="24"/>
        </w:rPr>
      </w:pPr>
      <w:r w:rsidRPr="000A3C4B">
        <w:rPr>
          <w:rFonts w:ascii="宋体" w:hAnsi="宋体"/>
          <w:sz w:val="24"/>
          <w:szCs w:val="24"/>
        </w:rPr>
        <w:t xml:space="preserve">2. </w:t>
      </w:r>
      <w:r w:rsidR="00A15BAD" w:rsidRPr="000A3C4B">
        <w:rPr>
          <w:rFonts w:ascii="宋体" w:hAnsi="宋体" w:hint="eastAsia"/>
          <w:sz w:val="24"/>
          <w:szCs w:val="24"/>
        </w:rPr>
        <w:t>五项检查：</w:t>
      </w:r>
      <w:r w:rsidR="004B72B4" w:rsidRPr="000A3C4B">
        <w:rPr>
          <w:rFonts w:ascii="宋体" w:hAnsi="宋体" w:hint="eastAsia"/>
          <w:sz w:val="24"/>
          <w:szCs w:val="24"/>
        </w:rPr>
        <w:t>过程质量做得更好</w:t>
      </w:r>
    </w:p>
    <w:p w14:paraId="57B0194A" w14:textId="77777777" w:rsidR="00ED7F90" w:rsidRPr="000A3C4B" w:rsidRDefault="00ED7F90" w:rsidP="000A3C4B">
      <w:pPr>
        <w:spacing w:line="480" w:lineRule="exact"/>
        <w:rPr>
          <w:rFonts w:ascii="宋体" w:hAnsi="宋体" w:hint="eastAsia"/>
          <w:b/>
          <w:bCs/>
          <w:sz w:val="24"/>
          <w:szCs w:val="24"/>
          <w:lang w:bidi="en-US"/>
        </w:rPr>
      </w:pPr>
      <w:r w:rsidRPr="000A3C4B">
        <w:rPr>
          <w:rFonts w:ascii="宋体" w:hAnsi="宋体" w:hint="eastAsia"/>
          <w:b/>
          <w:bCs/>
          <w:sz w:val="24"/>
          <w:szCs w:val="24"/>
        </w:rPr>
        <w:t>演练：</w:t>
      </w:r>
      <w:r w:rsidRPr="000A3C4B">
        <w:rPr>
          <w:rFonts w:ascii="宋体" w:hAnsi="宋体" w:hint="eastAsia"/>
          <w:sz w:val="24"/>
          <w:szCs w:val="24"/>
        </w:rPr>
        <w:t>【五项检查】管理确认表</w:t>
      </w:r>
    </w:p>
    <w:p w14:paraId="19C71B4E" w14:textId="77777777" w:rsidR="00133010" w:rsidRPr="000A3C4B" w:rsidRDefault="00133010" w:rsidP="000A3C4B">
      <w:pPr>
        <w:spacing w:line="480" w:lineRule="exact"/>
        <w:rPr>
          <w:rFonts w:ascii="宋体" w:hAnsi="宋体" w:hint="eastAsia"/>
          <w:sz w:val="24"/>
          <w:szCs w:val="24"/>
        </w:rPr>
      </w:pPr>
      <w:r w:rsidRPr="000A3C4B">
        <w:rPr>
          <w:rFonts w:ascii="宋体" w:hAnsi="宋体"/>
          <w:sz w:val="24"/>
          <w:szCs w:val="24"/>
        </w:rPr>
        <w:t xml:space="preserve">3. </w:t>
      </w:r>
      <w:r w:rsidR="00A15BAD" w:rsidRPr="000A3C4B">
        <w:rPr>
          <w:rFonts w:ascii="宋体" w:hAnsi="宋体"/>
          <w:sz w:val="24"/>
          <w:szCs w:val="24"/>
        </w:rPr>
        <w:t>六个动作</w:t>
      </w:r>
      <w:r w:rsidR="00A15BAD" w:rsidRPr="000A3C4B">
        <w:rPr>
          <w:rFonts w:ascii="宋体" w:hAnsi="宋体" w:hint="eastAsia"/>
          <w:sz w:val="24"/>
          <w:szCs w:val="24"/>
        </w:rPr>
        <w:t>：</w:t>
      </w:r>
      <w:r w:rsidR="004B72B4" w:rsidRPr="000A3C4B">
        <w:rPr>
          <w:rFonts w:ascii="宋体" w:hAnsi="宋体" w:hint="eastAsia"/>
          <w:sz w:val="24"/>
          <w:szCs w:val="24"/>
        </w:rPr>
        <w:t>让工作效能最大化</w:t>
      </w:r>
    </w:p>
    <w:p w14:paraId="066F36A3" w14:textId="77777777" w:rsidR="00ED7F90" w:rsidRPr="000A3C4B" w:rsidRDefault="00ED7F90" w:rsidP="000A3C4B">
      <w:pPr>
        <w:spacing w:line="480" w:lineRule="exact"/>
        <w:rPr>
          <w:rFonts w:ascii="宋体" w:hAnsi="宋体" w:hint="eastAsia"/>
          <w:b/>
          <w:bCs/>
          <w:sz w:val="24"/>
          <w:szCs w:val="24"/>
          <w:lang w:bidi="en-US"/>
        </w:rPr>
      </w:pPr>
      <w:r w:rsidRPr="000A3C4B">
        <w:rPr>
          <w:rFonts w:ascii="宋体" w:hAnsi="宋体" w:hint="eastAsia"/>
          <w:b/>
          <w:bCs/>
          <w:sz w:val="24"/>
          <w:szCs w:val="24"/>
        </w:rPr>
        <w:t>演练：</w:t>
      </w:r>
      <w:r w:rsidRPr="000A3C4B">
        <w:rPr>
          <w:rFonts w:ascii="宋体" w:hAnsi="宋体" w:hint="eastAsia"/>
          <w:sz w:val="24"/>
          <w:szCs w:val="24"/>
        </w:rPr>
        <w:t>【6个动作】管理确认表</w:t>
      </w:r>
    </w:p>
    <w:p w14:paraId="738FC0A3" w14:textId="77777777" w:rsidR="00133010" w:rsidRPr="000A3C4B" w:rsidRDefault="00804450" w:rsidP="000A3C4B">
      <w:pPr>
        <w:spacing w:line="480" w:lineRule="exact"/>
        <w:rPr>
          <w:rFonts w:ascii="宋体" w:hAnsi="宋体" w:hint="eastAsia"/>
          <w:sz w:val="24"/>
          <w:szCs w:val="24"/>
        </w:rPr>
      </w:pPr>
      <w:r w:rsidRPr="000A3C4B">
        <w:rPr>
          <w:rFonts w:ascii="宋体" w:hAnsi="宋体"/>
          <w:sz w:val="24"/>
          <w:szCs w:val="24"/>
        </w:rPr>
        <w:t>4</w:t>
      </w:r>
      <w:r w:rsidR="00133010" w:rsidRPr="000A3C4B">
        <w:rPr>
          <w:rFonts w:ascii="宋体" w:hAnsi="宋体"/>
          <w:sz w:val="24"/>
          <w:szCs w:val="24"/>
        </w:rPr>
        <w:t xml:space="preserve">. </w:t>
      </w:r>
      <w:r w:rsidR="00445041" w:rsidRPr="000A3C4B">
        <w:rPr>
          <w:rFonts w:ascii="宋体" w:hAnsi="宋体" w:hint="eastAsia"/>
          <w:sz w:val="24"/>
          <w:szCs w:val="24"/>
        </w:rPr>
        <w:t>学习会：</w:t>
      </w:r>
      <w:r w:rsidR="00993C2E" w:rsidRPr="000A3C4B">
        <w:rPr>
          <w:rFonts w:ascii="宋体" w:hAnsi="宋体" w:hint="eastAsia"/>
          <w:sz w:val="24"/>
          <w:szCs w:val="24"/>
        </w:rPr>
        <w:t>最佳质量</w:t>
      </w:r>
      <w:proofErr w:type="gramStart"/>
      <w:r w:rsidR="00993C2E" w:rsidRPr="000A3C4B">
        <w:rPr>
          <w:rFonts w:ascii="宋体" w:hAnsi="宋体" w:hint="eastAsia"/>
          <w:sz w:val="24"/>
          <w:szCs w:val="24"/>
        </w:rPr>
        <w:t>学习奖</w:t>
      </w:r>
      <w:proofErr w:type="gramEnd"/>
      <w:r w:rsidR="00993C2E" w:rsidRPr="000A3C4B">
        <w:rPr>
          <w:rFonts w:ascii="宋体" w:hAnsi="宋体" w:hint="eastAsia"/>
          <w:sz w:val="24"/>
          <w:szCs w:val="24"/>
        </w:rPr>
        <w:t>机制</w:t>
      </w:r>
    </w:p>
    <w:p w14:paraId="6CDE1A9C" w14:textId="77777777" w:rsidR="00133010" w:rsidRPr="000A3C4B" w:rsidRDefault="00804450" w:rsidP="000A3C4B">
      <w:pPr>
        <w:spacing w:line="480" w:lineRule="exact"/>
        <w:rPr>
          <w:rFonts w:ascii="宋体" w:hAnsi="宋体" w:hint="eastAsia"/>
          <w:sz w:val="24"/>
          <w:szCs w:val="24"/>
        </w:rPr>
      </w:pPr>
      <w:r w:rsidRPr="000A3C4B">
        <w:rPr>
          <w:rFonts w:ascii="宋体" w:hAnsi="宋体"/>
          <w:sz w:val="24"/>
          <w:szCs w:val="24"/>
        </w:rPr>
        <w:t>5</w:t>
      </w:r>
      <w:r w:rsidR="00133010" w:rsidRPr="000A3C4B">
        <w:rPr>
          <w:rFonts w:ascii="宋体" w:hAnsi="宋体"/>
          <w:sz w:val="24"/>
          <w:szCs w:val="24"/>
        </w:rPr>
        <w:t>.</w:t>
      </w:r>
      <w:r w:rsidR="00133010" w:rsidRPr="000A3C4B">
        <w:rPr>
          <w:rFonts w:ascii="宋体" w:hAnsi="宋体" w:hint="eastAsia"/>
          <w:sz w:val="24"/>
          <w:szCs w:val="24"/>
        </w:rPr>
        <w:t xml:space="preserve"> </w:t>
      </w:r>
      <w:r w:rsidR="0085738E" w:rsidRPr="000A3C4B">
        <w:rPr>
          <w:rFonts w:ascii="宋体" w:hAnsi="宋体" w:hint="eastAsia"/>
          <w:sz w:val="24"/>
          <w:szCs w:val="24"/>
        </w:rPr>
        <w:t>竞赛</w:t>
      </w:r>
      <w:r w:rsidR="007710C2" w:rsidRPr="000A3C4B">
        <w:rPr>
          <w:rFonts w:ascii="宋体" w:hAnsi="宋体" w:hint="eastAsia"/>
          <w:sz w:val="24"/>
          <w:szCs w:val="24"/>
        </w:rPr>
        <w:t>会：</w:t>
      </w:r>
      <w:r w:rsidR="00993C2E" w:rsidRPr="000A3C4B">
        <w:rPr>
          <w:rFonts w:ascii="宋体" w:hAnsi="宋体" w:hint="eastAsia"/>
          <w:sz w:val="24"/>
          <w:szCs w:val="24"/>
        </w:rPr>
        <w:t>最佳质量贡献奖机制</w:t>
      </w:r>
    </w:p>
    <w:p w14:paraId="1FAFB402" w14:textId="77777777" w:rsidR="006F2F25" w:rsidRPr="000A3C4B" w:rsidRDefault="006F2F25" w:rsidP="000A3C4B">
      <w:pPr>
        <w:spacing w:line="480" w:lineRule="exact"/>
        <w:rPr>
          <w:rFonts w:ascii="宋体" w:hAnsi="宋体" w:hint="eastAsia"/>
          <w:bCs/>
          <w:color w:val="000000"/>
          <w:sz w:val="24"/>
          <w:szCs w:val="24"/>
        </w:rPr>
      </w:pPr>
      <w:r w:rsidRPr="000A3C4B">
        <w:rPr>
          <w:rFonts w:ascii="宋体" w:hAnsi="宋体" w:hint="eastAsia"/>
          <w:b/>
          <w:sz w:val="24"/>
          <w:szCs w:val="24"/>
        </w:rPr>
        <w:t>案例：</w:t>
      </w:r>
      <w:r w:rsidRPr="000A3C4B">
        <w:rPr>
          <w:rFonts w:ascii="宋体" w:hAnsi="宋体" w:hint="eastAsia"/>
          <w:bCs/>
          <w:color w:val="000000"/>
          <w:sz w:val="24"/>
          <w:szCs w:val="24"/>
        </w:rPr>
        <w:t>从新质量走向心质量蜕变</w:t>
      </w:r>
    </w:p>
    <w:p w14:paraId="32996268" w14:textId="77777777" w:rsidR="007B2BC1" w:rsidRPr="000A3C4B" w:rsidRDefault="007B2BC1" w:rsidP="000A3C4B">
      <w:pPr>
        <w:spacing w:line="480" w:lineRule="exact"/>
        <w:rPr>
          <w:rFonts w:ascii="宋体" w:hAnsi="宋体" w:hint="eastAsia"/>
          <w:bCs/>
          <w:color w:val="000000"/>
          <w:sz w:val="24"/>
          <w:szCs w:val="24"/>
        </w:rPr>
      </w:pPr>
      <w:r w:rsidRPr="000A3C4B">
        <w:rPr>
          <w:rFonts w:ascii="宋体" w:hAnsi="宋体" w:hint="eastAsia"/>
          <w:b/>
          <w:color w:val="000000"/>
          <w:sz w:val="24"/>
          <w:szCs w:val="24"/>
        </w:rPr>
        <w:t>视频：</w:t>
      </w:r>
      <w:r w:rsidRPr="000A3C4B">
        <w:rPr>
          <w:rFonts w:ascii="宋体" w:hAnsi="宋体" w:hint="eastAsia"/>
          <w:bCs/>
          <w:color w:val="000000"/>
          <w:sz w:val="24"/>
          <w:szCs w:val="24"/>
        </w:rPr>
        <w:t>向服务业学习质量管理</w:t>
      </w:r>
    </w:p>
    <w:p w14:paraId="4160F3AB" w14:textId="77777777" w:rsidR="00F908B6" w:rsidRPr="000A3C4B" w:rsidRDefault="00F908B6" w:rsidP="000A3C4B">
      <w:pPr>
        <w:spacing w:line="480" w:lineRule="exact"/>
        <w:rPr>
          <w:rFonts w:ascii="宋体" w:hAnsi="宋体" w:hint="eastAsia"/>
          <w:b/>
          <w:color w:val="C45911"/>
          <w:sz w:val="24"/>
          <w:szCs w:val="24"/>
        </w:rPr>
      </w:pPr>
      <w:r w:rsidRPr="000A3C4B">
        <w:rPr>
          <w:rFonts w:ascii="宋体" w:hAnsi="宋体" w:hint="eastAsia"/>
          <w:b/>
          <w:color w:val="C45911"/>
          <w:sz w:val="24"/>
          <w:szCs w:val="24"/>
        </w:rPr>
        <w:t>三、质量未来更好的策略</w:t>
      </w:r>
    </w:p>
    <w:p w14:paraId="3F70B054" w14:textId="77777777" w:rsidR="00F908B6" w:rsidRPr="000A3C4B" w:rsidRDefault="00F908B6" w:rsidP="000A3C4B">
      <w:pPr>
        <w:pStyle w:val="ab"/>
        <w:snapToGrid w:val="0"/>
        <w:spacing w:before="0" w:beforeAutospacing="0" w:after="0" w:afterAutospacing="0" w:line="480" w:lineRule="exact"/>
        <w:jc w:val="both"/>
        <w:rPr>
          <w:rFonts w:cs="Times New Roman" w:hint="eastAsia"/>
          <w:kern w:val="2"/>
          <w:szCs w:val="24"/>
          <w:lang w:eastAsia="zh-CN" w:bidi="ar-SA"/>
        </w:rPr>
      </w:pPr>
      <w:r w:rsidRPr="000A3C4B">
        <w:rPr>
          <w:szCs w:val="24"/>
          <w:lang w:eastAsia="zh-CN"/>
        </w:rPr>
        <w:t xml:space="preserve">1. </w:t>
      </w:r>
      <w:r w:rsidRPr="000A3C4B">
        <w:rPr>
          <w:rFonts w:cs="Times New Roman" w:hint="eastAsia"/>
          <w:kern w:val="2"/>
          <w:szCs w:val="24"/>
          <w:lang w:eastAsia="zh-CN" w:bidi="ar-SA"/>
        </w:rPr>
        <w:t>员工前瞻性思维模式的4问</w:t>
      </w:r>
    </w:p>
    <w:p w14:paraId="61294BBF" w14:textId="77777777" w:rsidR="00F908B6" w:rsidRPr="000A3C4B" w:rsidRDefault="00F908B6" w:rsidP="000A3C4B">
      <w:pPr>
        <w:pStyle w:val="ab"/>
        <w:snapToGrid w:val="0"/>
        <w:spacing w:before="0" w:beforeAutospacing="0" w:after="0" w:afterAutospacing="0" w:line="480" w:lineRule="exact"/>
        <w:jc w:val="both"/>
        <w:rPr>
          <w:rFonts w:cs="Times New Roman" w:hint="eastAsia"/>
          <w:kern w:val="2"/>
          <w:szCs w:val="24"/>
          <w:lang w:eastAsia="zh-CN" w:bidi="ar-SA"/>
        </w:rPr>
      </w:pPr>
      <w:r w:rsidRPr="000A3C4B">
        <w:rPr>
          <w:szCs w:val="24"/>
          <w:lang w:eastAsia="zh-CN"/>
        </w:rPr>
        <w:t xml:space="preserve">2. </w:t>
      </w:r>
      <w:r w:rsidRPr="000A3C4B">
        <w:rPr>
          <w:rFonts w:cs="Times New Roman" w:hint="eastAsia"/>
          <w:kern w:val="2"/>
          <w:szCs w:val="24"/>
          <w:lang w:eastAsia="zh-CN" w:bidi="ar-SA"/>
        </w:rPr>
        <w:t>管理好质量未来的势、道、术</w:t>
      </w:r>
    </w:p>
    <w:p w14:paraId="084BD84C" w14:textId="77777777" w:rsidR="00F908B6" w:rsidRPr="000A3C4B" w:rsidRDefault="00F908B6" w:rsidP="000A3C4B">
      <w:pPr>
        <w:pStyle w:val="ab"/>
        <w:snapToGrid w:val="0"/>
        <w:spacing w:before="0" w:beforeAutospacing="0" w:after="0" w:afterAutospacing="0" w:line="480" w:lineRule="exact"/>
        <w:jc w:val="both"/>
        <w:rPr>
          <w:rFonts w:cs="Times New Roman" w:hint="eastAsia"/>
          <w:b/>
          <w:bCs/>
          <w:kern w:val="2"/>
          <w:szCs w:val="24"/>
          <w:lang w:eastAsia="zh-CN" w:bidi="ar-SA"/>
        </w:rPr>
      </w:pPr>
      <w:r w:rsidRPr="000A3C4B">
        <w:rPr>
          <w:rFonts w:cs="Times New Roman" w:hint="eastAsia"/>
          <w:b/>
          <w:bCs/>
          <w:kern w:val="2"/>
          <w:szCs w:val="24"/>
          <w:lang w:eastAsia="zh-CN" w:bidi="ar-SA"/>
        </w:rPr>
        <w:t>演练：</w:t>
      </w:r>
      <w:r w:rsidRPr="000A3C4B">
        <w:rPr>
          <w:rFonts w:cs="Times New Roman" w:hint="eastAsia"/>
          <w:kern w:val="2"/>
          <w:szCs w:val="24"/>
          <w:lang w:eastAsia="zh-CN" w:bidi="ar-SA"/>
        </w:rPr>
        <w:t>个人及团队的创新性思维</w:t>
      </w:r>
    </w:p>
    <w:p w14:paraId="60B5A364" w14:textId="77777777" w:rsidR="00F908B6" w:rsidRPr="000A3C4B" w:rsidRDefault="00F908B6"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3</w:t>
      </w:r>
      <w:r w:rsidRPr="000A3C4B">
        <w:rPr>
          <w:szCs w:val="24"/>
          <w:lang w:eastAsia="zh-CN"/>
        </w:rPr>
        <w:t xml:space="preserve">. </w:t>
      </w:r>
      <w:r w:rsidRPr="000A3C4B">
        <w:rPr>
          <w:rFonts w:hint="eastAsia"/>
          <w:szCs w:val="24"/>
          <w:lang w:eastAsia="zh-CN"/>
        </w:rPr>
        <w:t>踏上未来策划快船的5步法</w:t>
      </w:r>
    </w:p>
    <w:p w14:paraId="334A0D9E" w14:textId="77777777" w:rsidR="00F908B6" w:rsidRPr="000A3C4B" w:rsidRDefault="00F908B6" w:rsidP="000A3C4B">
      <w:pPr>
        <w:pStyle w:val="ab"/>
        <w:snapToGrid w:val="0"/>
        <w:spacing w:before="0" w:beforeAutospacing="0" w:after="0" w:afterAutospacing="0" w:line="480" w:lineRule="exact"/>
        <w:jc w:val="both"/>
        <w:rPr>
          <w:rFonts w:cs="Times New Roman" w:hint="eastAsia"/>
          <w:kern w:val="2"/>
          <w:szCs w:val="24"/>
          <w:lang w:eastAsia="zh-CN" w:bidi="ar-SA"/>
        </w:rPr>
      </w:pPr>
      <w:r w:rsidRPr="000A3C4B">
        <w:rPr>
          <w:rFonts w:cs="Times New Roman" w:hint="eastAsia"/>
          <w:kern w:val="2"/>
          <w:szCs w:val="24"/>
          <w:lang w:eastAsia="zh-CN" w:bidi="ar-SA"/>
        </w:rPr>
        <w:t>4</w:t>
      </w:r>
      <w:r w:rsidRPr="000A3C4B">
        <w:rPr>
          <w:rFonts w:cs="Times New Roman"/>
          <w:kern w:val="2"/>
          <w:szCs w:val="24"/>
          <w:lang w:eastAsia="zh-CN" w:bidi="ar-SA"/>
        </w:rPr>
        <w:t xml:space="preserve">. </w:t>
      </w:r>
      <w:r w:rsidRPr="000A3C4B">
        <w:rPr>
          <w:rFonts w:cs="Times New Roman" w:hint="eastAsia"/>
          <w:kern w:val="2"/>
          <w:szCs w:val="24"/>
          <w:lang w:eastAsia="zh-CN" w:bidi="ar-SA"/>
        </w:rPr>
        <w:t>增添做事动力/借他人力量的3个技巧</w:t>
      </w:r>
    </w:p>
    <w:p w14:paraId="3AF93B85" w14:textId="77777777" w:rsidR="00F908B6" w:rsidRPr="000A3C4B" w:rsidRDefault="00F908B6" w:rsidP="000A3C4B">
      <w:pPr>
        <w:pStyle w:val="ab"/>
        <w:snapToGrid w:val="0"/>
        <w:spacing w:before="0" w:beforeAutospacing="0" w:after="0" w:afterAutospacing="0" w:line="480" w:lineRule="exact"/>
        <w:jc w:val="both"/>
        <w:rPr>
          <w:rFonts w:cs="Times New Roman" w:hint="eastAsia"/>
          <w:b/>
          <w:bCs/>
          <w:kern w:val="2"/>
          <w:szCs w:val="24"/>
          <w:lang w:eastAsia="zh-CN" w:bidi="ar-SA"/>
        </w:rPr>
      </w:pPr>
      <w:r w:rsidRPr="000A3C4B">
        <w:rPr>
          <w:rFonts w:cs="Times New Roman" w:hint="eastAsia"/>
          <w:b/>
          <w:bCs/>
          <w:kern w:val="2"/>
          <w:szCs w:val="24"/>
          <w:lang w:eastAsia="zh-CN" w:bidi="ar-SA"/>
        </w:rPr>
        <w:t>案例：</w:t>
      </w:r>
      <w:r w:rsidRPr="000A3C4B">
        <w:rPr>
          <w:rFonts w:cs="Times New Roman" w:hint="eastAsia"/>
          <w:kern w:val="2"/>
          <w:szCs w:val="24"/>
          <w:lang w:eastAsia="zh-CN" w:bidi="ar-SA"/>
        </w:rPr>
        <w:t>顾客满意度的测评与提升</w:t>
      </w:r>
    </w:p>
    <w:p w14:paraId="066D1DFC" w14:textId="77777777" w:rsidR="00F908B6" w:rsidRPr="000A3C4B" w:rsidRDefault="00F908B6" w:rsidP="000A3C4B">
      <w:pPr>
        <w:pStyle w:val="ab"/>
        <w:snapToGrid w:val="0"/>
        <w:spacing w:before="0" w:beforeAutospacing="0" w:after="0" w:afterAutospacing="0" w:line="480" w:lineRule="exact"/>
        <w:jc w:val="both"/>
        <w:rPr>
          <w:rFonts w:cs="Times New Roman" w:hint="eastAsia"/>
          <w:kern w:val="2"/>
          <w:szCs w:val="24"/>
          <w:lang w:eastAsia="zh-CN" w:bidi="ar-SA"/>
        </w:rPr>
      </w:pPr>
      <w:r w:rsidRPr="000A3C4B">
        <w:rPr>
          <w:rFonts w:cs="Times New Roman" w:hint="eastAsia"/>
          <w:kern w:val="2"/>
          <w:szCs w:val="24"/>
          <w:lang w:eastAsia="zh-CN" w:bidi="ar-SA"/>
        </w:rPr>
        <w:t>5</w:t>
      </w:r>
      <w:r w:rsidRPr="000A3C4B">
        <w:rPr>
          <w:rFonts w:cs="Times New Roman"/>
          <w:kern w:val="2"/>
          <w:szCs w:val="24"/>
          <w:lang w:eastAsia="zh-CN" w:bidi="ar-SA"/>
        </w:rPr>
        <w:t xml:space="preserve">. </w:t>
      </w:r>
      <w:r w:rsidRPr="000A3C4B">
        <w:rPr>
          <w:rFonts w:cs="Times New Roman" w:hint="eastAsia"/>
          <w:kern w:val="2"/>
          <w:szCs w:val="24"/>
          <w:lang w:eastAsia="zh-CN" w:bidi="ar-SA"/>
        </w:rPr>
        <w:t>如何站在高处看质量的全局</w:t>
      </w:r>
    </w:p>
    <w:p w14:paraId="2323F6A9" w14:textId="77777777" w:rsidR="00F908B6" w:rsidRPr="000A3C4B" w:rsidRDefault="00F908B6" w:rsidP="000A3C4B">
      <w:pPr>
        <w:pStyle w:val="ab"/>
        <w:snapToGrid w:val="0"/>
        <w:spacing w:before="0" w:beforeAutospacing="0" w:after="0" w:afterAutospacing="0" w:line="480" w:lineRule="exact"/>
        <w:jc w:val="both"/>
        <w:rPr>
          <w:rFonts w:cs="Times New Roman" w:hint="eastAsia"/>
          <w:kern w:val="2"/>
          <w:szCs w:val="24"/>
          <w:lang w:eastAsia="zh-CN" w:bidi="ar-SA"/>
        </w:rPr>
      </w:pPr>
      <w:r w:rsidRPr="000A3C4B">
        <w:rPr>
          <w:rFonts w:cs="Times New Roman" w:hint="eastAsia"/>
          <w:kern w:val="2"/>
          <w:szCs w:val="24"/>
          <w:lang w:eastAsia="zh-CN" w:bidi="ar-SA"/>
        </w:rPr>
        <w:t>6</w:t>
      </w:r>
      <w:r w:rsidRPr="000A3C4B">
        <w:rPr>
          <w:rFonts w:cs="Times New Roman"/>
          <w:kern w:val="2"/>
          <w:szCs w:val="24"/>
          <w:lang w:eastAsia="zh-CN" w:bidi="ar-SA"/>
        </w:rPr>
        <w:t xml:space="preserve">. </w:t>
      </w:r>
      <w:r w:rsidRPr="000A3C4B">
        <w:rPr>
          <w:rFonts w:cs="Times New Roman" w:hint="eastAsia"/>
          <w:kern w:val="2"/>
          <w:szCs w:val="24"/>
          <w:lang w:eastAsia="zh-CN" w:bidi="ar-SA"/>
        </w:rPr>
        <w:t>让质量未来更好的3大模式</w:t>
      </w:r>
    </w:p>
    <w:p w14:paraId="35BA6805" w14:textId="77777777" w:rsidR="00F908B6" w:rsidRPr="000A3C4B" w:rsidRDefault="00F908B6" w:rsidP="000A3C4B">
      <w:pPr>
        <w:pStyle w:val="ab"/>
        <w:snapToGrid w:val="0"/>
        <w:spacing w:before="0" w:beforeAutospacing="0" w:after="0" w:afterAutospacing="0" w:line="480" w:lineRule="exact"/>
        <w:jc w:val="both"/>
        <w:rPr>
          <w:rFonts w:cs="Times New Roman" w:hint="eastAsia"/>
          <w:b/>
          <w:bCs/>
          <w:kern w:val="2"/>
          <w:szCs w:val="24"/>
          <w:lang w:eastAsia="zh-CN" w:bidi="ar-SA"/>
        </w:rPr>
      </w:pPr>
      <w:r w:rsidRPr="000A3C4B">
        <w:rPr>
          <w:rFonts w:cs="Times New Roman" w:hint="eastAsia"/>
          <w:b/>
          <w:bCs/>
          <w:kern w:val="2"/>
          <w:szCs w:val="24"/>
          <w:lang w:eastAsia="zh-CN" w:bidi="ar-SA"/>
        </w:rPr>
        <w:t>研讨：</w:t>
      </w:r>
      <w:r w:rsidRPr="000A3C4B">
        <w:rPr>
          <w:rFonts w:cs="Times New Roman" w:hint="eastAsia"/>
          <w:kern w:val="2"/>
          <w:szCs w:val="24"/>
          <w:lang w:eastAsia="zh-CN" w:bidi="ar-SA"/>
        </w:rPr>
        <w:t>未来质量经营的核心策略</w:t>
      </w:r>
    </w:p>
    <w:p w14:paraId="4B354B40" w14:textId="77777777" w:rsidR="00F908B6" w:rsidRPr="000A3C4B" w:rsidRDefault="00F908B6" w:rsidP="000A3C4B">
      <w:pPr>
        <w:spacing w:line="480" w:lineRule="exact"/>
        <w:rPr>
          <w:rFonts w:ascii="宋体" w:hAnsi="宋体" w:hint="eastAsia"/>
          <w:b/>
          <w:color w:val="1F4E79"/>
          <w:sz w:val="24"/>
          <w:szCs w:val="24"/>
        </w:rPr>
      </w:pPr>
    </w:p>
    <w:p w14:paraId="5694C25F" w14:textId="77777777" w:rsidR="00113534" w:rsidRPr="000A3C4B" w:rsidRDefault="00113534" w:rsidP="000A3C4B">
      <w:pPr>
        <w:spacing w:line="480" w:lineRule="exact"/>
        <w:rPr>
          <w:rFonts w:ascii="宋体" w:hAnsi="宋体" w:hint="eastAsia"/>
          <w:b/>
          <w:color w:val="1F4E79"/>
          <w:sz w:val="24"/>
          <w:szCs w:val="24"/>
          <w:lang w:bidi="en-US"/>
        </w:rPr>
      </w:pPr>
      <w:r w:rsidRPr="000A3C4B">
        <w:rPr>
          <w:rFonts w:ascii="宋体" w:hAnsi="宋体"/>
          <w:b/>
          <w:color w:val="1F4E79"/>
          <w:sz w:val="24"/>
          <w:szCs w:val="24"/>
        </w:rPr>
        <w:t>第</w:t>
      </w:r>
      <w:r w:rsidRPr="000A3C4B">
        <w:rPr>
          <w:rFonts w:ascii="宋体" w:hAnsi="宋体" w:hint="eastAsia"/>
          <w:b/>
          <w:color w:val="1F4E79"/>
          <w:sz w:val="24"/>
          <w:szCs w:val="24"/>
        </w:rPr>
        <w:t>二讲</w:t>
      </w:r>
      <w:r w:rsidRPr="000A3C4B">
        <w:rPr>
          <w:rFonts w:ascii="宋体" w:hAnsi="宋体"/>
          <w:b/>
          <w:color w:val="1F4E79"/>
          <w:sz w:val="24"/>
          <w:szCs w:val="24"/>
        </w:rPr>
        <w:t>：</w:t>
      </w:r>
      <w:r w:rsidR="006D5005" w:rsidRPr="000A3C4B">
        <w:rPr>
          <w:rFonts w:ascii="宋体" w:hAnsi="宋体" w:hint="eastAsia"/>
          <w:b/>
          <w:color w:val="1F4E79"/>
          <w:sz w:val="24"/>
          <w:szCs w:val="24"/>
        </w:rPr>
        <w:t>提升</w:t>
      </w:r>
      <w:r w:rsidR="003C06DC" w:rsidRPr="000A3C4B">
        <w:rPr>
          <w:rFonts w:ascii="宋体" w:hAnsi="宋体" w:hint="eastAsia"/>
          <w:b/>
          <w:color w:val="1F4E79"/>
          <w:sz w:val="24"/>
          <w:szCs w:val="24"/>
        </w:rPr>
        <w:t>全面</w:t>
      </w:r>
      <w:proofErr w:type="gramStart"/>
      <w:r w:rsidR="006D5005" w:rsidRPr="000A3C4B">
        <w:rPr>
          <w:rFonts w:ascii="宋体" w:hAnsi="宋体" w:hint="eastAsia"/>
          <w:b/>
          <w:color w:val="1F4E79"/>
          <w:sz w:val="24"/>
          <w:szCs w:val="24"/>
        </w:rPr>
        <w:t>质量九招必杀</w:t>
      </w:r>
      <w:proofErr w:type="gramEnd"/>
      <w:r w:rsidR="006D5005" w:rsidRPr="000A3C4B">
        <w:rPr>
          <w:rFonts w:ascii="宋体" w:hAnsi="宋体" w:hint="eastAsia"/>
          <w:b/>
          <w:color w:val="1F4E79"/>
          <w:sz w:val="24"/>
          <w:szCs w:val="24"/>
        </w:rPr>
        <w:t>技</w:t>
      </w:r>
    </w:p>
    <w:p w14:paraId="23F19479" w14:textId="77777777" w:rsidR="002936C9" w:rsidRPr="000A3C4B" w:rsidRDefault="00113534" w:rsidP="000A3C4B">
      <w:pPr>
        <w:spacing w:line="480" w:lineRule="exact"/>
        <w:rPr>
          <w:rFonts w:ascii="宋体" w:hAnsi="宋体" w:hint="eastAsia"/>
          <w:b/>
          <w:color w:val="C45911"/>
          <w:sz w:val="24"/>
          <w:szCs w:val="24"/>
          <w:lang w:bidi="en-US"/>
        </w:rPr>
      </w:pPr>
      <w:r w:rsidRPr="000A3C4B">
        <w:rPr>
          <w:rFonts w:ascii="宋体" w:hAnsi="宋体" w:hint="eastAsia"/>
          <w:b/>
          <w:color w:val="C45911"/>
          <w:sz w:val="24"/>
          <w:szCs w:val="24"/>
        </w:rPr>
        <w:t>一、</w:t>
      </w:r>
      <w:r w:rsidR="00DA5619" w:rsidRPr="000A3C4B">
        <w:rPr>
          <w:rFonts w:ascii="宋体" w:hAnsi="宋体" w:hint="eastAsia"/>
          <w:b/>
          <w:color w:val="C45911"/>
          <w:sz w:val="24"/>
          <w:szCs w:val="24"/>
        </w:rPr>
        <w:t>三</w:t>
      </w:r>
      <w:r w:rsidR="00877C50" w:rsidRPr="000A3C4B">
        <w:rPr>
          <w:rFonts w:ascii="宋体" w:hAnsi="宋体" w:hint="eastAsia"/>
          <w:b/>
          <w:color w:val="C45911"/>
          <w:sz w:val="24"/>
          <w:szCs w:val="24"/>
        </w:rPr>
        <w:t>招塑造正向质量氛围</w:t>
      </w:r>
    </w:p>
    <w:p w14:paraId="05D9B742" w14:textId="77777777" w:rsidR="00113534" w:rsidRPr="000A3C4B" w:rsidRDefault="00E57454" w:rsidP="000A3C4B">
      <w:pPr>
        <w:spacing w:line="480" w:lineRule="exact"/>
        <w:rPr>
          <w:rFonts w:ascii="宋体" w:hAnsi="宋体" w:hint="eastAsia"/>
          <w:b/>
          <w:color w:val="C45911"/>
          <w:sz w:val="24"/>
          <w:szCs w:val="24"/>
          <w:lang w:bidi="en-US"/>
        </w:rPr>
      </w:pPr>
      <w:r w:rsidRPr="000A3C4B">
        <w:rPr>
          <w:rFonts w:ascii="宋体" w:hAnsi="宋体" w:hint="eastAsia"/>
          <w:b/>
          <w:bCs/>
          <w:sz w:val="24"/>
          <w:szCs w:val="24"/>
        </w:rPr>
        <w:t>第一招：质量日</w:t>
      </w:r>
      <w:r w:rsidR="00B05BEC" w:rsidRPr="000A3C4B">
        <w:rPr>
          <w:rFonts w:ascii="宋体" w:hAnsi="宋体" w:hint="eastAsia"/>
          <w:b/>
          <w:bCs/>
          <w:sz w:val="24"/>
          <w:szCs w:val="24"/>
        </w:rPr>
        <w:t>及制度</w:t>
      </w:r>
    </w:p>
    <w:p w14:paraId="0C581587"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lastRenderedPageBreak/>
        <w:t>1）</w:t>
      </w:r>
      <w:r w:rsidR="00F05A9D" w:rsidRPr="000A3C4B">
        <w:rPr>
          <w:rFonts w:ascii="宋体" w:hAnsi="宋体" w:hint="eastAsia"/>
          <w:sz w:val="24"/>
          <w:szCs w:val="24"/>
        </w:rPr>
        <w:t>誓师大会</w:t>
      </w:r>
      <w:r w:rsidRPr="000A3C4B">
        <w:rPr>
          <w:rFonts w:ascii="宋体" w:hAnsi="宋体" w:hint="eastAsia"/>
          <w:sz w:val="24"/>
          <w:szCs w:val="24"/>
        </w:rPr>
        <w:t>：</w:t>
      </w:r>
      <w:r w:rsidR="001978C3" w:rsidRPr="000A3C4B">
        <w:rPr>
          <w:rFonts w:ascii="宋体" w:hAnsi="宋体" w:hint="eastAsia"/>
          <w:sz w:val="24"/>
          <w:szCs w:val="24"/>
        </w:rPr>
        <w:t>做好质量的决定与承诺</w:t>
      </w:r>
    </w:p>
    <w:p w14:paraId="2A3E9883"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2）</w:t>
      </w:r>
      <w:r w:rsidR="00F05A9D" w:rsidRPr="000A3C4B">
        <w:rPr>
          <w:rFonts w:ascii="宋体" w:hAnsi="宋体" w:hint="eastAsia"/>
          <w:sz w:val="24"/>
          <w:szCs w:val="24"/>
        </w:rPr>
        <w:t>运营制度</w:t>
      </w:r>
      <w:r w:rsidRPr="000A3C4B">
        <w:rPr>
          <w:rFonts w:ascii="宋体" w:hAnsi="宋体" w:hint="eastAsia"/>
          <w:sz w:val="24"/>
          <w:szCs w:val="24"/>
        </w:rPr>
        <w:t>：</w:t>
      </w:r>
      <w:r w:rsidR="00B4455B" w:rsidRPr="000A3C4B">
        <w:rPr>
          <w:rFonts w:ascii="宋体" w:hAnsi="宋体" w:hint="eastAsia"/>
          <w:sz w:val="24"/>
          <w:szCs w:val="24"/>
        </w:rPr>
        <w:t>全员参与质量的源动力</w:t>
      </w:r>
    </w:p>
    <w:p w14:paraId="3E6DA378"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3）</w:t>
      </w:r>
      <w:r w:rsidR="00F05A9D" w:rsidRPr="000A3C4B">
        <w:rPr>
          <w:rFonts w:ascii="宋体" w:hAnsi="宋体" w:hint="eastAsia"/>
          <w:sz w:val="24"/>
          <w:szCs w:val="24"/>
        </w:rPr>
        <w:t>工作要点</w:t>
      </w:r>
      <w:r w:rsidRPr="000A3C4B">
        <w:rPr>
          <w:rFonts w:ascii="宋体" w:hAnsi="宋体" w:hint="eastAsia"/>
          <w:sz w:val="24"/>
          <w:szCs w:val="24"/>
        </w:rPr>
        <w:t>：</w:t>
      </w:r>
      <w:r w:rsidR="006D301F" w:rsidRPr="000A3C4B">
        <w:rPr>
          <w:rFonts w:ascii="宋体" w:hAnsi="宋体" w:hint="eastAsia"/>
          <w:sz w:val="24"/>
          <w:szCs w:val="24"/>
        </w:rPr>
        <w:t>执行</w:t>
      </w:r>
      <w:r w:rsidR="00E50E7B" w:rsidRPr="000A3C4B">
        <w:rPr>
          <w:rFonts w:ascii="宋体" w:hAnsi="宋体" w:hint="eastAsia"/>
          <w:sz w:val="24"/>
          <w:szCs w:val="24"/>
        </w:rPr>
        <w:t>质量日</w:t>
      </w:r>
      <w:r w:rsidR="008F0F76" w:rsidRPr="000A3C4B">
        <w:rPr>
          <w:rFonts w:ascii="宋体" w:hAnsi="宋体" w:hint="eastAsia"/>
          <w:sz w:val="24"/>
          <w:szCs w:val="24"/>
        </w:rPr>
        <w:t>活动的要点</w:t>
      </w:r>
    </w:p>
    <w:p w14:paraId="0F25102F" w14:textId="77777777" w:rsidR="00C411AF" w:rsidRPr="000A3C4B" w:rsidRDefault="00C411AF" w:rsidP="000A3C4B">
      <w:pPr>
        <w:spacing w:line="480" w:lineRule="exact"/>
        <w:rPr>
          <w:rFonts w:ascii="宋体" w:hAnsi="宋体" w:hint="eastAsia"/>
          <w:sz w:val="24"/>
          <w:szCs w:val="24"/>
        </w:rPr>
      </w:pPr>
      <w:r w:rsidRPr="001F6182">
        <w:rPr>
          <w:rFonts w:ascii="宋体" w:hAnsi="宋体" w:hint="eastAsia"/>
          <w:b/>
          <w:bCs/>
          <w:sz w:val="24"/>
          <w:szCs w:val="24"/>
        </w:rPr>
        <w:t>演练：</w:t>
      </w:r>
      <w:r w:rsidR="00343459" w:rsidRPr="000A3C4B">
        <w:rPr>
          <w:rFonts w:ascii="宋体" w:hAnsi="宋体" w:hint="eastAsia"/>
          <w:sz w:val="24"/>
          <w:szCs w:val="24"/>
        </w:rPr>
        <w:t>全员集体质量</w:t>
      </w:r>
      <w:r w:rsidRPr="000A3C4B">
        <w:rPr>
          <w:rFonts w:ascii="宋体" w:hAnsi="宋体" w:hint="eastAsia"/>
          <w:sz w:val="24"/>
          <w:szCs w:val="24"/>
        </w:rPr>
        <w:t>宣誓环节</w:t>
      </w:r>
    </w:p>
    <w:p w14:paraId="1BEA8988" w14:textId="77777777" w:rsidR="00113534" w:rsidRPr="000A3C4B" w:rsidRDefault="0085738E" w:rsidP="000A3C4B">
      <w:pPr>
        <w:spacing w:line="480" w:lineRule="exact"/>
        <w:rPr>
          <w:rFonts w:ascii="宋体" w:hAnsi="宋体" w:hint="eastAsia"/>
          <w:b/>
          <w:bCs/>
          <w:sz w:val="24"/>
          <w:szCs w:val="24"/>
        </w:rPr>
      </w:pPr>
      <w:r w:rsidRPr="000A3C4B">
        <w:rPr>
          <w:rFonts w:ascii="宋体" w:hAnsi="宋体" w:hint="eastAsia"/>
          <w:b/>
          <w:bCs/>
          <w:sz w:val="24"/>
          <w:szCs w:val="24"/>
        </w:rPr>
        <w:t>第二招：组织保证及职责</w:t>
      </w:r>
    </w:p>
    <w:p w14:paraId="0FAAF190"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1）</w:t>
      </w:r>
      <w:r w:rsidR="00B40B66" w:rsidRPr="000A3C4B">
        <w:rPr>
          <w:rFonts w:ascii="宋体" w:hAnsi="宋体" w:hint="eastAsia"/>
          <w:sz w:val="24"/>
          <w:szCs w:val="24"/>
        </w:rPr>
        <w:t>委员会</w:t>
      </w:r>
      <w:r w:rsidRPr="000A3C4B">
        <w:rPr>
          <w:rFonts w:ascii="宋体" w:hAnsi="宋体" w:hint="eastAsia"/>
          <w:sz w:val="24"/>
          <w:szCs w:val="24"/>
        </w:rPr>
        <w:t>：</w:t>
      </w:r>
      <w:r w:rsidR="00B40B66" w:rsidRPr="000A3C4B">
        <w:rPr>
          <w:rFonts w:ascii="宋体" w:hAnsi="宋体" w:hint="eastAsia"/>
          <w:sz w:val="24"/>
          <w:szCs w:val="24"/>
        </w:rPr>
        <w:t>质量管理方向的决策者</w:t>
      </w:r>
    </w:p>
    <w:p w14:paraId="2C01DBE8"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2）</w:t>
      </w:r>
      <w:r w:rsidR="00B40B66" w:rsidRPr="000A3C4B">
        <w:rPr>
          <w:rFonts w:ascii="宋体" w:hAnsi="宋体" w:hint="eastAsia"/>
          <w:sz w:val="24"/>
          <w:szCs w:val="24"/>
        </w:rPr>
        <w:t>执行组</w:t>
      </w:r>
      <w:r w:rsidRPr="000A3C4B">
        <w:rPr>
          <w:rFonts w:ascii="宋体" w:hAnsi="宋体" w:hint="eastAsia"/>
          <w:sz w:val="24"/>
          <w:szCs w:val="24"/>
        </w:rPr>
        <w:t>：</w:t>
      </w:r>
      <w:r w:rsidR="00B40B66" w:rsidRPr="000A3C4B">
        <w:rPr>
          <w:rFonts w:ascii="宋体" w:hAnsi="宋体" w:hint="eastAsia"/>
          <w:sz w:val="24"/>
          <w:szCs w:val="24"/>
        </w:rPr>
        <w:t>质量管理运营的落地者</w:t>
      </w:r>
    </w:p>
    <w:p w14:paraId="5E5E2EC4"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3）</w:t>
      </w:r>
      <w:r w:rsidR="00B40B66" w:rsidRPr="000A3C4B">
        <w:rPr>
          <w:rFonts w:ascii="宋体" w:hAnsi="宋体" w:hint="eastAsia"/>
          <w:sz w:val="24"/>
          <w:szCs w:val="24"/>
        </w:rPr>
        <w:t>项目组</w:t>
      </w:r>
      <w:r w:rsidRPr="000A3C4B">
        <w:rPr>
          <w:rFonts w:ascii="宋体" w:hAnsi="宋体" w:hint="eastAsia"/>
          <w:sz w:val="24"/>
          <w:szCs w:val="24"/>
        </w:rPr>
        <w:t>：</w:t>
      </w:r>
      <w:r w:rsidR="00B40B66" w:rsidRPr="000A3C4B">
        <w:rPr>
          <w:rFonts w:ascii="宋体" w:hAnsi="宋体" w:hint="eastAsia"/>
          <w:sz w:val="24"/>
          <w:szCs w:val="24"/>
        </w:rPr>
        <w:t>质量改善实施的</w:t>
      </w:r>
      <w:proofErr w:type="gramStart"/>
      <w:r w:rsidR="00B40B66" w:rsidRPr="000A3C4B">
        <w:rPr>
          <w:rFonts w:ascii="宋体" w:hAnsi="宋体" w:hint="eastAsia"/>
          <w:sz w:val="24"/>
          <w:szCs w:val="24"/>
        </w:rPr>
        <w:t>践行</w:t>
      </w:r>
      <w:proofErr w:type="gramEnd"/>
      <w:r w:rsidR="00B40B66" w:rsidRPr="000A3C4B">
        <w:rPr>
          <w:rFonts w:ascii="宋体" w:hAnsi="宋体" w:hint="eastAsia"/>
          <w:sz w:val="24"/>
          <w:szCs w:val="24"/>
        </w:rPr>
        <w:t>者</w:t>
      </w:r>
    </w:p>
    <w:p w14:paraId="5E350D16" w14:textId="77777777" w:rsidR="004466C4" w:rsidRPr="000A3C4B" w:rsidRDefault="0085738E" w:rsidP="000A3C4B">
      <w:pPr>
        <w:spacing w:line="480" w:lineRule="exact"/>
        <w:rPr>
          <w:rFonts w:ascii="宋体" w:hAnsi="宋体" w:hint="eastAsia"/>
          <w:b/>
          <w:bCs/>
          <w:sz w:val="24"/>
          <w:szCs w:val="24"/>
        </w:rPr>
      </w:pPr>
      <w:r w:rsidRPr="000A3C4B">
        <w:rPr>
          <w:rFonts w:ascii="宋体" w:hAnsi="宋体" w:hint="eastAsia"/>
          <w:b/>
          <w:bCs/>
          <w:sz w:val="24"/>
          <w:szCs w:val="24"/>
        </w:rPr>
        <w:t>第三招：全员质量教育</w:t>
      </w:r>
    </w:p>
    <w:p w14:paraId="3443F6CF"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1）</w:t>
      </w:r>
      <w:r w:rsidR="00326989" w:rsidRPr="000A3C4B">
        <w:rPr>
          <w:rFonts w:ascii="宋体" w:hAnsi="宋体" w:hint="eastAsia"/>
          <w:sz w:val="24"/>
          <w:szCs w:val="24"/>
        </w:rPr>
        <w:t>基层者</w:t>
      </w:r>
      <w:r w:rsidRPr="000A3C4B">
        <w:rPr>
          <w:rFonts w:ascii="宋体" w:hAnsi="宋体" w:hint="eastAsia"/>
          <w:sz w:val="24"/>
          <w:szCs w:val="24"/>
        </w:rPr>
        <w:t>：</w:t>
      </w:r>
      <w:r w:rsidR="0025169D" w:rsidRPr="000A3C4B">
        <w:rPr>
          <w:rFonts w:ascii="宋体" w:hAnsi="宋体" w:hint="eastAsia"/>
          <w:sz w:val="24"/>
          <w:szCs w:val="24"/>
        </w:rPr>
        <w:t>品质是做事人保证的</w:t>
      </w:r>
    </w:p>
    <w:p w14:paraId="2E6039AB" w14:textId="77777777" w:rsidR="00B66457"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2）</w:t>
      </w:r>
      <w:r w:rsidR="00326989" w:rsidRPr="000A3C4B">
        <w:rPr>
          <w:rFonts w:ascii="宋体" w:hAnsi="宋体" w:hint="eastAsia"/>
          <w:sz w:val="24"/>
          <w:szCs w:val="24"/>
        </w:rPr>
        <w:t>管理者</w:t>
      </w:r>
      <w:r w:rsidRPr="000A3C4B">
        <w:rPr>
          <w:rFonts w:ascii="宋体" w:hAnsi="宋体" w:hint="eastAsia"/>
          <w:sz w:val="24"/>
          <w:szCs w:val="24"/>
        </w:rPr>
        <w:t>：</w:t>
      </w:r>
      <w:r w:rsidR="00F94E3A" w:rsidRPr="000A3C4B">
        <w:rPr>
          <w:rFonts w:ascii="宋体" w:hAnsi="宋体" w:hint="eastAsia"/>
          <w:sz w:val="24"/>
          <w:szCs w:val="24"/>
        </w:rPr>
        <w:t>全新质量标杆创造者</w:t>
      </w:r>
    </w:p>
    <w:p w14:paraId="3C912020" w14:textId="77777777" w:rsidR="00DA5619" w:rsidRPr="000A3C4B" w:rsidRDefault="00B66457" w:rsidP="000A3C4B">
      <w:pPr>
        <w:spacing w:line="480" w:lineRule="exact"/>
        <w:rPr>
          <w:rFonts w:ascii="宋体" w:hAnsi="宋体" w:hint="eastAsia"/>
          <w:sz w:val="24"/>
          <w:szCs w:val="24"/>
        </w:rPr>
      </w:pPr>
      <w:r w:rsidRPr="000A3C4B">
        <w:rPr>
          <w:rFonts w:ascii="宋体" w:hAnsi="宋体" w:hint="eastAsia"/>
          <w:sz w:val="24"/>
          <w:szCs w:val="24"/>
        </w:rPr>
        <w:t>3）</w:t>
      </w:r>
      <w:r w:rsidR="00326989" w:rsidRPr="000A3C4B">
        <w:rPr>
          <w:rFonts w:ascii="宋体" w:hAnsi="宋体" w:hint="eastAsia"/>
          <w:sz w:val="24"/>
          <w:szCs w:val="24"/>
        </w:rPr>
        <w:t>供应商</w:t>
      </w:r>
      <w:r w:rsidRPr="000A3C4B">
        <w:rPr>
          <w:rFonts w:ascii="宋体" w:hAnsi="宋体" w:hint="eastAsia"/>
          <w:sz w:val="24"/>
          <w:szCs w:val="24"/>
        </w:rPr>
        <w:t>：</w:t>
      </w:r>
      <w:r w:rsidR="0025169D" w:rsidRPr="000A3C4B">
        <w:rPr>
          <w:rFonts w:ascii="宋体" w:hAnsi="宋体" w:hint="eastAsia"/>
          <w:sz w:val="24"/>
          <w:szCs w:val="24"/>
        </w:rPr>
        <w:t>来料的品质风险减少</w:t>
      </w:r>
    </w:p>
    <w:p w14:paraId="268A3EA6" w14:textId="77777777" w:rsidR="00343459" w:rsidRPr="000A3C4B" w:rsidRDefault="00343459" w:rsidP="000A3C4B">
      <w:pPr>
        <w:spacing w:line="480" w:lineRule="exact"/>
        <w:rPr>
          <w:rFonts w:ascii="宋体" w:hAnsi="宋体" w:hint="eastAsia"/>
          <w:sz w:val="24"/>
          <w:szCs w:val="24"/>
        </w:rPr>
      </w:pPr>
      <w:r w:rsidRPr="001F6182">
        <w:rPr>
          <w:rFonts w:ascii="宋体" w:hAnsi="宋体" w:hint="eastAsia"/>
          <w:b/>
          <w:bCs/>
          <w:sz w:val="24"/>
          <w:szCs w:val="24"/>
        </w:rPr>
        <w:t>演练：</w:t>
      </w:r>
      <w:r w:rsidRPr="000A3C4B">
        <w:rPr>
          <w:rFonts w:ascii="宋体" w:hAnsi="宋体" w:hint="eastAsia"/>
          <w:sz w:val="24"/>
          <w:szCs w:val="24"/>
        </w:rPr>
        <w:t>岗位胜任能力模型</w:t>
      </w:r>
    </w:p>
    <w:p w14:paraId="209223AC" w14:textId="77777777" w:rsidR="00113534" w:rsidRPr="000A3C4B" w:rsidRDefault="00113534" w:rsidP="000A3C4B">
      <w:pPr>
        <w:spacing w:line="480" w:lineRule="exact"/>
        <w:rPr>
          <w:rFonts w:ascii="宋体" w:hAnsi="宋体" w:hint="eastAsia"/>
          <w:b/>
          <w:color w:val="C45911"/>
          <w:sz w:val="24"/>
          <w:szCs w:val="24"/>
          <w:lang w:bidi="en-US"/>
        </w:rPr>
      </w:pPr>
      <w:r w:rsidRPr="000A3C4B">
        <w:rPr>
          <w:rFonts w:ascii="宋体" w:hAnsi="宋体" w:hint="eastAsia"/>
          <w:b/>
          <w:color w:val="C45911"/>
          <w:sz w:val="24"/>
          <w:szCs w:val="24"/>
        </w:rPr>
        <w:t>二、</w:t>
      </w:r>
      <w:r w:rsidR="00DA5619" w:rsidRPr="000A3C4B">
        <w:rPr>
          <w:rFonts w:ascii="宋体" w:hAnsi="宋体" w:hint="eastAsia"/>
          <w:b/>
          <w:color w:val="C45911"/>
          <w:sz w:val="24"/>
          <w:szCs w:val="24"/>
        </w:rPr>
        <w:t>三</w:t>
      </w:r>
      <w:proofErr w:type="gramStart"/>
      <w:r w:rsidR="00537E6A" w:rsidRPr="000A3C4B">
        <w:rPr>
          <w:rFonts w:ascii="宋体" w:hAnsi="宋体" w:hint="eastAsia"/>
          <w:b/>
          <w:color w:val="C45911"/>
          <w:sz w:val="24"/>
          <w:szCs w:val="24"/>
        </w:rPr>
        <w:t>招建立</w:t>
      </w:r>
      <w:proofErr w:type="gramEnd"/>
      <w:r w:rsidR="00537E6A" w:rsidRPr="000A3C4B">
        <w:rPr>
          <w:rFonts w:ascii="宋体" w:hAnsi="宋体" w:hint="eastAsia"/>
          <w:b/>
          <w:color w:val="C45911"/>
          <w:sz w:val="24"/>
          <w:szCs w:val="24"/>
        </w:rPr>
        <w:t>质量标准规范</w:t>
      </w:r>
    </w:p>
    <w:p w14:paraId="216F4E42" w14:textId="77777777" w:rsidR="00824EFD" w:rsidRPr="000A3C4B" w:rsidRDefault="0085738E" w:rsidP="000A3C4B">
      <w:pPr>
        <w:spacing w:line="480" w:lineRule="exact"/>
        <w:rPr>
          <w:rFonts w:ascii="宋体" w:hAnsi="宋体" w:hint="eastAsia"/>
          <w:b/>
          <w:bCs/>
          <w:sz w:val="24"/>
          <w:szCs w:val="24"/>
        </w:rPr>
      </w:pPr>
      <w:r w:rsidRPr="000A3C4B">
        <w:rPr>
          <w:rFonts w:ascii="宋体" w:hAnsi="宋体" w:hint="eastAsia"/>
          <w:b/>
          <w:bCs/>
          <w:sz w:val="24"/>
          <w:szCs w:val="24"/>
        </w:rPr>
        <w:t>第</w:t>
      </w:r>
      <w:r w:rsidR="00A25777" w:rsidRPr="000A3C4B">
        <w:rPr>
          <w:rFonts w:ascii="宋体" w:hAnsi="宋体" w:hint="eastAsia"/>
          <w:b/>
          <w:bCs/>
          <w:sz w:val="24"/>
          <w:szCs w:val="24"/>
        </w:rPr>
        <w:t>四</w:t>
      </w:r>
      <w:r w:rsidRPr="000A3C4B">
        <w:rPr>
          <w:rFonts w:ascii="宋体" w:hAnsi="宋体" w:hint="eastAsia"/>
          <w:b/>
          <w:bCs/>
          <w:sz w:val="24"/>
          <w:szCs w:val="24"/>
        </w:rPr>
        <w:t>招：建立品质管理的标准</w:t>
      </w:r>
    </w:p>
    <w:p w14:paraId="461A0C79"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1）</w:t>
      </w:r>
      <w:r w:rsidR="00C3020F" w:rsidRPr="000A3C4B">
        <w:rPr>
          <w:rFonts w:ascii="宋体" w:hAnsi="宋体" w:hint="eastAsia"/>
          <w:sz w:val="24"/>
          <w:szCs w:val="24"/>
        </w:rPr>
        <w:t>第一步：过程拆解</w:t>
      </w:r>
    </w:p>
    <w:p w14:paraId="705D5745"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2）</w:t>
      </w:r>
      <w:r w:rsidR="00C3020F" w:rsidRPr="000A3C4B">
        <w:rPr>
          <w:rFonts w:ascii="宋体" w:hAnsi="宋体" w:hint="eastAsia"/>
          <w:sz w:val="24"/>
          <w:szCs w:val="24"/>
        </w:rPr>
        <w:t>第二步</w:t>
      </w:r>
      <w:r w:rsidRPr="000A3C4B">
        <w:rPr>
          <w:rFonts w:ascii="宋体" w:hAnsi="宋体" w:hint="eastAsia"/>
          <w:sz w:val="24"/>
          <w:szCs w:val="24"/>
        </w:rPr>
        <w:t>：</w:t>
      </w:r>
      <w:r w:rsidR="00C3020F" w:rsidRPr="000A3C4B">
        <w:rPr>
          <w:rFonts w:ascii="宋体" w:hAnsi="宋体" w:hint="eastAsia"/>
          <w:sz w:val="24"/>
          <w:szCs w:val="24"/>
        </w:rPr>
        <w:t>找准关键动作</w:t>
      </w:r>
    </w:p>
    <w:p w14:paraId="47E9DFB0"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3）</w:t>
      </w:r>
      <w:r w:rsidR="00C3020F" w:rsidRPr="000A3C4B">
        <w:rPr>
          <w:rFonts w:ascii="宋体" w:hAnsi="宋体" w:hint="eastAsia"/>
          <w:sz w:val="24"/>
          <w:szCs w:val="24"/>
        </w:rPr>
        <w:t>第三步：时间结点</w:t>
      </w:r>
    </w:p>
    <w:p w14:paraId="723732E2" w14:textId="77777777" w:rsidR="00C3020F" w:rsidRPr="000A3C4B" w:rsidRDefault="00C3020F" w:rsidP="000A3C4B">
      <w:pPr>
        <w:spacing w:line="480" w:lineRule="exact"/>
        <w:rPr>
          <w:rFonts w:ascii="宋体" w:hAnsi="宋体" w:hint="eastAsia"/>
          <w:sz w:val="24"/>
          <w:szCs w:val="24"/>
        </w:rPr>
      </w:pPr>
      <w:r w:rsidRPr="000A3C4B">
        <w:rPr>
          <w:rFonts w:ascii="宋体" w:hAnsi="宋体" w:hint="eastAsia"/>
          <w:sz w:val="24"/>
          <w:szCs w:val="24"/>
        </w:rPr>
        <w:t>3）第四步：写下来、照着做</w:t>
      </w:r>
    </w:p>
    <w:p w14:paraId="4AA80109" w14:textId="77777777" w:rsidR="00824EFD" w:rsidRPr="000A3C4B" w:rsidRDefault="0085738E" w:rsidP="000A3C4B">
      <w:pPr>
        <w:spacing w:line="480" w:lineRule="exact"/>
        <w:rPr>
          <w:rFonts w:ascii="宋体" w:hAnsi="宋体" w:hint="eastAsia"/>
          <w:b/>
          <w:bCs/>
          <w:sz w:val="24"/>
          <w:szCs w:val="24"/>
        </w:rPr>
      </w:pPr>
      <w:r w:rsidRPr="000A3C4B">
        <w:rPr>
          <w:rFonts w:ascii="宋体" w:hAnsi="宋体" w:hint="eastAsia"/>
          <w:b/>
          <w:bCs/>
          <w:sz w:val="24"/>
          <w:szCs w:val="24"/>
        </w:rPr>
        <w:t>第</w:t>
      </w:r>
      <w:r w:rsidR="00A25777" w:rsidRPr="000A3C4B">
        <w:rPr>
          <w:rFonts w:ascii="宋体" w:hAnsi="宋体" w:hint="eastAsia"/>
          <w:b/>
          <w:bCs/>
          <w:sz w:val="24"/>
          <w:szCs w:val="24"/>
        </w:rPr>
        <w:t>五</w:t>
      </w:r>
      <w:r w:rsidRPr="000A3C4B">
        <w:rPr>
          <w:rFonts w:ascii="宋体" w:hAnsi="宋体" w:hint="eastAsia"/>
          <w:b/>
          <w:bCs/>
          <w:sz w:val="24"/>
          <w:szCs w:val="24"/>
        </w:rPr>
        <w:t>招：清晰的目标</w:t>
      </w:r>
      <w:r w:rsidR="00542BC2" w:rsidRPr="000A3C4B">
        <w:rPr>
          <w:rFonts w:ascii="宋体" w:hAnsi="宋体" w:hint="eastAsia"/>
          <w:b/>
          <w:bCs/>
          <w:sz w:val="24"/>
          <w:szCs w:val="24"/>
        </w:rPr>
        <w:t>管理系统</w:t>
      </w:r>
    </w:p>
    <w:p w14:paraId="2A3C96B4"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1）</w:t>
      </w:r>
      <w:r w:rsidR="005A3BCD" w:rsidRPr="000A3C4B">
        <w:rPr>
          <w:rFonts w:ascii="宋体" w:hAnsi="宋体" w:hint="eastAsia"/>
          <w:sz w:val="24"/>
          <w:szCs w:val="24"/>
        </w:rPr>
        <w:t>设定</w:t>
      </w:r>
      <w:r w:rsidRPr="000A3C4B">
        <w:rPr>
          <w:rFonts w:ascii="宋体" w:hAnsi="宋体" w:hint="eastAsia"/>
          <w:sz w:val="24"/>
          <w:szCs w:val="24"/>
        </w:rPr>
        <w:t>：</w:t>
      </w:r>
      <w:r w:rsidR="005A3BCD" w:rsidRPr="000A3C4B">
        <w:rPr>
          <w:rFonts w:ascii="宋体" w:hAnsi="宋体" w:hint="eastAsia"/>
          <w:sz w:val="24"/>
          <w:szCs w:val="24"/>
        </w:rPr>
        <w:t>如何设定清楚的目标</w:t>
      </w:r>
    </w:p>
    <w:p w14:paraId="716E4876"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2）</w:t>
      </w:r>
      <w:r w:rsidR="005A3BCD" w:rsidRPr="000A3C4B">
        <w:rPr>
          <w:rFonts w:ascii="宋体" w:hAnsi="宋体" w:hint="eastAsia"/>
          <w:sz w:val="24"/>
          <w:szCs w:val="24"/>
        </w:rPr>
        <w:t>路径</w:t>
      </w:r>
      <w:r w:rsidRPr="000A3C4B">
        <w:rPr>
          <w:rFonts w:ascii="宋体" w:hAnsi="宋体" w:hint="eastAsia"/>
          <w:sz w:val="24"/>
          <w:szCs w:val="24"/>
        </w:rPr>
        <w:t>：</w:t>
      </w:r>
      <w:r w:rsidR="005A3BCD" w:rsidRPr="000A3C4B">
        <w:rPr>
          <w:rFonts w:ascii="宋体" w:hAnsi="宋体" w:hint="eastAsia"/>
          <w:sz w:val="24"/>
          <w:szCs w:val="24"/>
        </w:rPr>
        <w:t>目标与指标分解系统</w:t>
      </w:r>
    </w:p>
    <w:p w14:paraId="2EDEC53D"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3）</w:t>
      </w:r>
      <w:r w:rsidR="005A3BCD" w:rsidRPr="000A3C4B">
        <w:rPr>
          <w:rFonts w:ascii="宋体" w:hAnsi="宋体" w:hint="eastAsia"/>
          <w:sz w:val="24"/>
          <w:szCs w:val="24"/>
        </w:rPr>
        <w:t>督导</w:t>
      </w:r>
      <w:r w:rsidRPr="000A3C4B">
        <w:rPr>
          <w:rFonts w:ascii="宋体" w:hAnsi="宋体" w:hint="eastAsia"/>
          <w:sz w:val="24"/>
          <w:szCs w:val="24"/>
        </w:rPr>
        <w:t>：</w:t>
      </w:r>
      <w:proofErr w:type="gramStart"/>
      <w:r w:rsidR="0066142F" w:rsidRPr="000A3C4B">
        <w:rPr>
          <w:rFonts w:ascii="宋体" w:hAnsi="宋体" w:hint="eastAsia"/>
          <w:sz w:val="24"/>
          <w:szCs w:val="24"/>
        </w:rPr>
        <w:t>让成果</w:t>
      </w:r>
      <w:proofErr w:type="gramEnd"/>
      <w:r w:rsidR="0066142F" w:rsidRPr="000A3C4B">
        <w:rPr>
          <w:rFonts w:ascii="宋体" w:hAnsi="宋体" w:hint="eastAsia"/>
          <w:sz w:val="24"/>
          <w:szCs w:val="24"/>
        </w:rPr>
        <w:t>达成更有保障</w:t>
      </w:r>
    </w:p>
    <w:p w14:paraId="33417E11" w14:textId="77777777" w:rsidR="00824EFD" w:rsidRPr="000A3C4B" w:rsidRDefault="00542BC2" w:rsidP="000A3C4B">
      <w:pPr>
        <w:spacing w:line="480" w:lineRule="exact"/>
        <w:rPr>
          <w:rFonts w:ascii="宋体" w:hAnsi="宋体" w:hint="eastAsia"/>
          <w:b/>
          <w:bCs/>
          <w:sz w:val="24"/>
          <w:szCs w:val="24"/>
        </w:rPr>
      </w:pPr>
      <w:r w:rsidRPr="000A3C4B">
        <w:rPr>
          <w:rFonts w:ascii="宋体" w:hAnsi="宋体" w:hint="eastAsia"/>
          <w:b/>
          <w:bCs/>
          <w:sz w:val="24"/>
          <w:szCs w:val="24"/>
        </w:rPr>
        <w:t>第</w:t>
      </w:r>
      <w:r w:rsidR="00A25777" w:rsidRPr="000A3C4B">
        <w:rPr>
          <w:rFonts w:ascii="宋体" w:hAnsi="宋体" w:hint="eastAsia"/>
          <w:b/>
          <w:bCs/>
          <w:sz w:val="24"/>
          <w:szCs w:val="24"/>
        </w:rPr>
        <w:t>六</w:t>
      </w:r>
      <w:r w:rsidRPr="000A3C4B">
        <w:rPr>
          <w:rFonts w:ascii="宋体" w:hAnsi="宋体" w:hint="eastAsia"/>
          <w:b/>
          <w:bCs/>
          <w:sz w:val="24"/>
          <w:szCs w:val="24"/>
        </w:rPr>
        <w:t>招：建立品质管理的规范</w:t>
      </w:r>
    </w:p>
    <w:p w14:paraId="728E21E6"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1）</w:t>
      </w:r>
      <w:r w:rsidR="00B67D7C" w:rsidRPr="000A3C4B">
        <w:rPr>
          <w:rFonts w:ascii="宋体" w:hAnsi="宋体" w:hint="eastAsia"/>
          <w:sz w:val="24"/>
          <w:szCs w:val="24"/>
        </w:rPr>
        <w:t>职能</w:t>
      </w:r>
      <w:r w:rsidRPr="000A3C4B">
        <w:rPr>
          <w:rFonts w:ascii="宋体" w:hAnsi="宋体" w:hint="eastAsia"/>
          <w:sz w:val="24"/>
          <w:szCs w:val="24"/>
        </w:rPr>
        <w:t>：</w:t>
      </w:r>
      <w:r w:rsidR="00195F4C" w:rsidRPr="000A3C4B">
        <w:rPr>
          <w:rFonts w:ascii="宋体" w:hAnsi="宋体" w:hint="eastAsia"/>
          <w:sz w:val="24"/>
          <w:szCs w:val="24"/>
        </w:rPr>
        <w:t>清楚自己的工作要领</w:t>
      </w:r>
    </w:p>
    <w:p w14:paraId="51B75895"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2）</w:t>
      </w:r>
      <w:r w:rsidR="00B67D7C" w:rsidRPr="000A3C4B">
        <w:rPr>
          <w:rFonts w:ascii="宋体" w:hAnsi="宋体" w:hint="eastAsia"/>
          <w:sz w:val="24"/>
          <w:szCs w:val="24"/>
        </w:rPr>
        <w:t>流程</w:t>
      </w:r>
      <w:r w:rsidRPr="000A3C4B">
        <w:rPr>
          <w:rFonts w:ascii="宋体" w:hAnsi="宋体" w:hint="eastAsia"/>
          <w:sz w:val="24"/>
          <w:szCs w:val="24"/>
        </w:rPr>
        <w:t>：</w:t>
      </w:r>
      <w:r w:rsidR="009732A7" w:rsidRPr="000A3C4B">
        <w:rPr>
          <w:rFonts w:ascii="宋体" w:hAnsi="宋体" w:hint="eastAsia"/>
          <w:sz w:val="24"/>
          <w:szCs w:val="24"/>
        </w:rPr>
        <w:t>流程简单化工作模式</w:t>
      </w:r>
    </w:p>
    <w:p w14:paraId="01CE38DB" w14:textId="77777777" w:rsidR="009228F5" w:rsidRPr="000A3C4B" w:rsidRDefault="009228F5" w:rsidP="000A3C4B">
      <w:pPr>
        <w:spacing w:line="480" w:lineRule="exact"/>
        <w:rPr>
          <w:rFonts w:ascii="宋体" w:hAnsi="宋体" w:hint="eastAsia"/>
          <w:sz w:val="24"/>
          <w:szCs w:val="24"/>
        </w:rPr>
      </w:pPr>
      <w:r w:rsidRPr="000A3C4B">
        <w:rPr>
          <w:rFonts w:ascii="宋体" w:hAnsi="宋体" w:hint="eastAsia"/>
          <w:sz w:val="24"/>
          <w:szCs w:val="24"/>
        </w:rPr>
        <w:t>3）</w:t>
      </w:r>
      <w:r w:rsidR="006E7E0D" w:rsidRPr="000A3C4B">
        <w:rPr>
          <w:rFonts w:ascii="宋体" w:hAnsi="宋体" w:hint="eastAsia"/>
          <w:sz w:val="24"/>
          <w:szCs w:val="24"/>
        </w:rPr>
        <w:t>制度</w:t>
      </w:r>
      <w:r w:rsidRPr="000A3C4B">
        <w:rPr>
          <w:rFonts w:ascii="宋体" w:hAnsi="宋体" w:hint="eastAsia"/>
          <w:sz w:val="24"/>
          <w:szCs w:val="24"/>
        </w:rPr>
        <w:t>：让员工</w:t>
      </w:r>
      <w:r w:rsidR="00F842F4" w:rsidRPr="000A3C4B">
        <w:rPr>
          <w:rFonts w:ascii="宋体" w:hAnsi="宋体" w:hint="eastAsia"/>
          <w:sz w:val="24"/>
          <w:szCs w:val="24"/>
        </w:rPr>
        <w:t>按规则办事情</w:t>
      </w:r>
    </w:p>
    <w:p w14:paraId="5F67CC2D" w14:textId="77777777" w:rsidR="00113534" w:rsidRPr="000A3C4B" w:rsidRDefault="00113534" w:rsidP="000A3C4B">
      <w:pPr>
        <w:spacing w:line="480" w:lineRule="exact"/>
        <w:rPr>
          <w:rFonts w:ascii="宋体" w:hAnsi="宋体" w:hint="eastAsia"/>
          <w:b/>
          <w:color w:val="C45911"/>
          <w:sz w:val="24"/>
          <w:szCs w:val="24"/>
          <w:lang w:bidi="en-US"/>
        </w:rPr>
      </w:pPr>
      <w:r w:rsidRPr="000A3C4B">
        <w:rPr>
          <w:rFonts w:ascii="宋体" w:hAnsi="宋体" w:hint="eastAsia"/>
          <w:b/>
          <w:color w:val="C45911"/>
          <w:sz w:val="24"/>
          <w:szCs w:val="24"/>
        </w:rPr>
        <w:t>三、</w:t>
      </w:r>
      <w:r w:rsidR="00DA5619" w:rsidRPr="000A3C4B">
        <w:rPr>
          <w:rFonts w:ascii="宋体" w:hAnsi="宋体" w:hint="eastAsia"/>
          <w:b/>
          <w:color w:val="C45911"/>
          <w:sz w:val="24"/>
          <w:szCs w:val="24"/>
        </w:rPr>
        <w:t>三</w:t>
      </w:r>
      <w:proofErr w:type="gramStart"/>
      <w:r w:rsidR="00717F67" w:rsidRPr="000A3C4B">
        <w:rPr>
          <w:rFonts w:ascii="宋体" w:hAnsi="宋体" w:hint="eastAsia"/>
          <w:b/>
          <w:color w:val="C45911"/>
          <w:sz w:val="24"/>
          <w:szCs w:val="24"/>
        </w:rPr>
        <w:t>招应用</w:t>
      </w:r>
      <w:proofErr w:type="gramEnd"/>
      <w:r w:rsidR="00717F67" w:rsidRPr="000A3C4B">
        <w:rPr>
          <w:rFonts w:ascii="宋体" w:hAnsi="宋体" w:hint="eastAsia"/>
          <w:b/>
          <w:color w:val="C45911"/>
          <w:sz w:val="24"/>
          <w:szCs w:val="24"/>
        </w:rPr>
        <w:t>质量管理方法</w:t>
      </w:r>
    </w:p>
    <w:p w14:paraId="2C10B10B" w14:textId="77777777" w:rsidR="00113534" w:rsidRPr="000A3C4B" w:rsidRDefault="00730385" w:rsidP="000A3C4B">
      <w:pPr>
        <w:spacing w:line="480" w:lineRule="exact"/>
        <w:rPr>
          <w:rFonts w:ascii="宋体" w:hAnsi="宋体" w:hint="eastAsia"/>
          <w:b/>
          <w:sz w:val="24"/>
          <w:szCs w:val="24"/>
        </w:rPr>
      </w:pPr>
      <w:r w:rsidRPr="000A3C4B">
        <w:rPr>
          <w:rFonts w:ascii="宋体" w:hAnsi="宋体" w:hint="eastAsia"/>
          <w:b/>
          <w:sz w:val="24"/>
          <w:szCs w:val="24"/>
        </w:rPr>
        <w:t>第</w:t>
      </w:r>
      <w:r w:rsidR="00A25777" w:rsidRPr="000A3C4B">
        <w:rPr>
          <w:rFonts w:ascii="宋体" w:hAnsi="宋体" w:hint="eastAsia"/>
          <w:b/>
          <w:sz w:val="24"/>
          <w:szCs w:val="24"/>
        </w:rPr>
        <w:t>七</w:t>
      </w:r>
      <w:r w:rsidRPr="000A3C4B">
        <w:rPr>
          <w:rFonts w:ascii="宋体" w:hAnsi="宋体" w:hint="eastAsia"/>
          <w:b/>
          <w:sz w:val="24"/>
          <w:szCs w:val="24"/>
        </w:rPr>
        <w:t>招：消灭品质隐形杀手</w:t>
      </w:r>
    </w:p>
    <w:p w14:paraId="1764C38C" w14:textId="77777777" w:rsidR="0002353E" w:rsidRPr="000A3C4B" w:rsidRDefault="0002353E" w:rsidP="000A3C4B">
      <w:pPr>
        <w:spacing w:line="480" w:lineRule="exact"/>
        <w:rPr>
          <w:rFonts w:ascii="宋体" w:hAnsi="宋体" w:hint="eastAsia"/>
          <w:sz w:val="24"/>
          <w:szCs w:val="24"/>
        </w:rPr>
      </w:pPr>
      <w:r w:rsidRPr="000A3C4B">
        <w:rPr>
          <w:rFonts w:ascii="宋体" w:hAnsi="宋体" w:hint="eastAsia"/>
          <w:sz w:val="24"/>
          <w:szCs w:val="24"/>
        </w:rPr>
        <w:t>1）</w:t>
      </w:r>
      <w:r w:rsidR="00CD3E03" w:rsidRPr="000A3C4B">
        <w:rPr>
          <w:rFonts w:ascii="宋体" w:hAnsi="宋体" w:hint="eastAsia"/>
          <w:sz w:val="24"/>
          <w:szCs w:val="24"/>
        </w:rPr>
        <w:t>五常法</w:t>
      </w:r>
      <w:r w:rsidRPr="000A3C4B">
        <w:rPr>
          <w:rFonts w:ascii="宋体" w:hAnsi="宋体" w:hint="eastAsia"/>
          <w:sz w:val="24"/>
          <w:szCs w:val="24"/>
        </w:rPr>
        <w:t>：</w:t>
      </w:r>
      <w:r w:rsidR="00A606B6" w:rsidRPr="000A3C4B">
        <w:rPr>
          <w:rFonts w:ascii="宋体" w:hAnsi="宋体" w:hint="eastAsia"/>
          <w:sz w:val="24"/>
          <w:szCs w:val="24"/>
        </w:rPr>
        <w:t>促进品质、交期、成本</w:t>
      </w:r>
    </w:p>
    <w:p w14:paraId="0FAE8F74" w14:textId="77777777" w:rsidR="0002353E" w:rsidRPr="000A3C4B" w:rsidRDefault="0002353E" w:rsidP="000A3C4B">
      <w:pPr>
        <w:spacing w:line="480" w:lineRule="exact"/>
        <w:rPr>
          <w:rFonts w:ascii="宋体" w:hAnsi="宋体" w:hint="eastAsia"/>
          <w:sz w:val="24"/>
          <w:szCs w:val="24"/>
        </w:rPr>
      </w:pPr>
      <w:r w:rsidRPr="000A3C4B">
        <w:rPr>
          <w:rFonts w:ascii="宋体" w:hAnsi="宋体" w:hint="eastAsia"/>
          <w:sz w:val="24"/>
          <w:szCs w:val="24"/>
        </w:rPr>
        <w:lastRenderedPageBreak/>
        <w:t>2）</w:t>
      </w:r>
      <w:r w:rsidR="00CD3E03" w:rsidRPr="000A3C4B">
        <w:rPr>
          <w:rFonts w:ascii="宋体" w:hAnsi="宋体" w:hint="eastAsia"/>
          <w:sz w:val="24"/>
          <w:szCs w:val="24"/>
        </w:rPr>
        <w:t>流程图</w:t>
      </w:r>
      <w:r w:rsidRPr="000A3C4B">
        <w:rPr>
          <w:rFonts w:ascii="宋体" w:hAnsi="宋体" w:hint="eastAsia"/>
          <w:sz w:val="24"/>
          <w:szCs w:val="24"/>
        </w:rPr>
        <w:t>：</w:t>
      </w:r>
      <w:r w:rsidR="00A26F50" w:rsidRPr="000A3C4B">
        <w:rPr>
          <w:rFonts w:ascii="宋体" w:hAnsi="宋体" w:hint="eastAsia"/>
          <w:sz w:val="24"/>
          <w:szCs w:val="24"/>
        </w:rPr>
        <w:t>找到</w:t>
      </w:r>
      <w:r w:rsidR="008314E5" w:rsidRPr="000A3C4B">
        <w:rPr>
          <w:rFonts w:ascii="宋体" w:hAnsi="宋体" w:hint="eastAsia"/>
          <w:sz w:val="24"/>
          <w:szCs w:val="24"/>
        </w:rPr>
        <w:t>浪费</w:t>
      </w:r>
      <w:r w:rsidR="00A26F50" w:rsidRPr="000A3C4B">
        <w:rPr>
          <w:rFonts w:ascii="宋体" w:hAnsi="宋体" w:hint="eastAsia"/>
          <w:sz w:val="24"/>
          <w:szCs w:val="24"/>
        </w:rPr>
        <w:t>隐形工厂</w:t>
      </w:r>
    </w:p>
    <w:p w14:paraId="36C21475" w14:textId="77777777" w:rsidR="0002353E" w:rsidRPr="000A3C4B" w:rsidRDefault="0002353E" w:rsidP="000A3C4B">
      <w:pPr>
        <w:spacing w:line="480" w:lineRule="exact"/>
        <w:rPr>
          <w:rFonts w:ascii="宋体" w:hAnsi="宋体" w:hint="eastAsia"/>
          <w:sz w:val="24"/>
          <w:szCs w:val="24"/>
        </w:rPr>
      </w:pPr>
      <w:r w:rsidRPr="000A3C4B">
        <w:rPr>
          <w:rFonts w:ascii="宋体" w:hAnsi="宋体" w:hint="eastAsia"/>
          <w:sz w:val="24"/>
          <w:szCs w:val="24"/>
        </w:rPr>
        <w:t>3）</w:t>
      </w:r>
      <w:r w:rsidR="00A57A4E" w:rsidRPr="000A3C4B">
        <w:rPr>
          <w:rFonts w:ascii="宋体" w:hAnsi="宋体" w:hint="eastAsia"/>
          <w:sz w:val="24"/>
          <w:szCs w:val="24"/>
        </w:rPr>
        <w:t>5个为什么</w:t>
      </w:r>
      <w:r w:rsidRPr="000A3C4B">
        <w:rPr>
          <w:rFonts w:ascii="宋体" w:hAnsi="宋体" w:hint="eastAsia"/>
          <w:sz w:val="24"/>
          <w:szCs w:val="24"/>
        </w:rPr>
        <w:t>：</w:t>
      </w:r>
      <w:r w:rsidR="00A57A4E" w:rsidRPr="000A3C4B">
        <w:rPr>
          <w:rFonts w:ascii="宋体" w:hAnsi="宋体" w:hint="eastAsia"/>
          <w:sz w:val="24"/>
          <w:szCs w:val="24"/>
        </w:rPr>
        <w:t>让员工多问5个为什么</w:t>
      </w:r>
    </w:p>
    <w:p w14:paraId="4E9792A3" w14:textId="77777777" w:rsidR="00617DC2" w:rsidRPr="000A3C4B" w:rsidRDefault="00730385" w:rsidP="000A3C4B">
      <w:pPr>
        <w:spacing w:line="480" w:lineRule="exact"/>
        <w:rPr>
          <w:rFonts w:ascii="宋体" w:hAnsi="宋体" w:hint="eastAsia"/>
          <w:b/>
          <w:sz w:val="24"/>
          <w:szCs w:val="24"/>
        </w:rPr>
      </w:pPr>
      <w:r w:rsidRPr="000A3C4B">
        <w:rPr>
          <w:rFonts w:ascii="宋体" w:hAnsi="宋体" w:hint="eastAsia"/>
          <w:b/>
          <w:sz w:val="24"/>
          <w:szCs w:val="24"/>
        </w:rPr>
        <w:t>第</w:t>
      </w:r>
      <w:r w:rsidR="00A25777" w:rsidRPr="000A3C4B">
        <w:rPr>
          <w:rFonts w:ascii="宋体" w:hAnsi="宋体" w:hint="eastAsia"/>
          <w:b/>
          <w:sz w:val="24"/>
          <w:szCs w:val="24"/>
        </w:rPr>
        <w:t>八</w:t>
      </w:r>
      <w:r w:rsidRPr="000A3C4B">
        <w:rPr>
          <w:rFonts w:ascii="宋体" w:hAnsi="宋体" w:hint="eastAsia"/>
          <w:b/>
          <w:sz w:val="24"/>
          <w:szCs w:val="24"/>
        </w:rPr>
        <w:t>招：让问题无处藏身</w:t>
      </w:r>
    </w:p>
    <w:p w14:paraId="27E151A8" w14:textId="77777777" w:rsidR="00E81EDA" w:rsidRPr="000A3C4B" w:rsidRDefault="00E81EDA" w:rsidP="000A3C4B">
      <w:pPr>
        <w:spacing w:line="480" w:lineRule="exact"/>
        <w:rPr>
          <w:rFonts w:ascii="宋体" w:hAnsi="宋体" w:hint="eastAsia"/>
          <w:sz w:val="24"/>
          <w:szCs w:val="24"/>
        </w:rPr>
      </w:pPr>
      <w:r w:rsidRPr="000A3C4B">
        <w:rPr>
          <w:rFonts w:ascii="宋体" w:hAnsi="宋体" w:hint="eastAsia"/>
          <w:sz w:val="24"/>
          <w:szCs w:val="24"/>
        </w:rPr>
        <w:t>1）发现问题：</w:t>
      </w:r>
      <w:r w:rsidR="003C749A" w:rsidRPr="000A3C4B">
        <w:rPr>
          <w:rFonts w:ascii="宋体" w:hAnsi="宋体" w:hint="eastAsia"/>
          <w:sz w:val="24"/>
          <w:szCs w:val="24"/>
        </w:rPr>
        <w:t>找准问题</w:t>
      </w:r>
      <w:r w:rsidR="000D3E00" w:rsidRPr="000A3C4B">
        <w:rPr>
          <w:rFonts w:ascii="宋体" w:hAnsi="宋体" w:hint="eastAsia"/>
          <w:sz w:val="24"/>
          <w:szCs w:val="24"/>
        </w:rPr>
        <w:t>的方法与工具</w:t>
      </w:r>
    </w:p>
    <w:p w14:paraId="0A0656BA" w14:textId="77777777" w:rsidR="00E81EDA" w:rsidRPr="000A3C4B" w:rsidRDefault="00E81EDA" w:rsidP="000A3C4B">
      <w:pPr>
        <w:spacing w:line="480" w:lineRule="exact"/>
        <w:rPr>
          <w:rFonts w:ascii="宋体" w:hAnsi="宋体" w:hint="eastAsia"/>
          <w:sz w:val="24"/>
          <w:szCs w:val="24"/>
        </w:rPr>
      </w:pPr>
      <w:r w:rsidRPr="000A3C4B">
        <w:rPr>
          <w:rFonts w:ascii="宋体" w:hAnsi="宋体" w:hint="eastAsia"/>
          <w:sz w:val="24"/>
          <w:szCs w:val="24"/>
        </w:rPr>
        <w:t>2）测量问题：</w:t>
      </w:r>
      <w:r w:rsidR="00BA3FF1" w:rsidRPr="000A3C4B">
        <w:rPr>
          <w:rFonts w:ascii="宋体" w:hAnsi="宋体" w:hint="eastAsia"/>
          <w:sz w:val="24"/>
          <w:szCs w:val="24"/>
        </w:rPr>
        <w:t>现状量测的方法与工具</w:t>
      </w:r>
    </w:p>
    <w:p w14:paraId="3039D5FE" w14:textId="77777777" w:rsidR="00E81EDA" w:rsidRPr="000A3C4B" w:rsidRDefault="00E81EDA" w:rsidP="000A3C4B">
      <w:pPr>
        <w:spacing w:line="480" w:lineRule="exact"/>
        <w:rPr>
          <w:rFonts w:ascii="宋体" w:hAnsi="宋体" w:hint="eastAsia"/>
          <w:sz w:val="24"/>
          <w:szCs w:val="24"/>
        </w:rPr>
      </w:pPr>
      <w:r w:rsidRPr="000A3C4B">
        <w:rPr>
          <w:rFonts w:ascii="宋体" w:hAnsi="宋体" w:hint="eastAsia"/>
          <w:sz w:val="24"/>
          <w:szCs w:val="24"/>
        </w:rPr>
        <w:t>3）分析问题：</w:t>
      </w:r>
      <w:r w:rsidR="00BA3FF1" w:rsidRPr="000A3C4B">
        <w:rPr>
          <w:rFonts w:ascii="宋体" w:hAnsi="宋体" w:hint="eastAsia"/>
          <w:sz w:val="24"/>
          <w:szCs w:val="24"/>
        </w:rPr>
        <w:t>真因验证的方法与工具</w:t>
      </w:r>
    </w:p>
    <w:p w14:paraId="35D3427F" w14:textId="77777777" w:rsidR="00E81EDA" w:rsidRPr="000A3C4B" w:rsidRDefault="00E81EDA" w:rsidP="000A3C4B">
      <w:pPr>
        <w:spacing w:line="480" w:lineRule="exact"/>
        <w:rPr>
          <w:rFonts w:ascii="宋体" w:hAnsi="宋体" w:hint="eastAsia"/>
          <w:sz w:val="24"/>
          <w:szCs w:val="24"/>
        </w:rPr>
      </w:pPr>
      <w:r w:rsidRPr="000A3C4B">
        <w:rPr>
          <w:rFonts w:ascii="宋体" w:hAnsi="宋体"/>
          <w:sz w:val="24"/>
          <w:szCs w:val="24"/>
        </w:rPr>
        <w:t>4</w:t>
      </w:r>
      <w:r w:rsidRPr="000A3C4B">
        <w:rPr>
          <w:rFonts w:ascii="宋体" w:hAnsi="宋体" w:hint="eastAsia"/>
          <w:sz w:val="24"/>
          <w:szCs w:val="24"/>
        </w:rPr>
        <w:t>）</w:t>
      </w:r>
      <w:r w:rsidR="00C771E8" w:rsidRPr="000A3C4B">
        <w:rPr>
          <w:rFonts w:ascii="宋体" w:hAnsi="宋体" w:hint="eastAsia"/>
          <w:sz w:val="24"/>
          <w:szCs w:val="24"/>
        </w:rPr>
        <w:t>改善方案</w:t>
      </w:r>
      <w:r w:rsidRPr="000A3C4B">
        <w:rPr>
          <w:rFonts w:ascii="宋体" w:hAnsi="宋体" w:hint="eastAsia"/>
          <w:sz w:val="24"/>
          <w:szCs w:val="24"/>
        </w:rPr>
        <w:t>：</w:t>
      </w:r>
      <w:r w:rsidR="00BA3FF1" w:rsidRPr="000A3C4B">
        <w:rPr>
          <w:rFonts w:ascii="宋体" w:hAnsi="宋体" w:hint="eastAsia"/>
          <w:sz w:val="24"/>
          <w:szCs w:val="24"/>
        </w:rPr>
        <w:t>方案最佳化的基本步骤</w:t>
      </w:r>
    </w:p>
    <w:p w14:paraId="04AAD815" w14:textId="77777777" w:rsidR="00E81EDA" w:rsidRPr="000A3C4B" w:rsidRDefault="00E81EDA" w:rsidP="000A3C4B">
      <w:pPr>
        <w:spacing w:line="480" w:lineRule="exact"/>
        <w:rPr>
          <w:rFonts w:ascii="宋体" w:hAnsi="宋体" w:hint="eastAsia"/>
          <w:sz w:val="24"/>
          <w:szCs w:val="24"/>
        </w:rPr>
      </w:pPr>
      <w:r w:rsidRPr="000A3C4B">
        <w:rPr>
          <w:rFonts w:ascii="宋体" w:hAnsi="宋体"/>
          <w:sz w:val="24"/>
          <w:szCs w:val="24"/>
        </w:rPr>
        <w:t>5</w:t>
      </w:r>
      <w:r w:rsidRPr="000A3C4B">
        <w:rPr>
          <w:rFonts w:ascii="宋体" w:hAnsi="宋体" w:hint="eastAsia"/>
          <w:sz w:val="24"/>
          <w:szCs w:val="24"/>
        </w:rPr>
        <w:t>）</w:t>
      </w:r>
      <w:r w:rsidR="00C771E8" w:rsidRPr="000A3C4B">
        <w:rPr>
          <w:rFonts w:ascii="宋体" w:hAnsi="宋体" w:hint="eastAsia"/>
          <w:sz w:val="24"/>
          <w:szCs w:val="24"/>
        </w:rPr>
        <w:t>控制系统</w:t>
      </w:r>
      <w:r w:rsidRPr="000A3C4B">
        <w:rPr>
          <w:rFonts w:ascii="宋体" w:hAnsi="宋体" w:hint="eastAsia"/>
          <w:sz w:val="24"/>
          <w:szCs w:val="24"/>
        </w:rPr>
        <w:t>：</w:t>
      </w:r>
      <w:r w:rsidR="009F5954" w:rsidRPr="000A3C4B">
        <w:rPr>
          <w:rFonts w:ascii="宋体" w:hAnsi="宋体" w:hint="eastAsia"/>
          <w:sz w:val="24"/>
          <w:szCs w:val="24"/>
        </w:rPr>
        <w:t>让标准化贯穿整体流程</w:t>
      </w:r>
    </w:p>
    <w:p w14:paraId="29305E38" w14:textId="77777777" w:rsidR="00174C7C" w:rsidRPr="000A3C4B" w:rsidRDefault="00730385" w:rsidP="000A3C4B">
      <w:pPr>
        <w:spacing w:line="480" w:lineRule="exact"/>
        <w:rPr>
          <w:rFonts w:ascii="宋体" w:hAnsi="宋体" w:hint="eastAsia"/>
          <w:b/>
          <w:sz w:val="24"/>
          <w:szCs w:val="24"/>
        </w:rPr>
      </w:pPr>
      <w:r w:rsidRPr="000A3C4B">
        <w:rPr>
          <w:rFonts w:ascii="宋体" w:hAnsi="宋体" w:hint="eastAsia"/>
          <w:b/>
          <w:sz w:val="24"/>
          <w:szCs w:val="24"/>
        </w:rPr>
        <w:t>第</w:t>
      </w:r>
      <w:r w:rsidR="00A25777" w:rsidRPr="000A3C4B">
        <w:rPr>
          <w:rFonts w:ascii="宋体" w:hAnsi="宋体" w:hint="eastAsia"/>
          <w:b/>
          <w:sz w:val="24"/>
          <w:szCs w:val="24"/>
        </w:rPr>
        <w:t>九</w:t>
      </w:r>
      <w:r w:rsidRPr="000A3C4B">
        <w:rPr>
          <w:rFonts w:ascii="宋体" w:hAnsi="宋体" w:hint="eastAsia"/>
          <w:b/>
          <w:sz w:val="24"/>
          <w:szCs w:val="24"/>
        </w:rPr>
        <w:t>招：</w:t>
      </w:r>
      <w:proofErr w:type="gramStart"/>
      <w:r w:rsidR="009841DE" w:rsidRPr="000A3C4B">
        <w:rPr>
          <w:rFonts w:ascii="宋体" w:hAnsi="宋体" w:hint="eastAsia"/>
          <w:b/>
          <w:sz w:val="24"/>
          <w:szCs w:val="24"/>
        </w:rPr>
        <w:t>精细化</w:t>
      </w:r>
      <w:r w:rsidR="00CB3EDE" w:rsidRPr="000A3C4B">
        <w:rPr>
          <w:rFonts w:ascii="宋体" w:hAnsi="宋体" w:hint="eastAsia"/>
          <w:b/>
          <w:sz w:val="24"/>
          <w:szCs w:val="24"/>
        </w:rPr>
        <w:t>让系统</w:t>
      </w:r>
      <w:proofErr w:type="gramEnd"/>
      <w:r w:rsidR="00CB3EDE" w:rsidRPr="000A3C4B">
        <w:rPr>
          <w:rFonts w:ascii="宋体" w:hAnsi="宋体" w:hint="eastAsia"/>
          <w:b/>
          <w:sz w:val="24"/>
          <w:szCs w:val="24"/>
        </w:rPr>
        <w:t>更有效能</w:t>
      </w:r>
    </w:p>
    <w:p w14:paraId="3F9B53D9" w14:textId="77777777" w:rsidR="00E81EDA" w:rsidRPr="000A3C4B" w:rsidRDefault="00E81EDA" w:rsidP="000A3C4B">
      <w:pPr>
        <w:spacing w:line="480" w:lineRule="exact"/>
        <w:rPr>
          <w:rFonts w:ascii="宋体" w:hAnsi="宋体" w:hint="eastAsia"/>
          <w:sz w:val="24"/>
          <w:szCs w:val="24"/>
        </w:rPr>
      </w:pPr>
      <w:r w:rsidRPr="000A3C4B">
        <w:rPr>
          <w:rFonts w:ascii="宋体" w:hAnsi="宋体" w:hint="eastAsia"/>
          <w:sz w:val="24"/>
          <w:szCs w:val="24"/>
        </w:rPr>
        <w:t>1）</w:t>
      </w:r>
      <w:r w:rsidR="009E732B" w:rsidRPr="000A3C4B">
        <w:rPr>
          <w:rFonts w:ascii="宋体" w:hAnsi="宋体" w:hint="eastAsia"/>
          <w:sz w:val="24"/>
          <w:szCs w:val="24"/>
        </w:rPr>
        <w:t>精</w:t>
      </w:r>
      <w:r w:rsidRPr="000A3C4B">
        <w:rPr>
          <w:rFonts w:ascii="宋体" w:hAnsi="宋体" w:hint="eastAsia"/>
          <w:sz w:val="24"/>
          <w:szCs w:val="24"/>
        </w:rPr>
        <w:t>：</w:t>
      </w:r>
      <w:r w:rsidR="00E5518A" w:rsidRPr="000A3C4B">
        <w:rPr>
          <w:rFonts w:ascii="宋体" w:hAnsi="宋体" w:hint="eastAsia"/>
          <w:sz w:val="24"/>
          <w:szCs w:val="24"/>
        </w:rPr>
        <w:t>精益求精的工匠精神</w:t>
      </w:r>
    </w:p>
    <w:p w14:paraId="44EC8CF0" w14:textId="77777777" w:rsidR="00E81EDA" w:rsidRPr="000A3C4B" w:rsidRDefault="00E81EDA" w:rsidP="000A3C4B">
      <w:pPr>
        <w:spacing w:line="480" w:lineRule="exact"/>
        <w:rPr>
          <w:rFonts w:ascii="宋体" w:hAnsi="宋体" w:hint="eastAsia"/>
          <w:sz w:val="24"/>
          <w:szCs w:val="24"/>
        </w:rPr>
      </w:pPr>
      <w:r w:rsidRPr="000A3C4B">
        <w:rPr>
          <w:rFonts w:ascii="宋体" w:hAnsi="宋体" w:hint="eastAsia"/>
          <w:sz w:val="24"/>
          <w:szCs w:val="24"/>
        </w:rPr>
        <w:t>2）</w:t>
      </w:r>
      <w:r w:rsidR="009E732B" w:rsidRPr="000A3C4B">
        <w:rPr>
          <w:rFonts w:ascii="宋体" w:hAnsi="宋体" w:hint="eastAsia"/>
          <w:sz w:val="24"/>
          <w:szCs w:val="24"/>
        </w:rPr>
        <w:t>准：</w:t>
      </w:r>
      <w:r w:rsidR="00E5518A" w:rsidRPr="000A3C4B">
        <w:rPr>
          <w:rFonts w:ascii="宋体" w:hAnsi="宋体" w:hint="eastAsia"/>
          <w:sz w:val="24"/>
          <w:szCs w:val="24"/>
        </w:rPr>
        <w:t>人事物</w:t>
      </w:r>
      <w:r w:rsidR="00F137FC" w:rsidRPr="000A3C4B">
        <w:rPr>
          <w:rFonts w:ascii="宋体" w:hAnsi="宋体" w:hint="eastAsia"/>
          <w:sz w:val="24"/>
          <w:szCs w:val="24"/>
        </w:rPr>
        <w:t>连</w:t>
      </w:r>
      <w:r w:rsidR="00E5518A" w:rsidRPr="000A3C4B">
        <w:rPr>
          <w:rFonts w:ascii="宋体" w:hAnsi="宋体"/>
          <w:sz w:val="24"/>
          <w:szCs w:val="24"/>
        </w:rPr>
        <w:t>接</w:t>
      </w:r>
      <w:r w:rsidR="00E5518A" w:rsidRPr="000A3C4B">
        <w:rPr>
          <w:rFonts w:ascii="宋体" w:hAnsi="宋体" w:hint="eastAsia"/>
          <w:sz w:val="24"/>
          <w:szCs w:val="24"/>
        </w:rPr>
        <w:t>到精准</w:t>
      </w:r>
      <w:r w:rsidR="00E5518A" w:rsidRPr="000A3C4B">
        <w:rPr>
          <w:rFonts w:ascii="宋体" w:hAnsi="宋体"/>
          <w:sz w:val="24"/>
          <w:szCs w:val="24"/>
        </w:rPr>
        <w:t>的工作方法</w:t>
      </w:r>
    </w:p>
    <w:p w14:paraId="41E7BC9D" w14:textId="77777777" w:rsidR="00E81EDA" w:rsidRPr="000A3C4B" w:rsidRDefault="00E81EDA" w:rsidP="000A3C4B">
      <w:pPr>
        <w:spacing w:line="480" w:lineRule="exact"/>
        <w:rPr>
          <w:rFonts w:ascii="宋体" w:hAnsi="宋体" w:hint="eastAsia"/>
          <w:sz w:val="24"/>
          <w:szCs w:val="24"/>
        </w:rPr>
      </w:pPr>
      <w:r w:rsidRPr="000A3C4B">
        <w:rPr>
          <w:rFonts w:ascii="宋体" w:hAnsi="宋体" w:hint="eastAsia"/>
          <w:sz w:val="24"/>
          <w:szCs w:val="24"/>
        </w:rPr>
        <w:t>3）</w:t>
      </w:r>
      <w:r w:rsidR="009E732B" w:rsidRPr="000A3C4B">
        <w:rPr>
          <w:rFonts w:ascii="宋体" w:hAnsi="宋体" w:hint="eastAsia"/>
          <w:sz w:val="24"/>
          <w:szCs w:val="24"/>
        </w:rPr>
        <w:t>细：</w:t>
      </w:r>
      <w:r w:rsidR="00E5518A" w:rsidRPr="000A3C4B">
        <w:rPr>
          <w:rFonts w:ascii="宋体" w:hAnsi="宋体"/>
          <w:sz w:val="24"/>
          <w:szCs w:val="24"/>
        </w:rPr>
        <w:t>操作细化、管理细化和执行细化</w:t>
      </w:r>
    </w:p>
    <w:p w14:paraId="723B9C50" w14:textId="77777777" w:rsidR="009E732B" w:rsidRPr="000A3C4B" w:rsidRDefault="009E732B" w:rsidP="000A3C4B">
      <w:pPr>
        <w:spacing w:line="480" w:lineRule="exact"/>
        <w:rPr>
          <w:rFonts w:ascii="宋体" w:hAnsi="宋体" w:hint="eastAsia"/>
          <w:sz w:val="24"/>
          <w:szCs w:val="24"/>
        </w:rPr>
      </w:pPr>
      <w:r w:rsidRPr="000A3C4B">
        <w:rPr>
          <w:rFonts w:ascii="宋体" w:hAnsi="宋体" w:hint="eastAsia"/>
          <w:sz w:val="24"/>
          <w:szCs w:val="24"/>
        </w:rPr>
        <w:t>3）严：</w:t>
      </w:r>
      <w:r w:rsidR="00E5518A" w:rsidRPr="000A3C4B">
        <w:rPr>
          <w:rFonts w:ascii="宋体" w:hAnsi="宋体"/>
          <w:sz w:val="24"/>
          <w:szCs w:val="24"/>
        </w:rPr>
        <w:t>严格控制偏差，严格执行标准和制度</w:t>
      </w:r>
    </w:p>
    <w:p w14:paraId="73E89BA0" w14:textId="77777777" w:rsidR="006C3913" w:rsidRPr="000A3C4B" w:rsidRDefault="006C3913" w:rsidP="000A3C4B">
      <w:pPr>
        <w:spacing w:line="480" w:lineRule="exact"/>
        <w:rPr>
          <w:rFonts w:ascii="宋体" w:hAnsi="宋体" w:hint="eastAsia"/>
          <w:bCs/>
          <w:sz w:val="24"/>
          <w:szCs w:val="24"/>
        </w:rPr>
      </w:pPr>
      <w:r w:rsidRPr="000A3C4B">
        <w:rPr>
          <w:rFonts w:ascii="宋体" w:hAnsi="宋体" w:hint="eastAsia"/>
          <w:b/>
          <w:sz w:val="24"/>
          <w:szCs w:val="24"/>
        </w:rPr>
        <w:t>案例：</w:t>
      </w:r>
      <w:r w:rsidR="00F61451" w:rsidRPr="000A3C4B">
        <w:rPr>
          <w:rFonts w:ascii="宋体" w:hAnsi="宋体" w:hint="eastAsia"/>
          <w:bCs/>
          <w:sz w:val="24"/>
          <w:szCs w:val="24"/>
        </w:rPr>
        <w:t>CKT</w:t>
      </w:r>
      <w:r w:rsidRPr="000A3C4B">
        <w:rPr>
          <w:rFonts w:ascii="宋体" w:hAnsi="宋体" w:hint="eastAsia"/>
          <w:bCs/>
          <w:sz w:val="24"/>
          <w:szCs w:val="24"/>
        </w:rPr>
        <w:t>公司方法与工具的应用</w:t>
      </w:r>
    </w:p>
    <w:p w14:paraId="3DA73EFD" w14:textId="77777777" w:rsidR="00DA124B" w:rsidRPr="000A3C4B" w:rsidRDefault="00DA124B" w:rsidP="000A3C4B">
      <w:pPr>
        <w:spacing w:line="480" w:lineRule="exact"/>
        <w:rPr>
          <w:rFonts w:ascii="宋体" w:hAnsi="宋体" w:hint="eastAsia"/>
          <w:bCs/>
          <w:sz w:val="24"/>
          <w:szCs w:val="24"/>
        </w:rPr>
      </w:pPr>
    </w:p>
    <w:p w14:paraId="54283F1C" w14:textId="77777777" w:rsidR="00113534" w:rsidRPr="000A3C4B" w:rsidRDefault="00113534" w:rsidP="000A3C4B">
      <w:pPr>
        <w:spacing w:line="480" w:lineRule="exact"/>
        <w:rPr>
          <w:rFonts w:ascii="宋体" w:hAnsi="宋体" w:hint="eastAsia"/>
          <w:b/>
          <w:color w:val="1F4E79"/>
          <w:sz w:val="24"/>
          <w:szCs w:val="24"/>
          <w:lang w:bidi="en-US"/>
        </w:rPr>
      </w:pPr>
      <w:r w:rsidRPr="000A3C4B">
        <w:rPr>
          <w:rFonts w:ascii="宋体" w:hAnsi="宋体"/>
          <w:b/>
          <w:color w:val="1F4E79"/>
          <w:sz w:val="24"/>
          <w:szCs w:val="24"/>
        </w:rPr>
        <w:t>第</w:t>
      </w:r>
      <w:r w:rsidRPr="000A3C4B">
        <w:rPr>
          <w:rFonts w:ascii="宋体" w:hAnsi="宋体" w:hint="eastAsia"/>
          <w:b/>
          <w:color w:val="1F4E79"/>
          <w:sz w:val="24"/>
          <w:szCs w:val="24"/>
        </w:rPr>
        <w:t>三讲</w:t>
      </w:r>
      <w:r w:rsidRPr="000A3C4B">
        <w:rPr>
          <w:rFonts w:ascii="宋体" w:hAnsi="宋体"/>
          <w:b/>
          <w:color w:val="1F4E79"/>
          <w:sz w:val="24"/>
          <w:szCs w:val="24"/>
        </w:rPr>
        <w:t>：</w:t>
      </w:r>
      <w:r w:rsidR="00617DC2" w:rsidRPr="000A3C4B">
        <w:rPr>
          <w:rFonts w:ascii="宋体" w:hAnsi="宋体" w:hint="eastAsia"/>
          <w:b/>
          <w:color w:val="1F4E79"/>
          <w:sz w:val="24"/>
          <w:szCs w:val="24"/>
        </w:rPr>
        <w:t>全</w:t>
      </w:r>
      <w:r w:rsidR="00654EBD" w:rsidRPr="000A3C4B">
        <w:rPr>
          <w:rFonts w:ascii="宋体" w:hAnsi="宋体" w:hint="eastAsia"/>
          <w:b/>
          <w:color w:val="1F4E79"/>
          <w:sz w:val="24"/>
          <w:szCs w:val="24"/>
        </w:rPr>
        <w:t>质量链管理系统技术</w:t>
      </w:r>
    </w:p>
    <w:p w14:paraId="2709EECA" w14:textId="77777777" w:rsidR="00113534" w:rsidRPr="000A3C4B" w:rsidRDefault="00113534" w:rsidP="000A3C4B">
      <w:pPr>
        <w:spacing w:line="480" w:lineRule="exact"/>
        <w:rPr>
          <w:rFonts w:ascii="宋体" w:hAnsi="宋体" w:hint="eastAsia"/>
          <w:b/>
          <w:color w:val="C45911"/>
          <w:sz w:val="24"/>
          <w:szCs w:val="24"/>
        </w:rPr>
      </w:pPr>
      <w:r w:rsidRPr="000A3C4B">
        <w:rPr>
          <w:rFonts w:ascii="宋体" w:hAnsi="宋体"/>
          <w:b/>
          <w:color w:val="C45911"/>
          <w:sz w:val="24"/>
          <w:szCs w:val="24"/>
        </w:rPr>
        <w:t>一、</w:t>
      </w:r>
      <w:r w:rsidR="006E2502" w:rsidRPr="000A3C4B">
        <w:rPr>
          <w:rFonts w:ascii="宋体" w:hAnsi="宋体" w:hint="eastAsia"/>
          <w:b/>
          <w:color w:val="C45911"/>
          <w:sz w:val="24"/>
          <w:szCs w:val="24"/>
        </w:rPr>
        <w:t>设计质量：革新设计不走回头路</w:t>
      </w:r>
    </w:p>
    <w:p w14:paraId="431A7826" w14:textId="77777777" w:rsidR="00564292" w:rsidRPr="000A3C4B" w:rsidRDefault="00564292" w:rsidP="000A3C4B">
      <w:pPr>
        <w:spacing w:line="480" w:lineRule="exact"/>
        <w:rPr>
          <w:rFonts w:ascii="宋体" w:hAnsi="宋体" w:hint="eastAsia"/>
          <w:sz w:val="24"/>
          <w:szCs w:val="24"/>
        </w:rPr>
      </w:pPr>
      <w:r w:rsidRPr="000A3C4B">
        <w:rPr>
          <w:rFonts w:ascii="宋体" w:hAnsi="宋体" w:hint="eastAsia"/>
          <w:sz w:val="24"/>
          <w:szCs w:val="24"/>
        </w:rPr>
        <w:t>1</w:t>
      </w:r>
      <w:r w:rsidRPr="000A3C4B">
        <w:rPr>
          <w:rFonts w:ascii="宋体" w:hAnsi="宋体"/>
          <w:sz w:val="24"/>
          <w:szCs w:val="24"/>
        </w:rPr>
        <w:t xml:space="preserve">. </w:t>
      </w:r>
      <w:r w:rsidRPr="000A3C4B">
        <w:rPr>
          <w:rFonts w:ascii="宋体" w:hAnsi="宋体" w:hint="eastAsia"/>
          <w:sz w:val="24"/>
          <w:szCs w:val="24"/>
        </w:rPr>
        <w:t>阻碍新产品设计质量提升的原因</w:t>
      </w:r>
    </w:p>
    <w:p w14:paraId="69802F8E" w14:textId="77777777" w:rsidR="00113534" w:rsidRPr="000A3C4B" w:rsidRDefault="00FA31D5" w:rsidP="000A3C4B">
      <w:pPr>
        <w:spacing w:line="480" w:lineRule="exact"/>
        <w:rPr>
          <w:rFonts w:ascii="宋体" w:hAnsi="宋体" w:hint="eastAsia"/>
          <w:sz w:val="24"/>
          <w:szCs w:val="24"/>
        </w:rPr>
      </w:pPr>
      <w:r w:rsidRPr="000A3C4B">
        <w:rPr>
          <w:rFonts w:ascii="宋体" w:hAnsi="宋体"/>
          <w:sz w:val="24"/>
          <w:szCs w:val="24"/>
        </w:rPr>
        <w:t>2</w:t>
      </w:r>
      <w:r w:rsidR="00113534" w:rsidRPr="000A3C4B">
        <w:rPr>
          <w:rFonts w:ascii="宋体" w:hAnsi="宋体"/>
          <w:sz w:val="24"/>
          <w:szCs w:val="24"/>
        </w:rPr>
        <w:t xml:space="preserve">. </w:t>
      </w:r>
      <w:r w:rsidR="00FD1CDE" w:rsidRPr="000A3C4B">
        <w:rPr>
          <w:rFonts w:ascii="宋体" w:hAnsi="宋体" w:hint="eastAsia"/>
          <w:sz w:val="24"/>
          <w:szCs w:val="24"/>
        </w:rPr>
        <w:t>设计质量的</w:t>
      </w:r>
      <w:r w:rsidR="00564292" w:rsidRPr="000A3C4B">
        <w:rPr>
          <w:rFonts w:ascii="宋体" w:hAnsi="宋体" w:hint="eastAsia"/>
          <w:sz w:val="24"/>
          <w:szCs w:val="24"/>
        </w:rPr>
        <w:t>策略</w:t>
      </w:r>
      <w:r w:rsidR="00FD1CDE" w:rsidRPr="000A3C4B">
        <w:rPr>
          <w:rFonts w:ascii="宋体" w:hAnsi="宋体" w:hint="eastAsia"/>
          <w:sz w:val="24"/>
          <w:szCs w:val="24"/>
        </w:rPr>
        <w:t>地图工作指南</w:t>
      </w:r>
    </w:p>
    <w:p w14:paraId="75AD4E0C" w14:textId="77777777" w:rsidR="00FD1CDE" w:rsidRPr="000A3C4B" w:rsidRDefault="00FA31D5" w:rsidP="000A3C4B">
      <w:pPr>
        <w:spacing w:line="480" w:lineRule="exact"/>
        <w:rPr>
          <w:rFonts w:ascii="宋体" w:hAnsi="宋体" w:hint="eastAsia"/>
          <w:sz w:val="24"/>
          <w:szCs w:val="24"/>
        </w:rPr>
      </w:pPr>
      <w:r w:rsidRPr="000A3C4B">
        <w:rPr>
          <w:rFonts w:ascii="宋体" w:hAnsi="宋体"/>
          <w:sz w:val="24"/>
          <w:szCs w:val="24"/>
        </w:rPr>
        <w:t>3</w:t>
      </w:r>
      <w:r w:rsidR="00FD1CDE" w:rsidRPr="000A3C4B">
        <w:rPr>
          <w:rFonts w:ascii="宋体" w:hAnsi="宋体"/>
          <w:sz w:val="24"/>
          <w:szCs w:val="24"/>
        </w:rPr>
        <w:t xml:space="preserve">. </w:t>
      </w:r>
      <w:r w:rsidR="00FD1CDE" w:rsidRPr="000A3C4B">
        <w:rPr>
          <w:rFonts w:ascii="宋体" w:hAnsi="宋体" w:hint="eastAsia"/>
          <w:sz w:val="24"/>
          <w:szCs w:val="24"/>
        </w:rPr>
        <w:t>设计质量保证</w:t>
      </w:r>
      <w:r w:rsidR="00FD1CDE" w:rsidRPr="000A3C4B">
        <w:rPr>
          <w:rFonts w:ascii="宋体" w:hAnsi="宋体" w:hint="eastAsia"/>
          <w:b/>
          <w:color w:val="000000"/>
          <w:sz w:val="24"/>
          <w:szCs w:val="24"/>
        </w:rPr>
        <w:t>DQA</w:t>
      </w:r>
      <w:r w:rsidR="00FD1CDE" w:rsidRPr="000A3C4B">
        <w:rPr>
          <w:rFonts w:ascii="宋体" w:hAnsi="宋体" w:hint="eastAsia"/>
          <w:sz w:val="24"/>
          <w:szCs w:val="24"/>
        </w:rPr>
        <w:t>的</w:t>
      </w:r>
      <w:r w:rsidR="00564292" w:rsidRPr="000A3C4B">
        <w:rPr>
          <w:rFonts w:ascii="宋体" w:hAnsi="宋体" w:hint="eastAsia"/>
          <w:sz w:val="24"/>
          <w:szCs w:val="24"/>
        </w:rPr>
        <w:t>定位与职能</w:t>
      </w:r>
    </w:p>
    <w:p w14:paraId="14981F0B" w14:textId="77777777" w:rsidR="00113534" w:rsidRPr="000A3C4B" w:rsidRDefault="00FD1CDE" w:rsidP="000A3C4B">
      <w:pPr>
        <w:spacing w:line="480" w:lineRule="exact"/>
        <w:rPr>
          <w:rFonts w:ascii="宋体" w:hAnsi="宋体" w:hint="eastAsia"/>
          <w:sz w:val="24"/>
          <w:szCs w:val="24"/>
        </w:rPr>
      </w:pPr>
      <w:r w:rsidRPr="000A3C4B">
        <w:rPr>
          <w:rFonts w:ascii="宋体" w:hAnsi="宋体" w:hint="eastAsia"/>
          <w:b/>
          <w:sz w:val="24"/>
          <w:szCs w:val="24"/>
        </w:rPr>
        <w:t>研讨</w:t>
      </w:r>
      <w:r w:rsidR="00113534" w:rsidRPr="000A3C4B">
        <w:rPr>
          <w:rFonts w:ascii="宋体" w:hAnsi="宋体" w:hint="eastAsia"/>
          <w:b/>
          <w:sz w:val="24"/>
          <w:szCs w:val="24"/>
        </w:rPr>
        <w:t>：</w:t>
      </w:r>
      <w:r w:rsidRPr="000A3C4B">
        <w:rPr>
          <w:rFonts w:ascii="宋体" w:hAnsi="宋体" w:hint="eastAsia"/>
          <w:sz w:val="24"/>
          <w:szCs w:val="24"/>
        </w:rPr>
        <w:t>设计质量保证</w:t>
      </w:r>
      <w:r w:rsidRPr="000A3C4B">
        <w:rPr>
          <w:rFonts w:ascii="宋体" w:hAnsi="宋体" w:hint="eastAsia"/>
          <w:b/>
          <w:color w:val="000000"/>
          <w:sz w:val="24"/>
          <w:szCs w:val="24"/>
        </w:rPr>
        <w:t>DQA</w:t>
      </w:r>
      <w:r w:rsidRPr="000A3C4B">
        <w:rPr>
          <w:rFonts w:ascii="宋体" w:hAnsi="宋体" w:hint="eastAsia"/>
          <w:sz w:val="24"/>
          <w:szCs w:val="24"/>
        </w:rPr>
        <w:t>意义和价值是什么？</w:t>
      </w:r>
    </w:p>
    <w:p w14:paraId="2AEBA610" w14:textId="77777777" w:rsidR="00113534" w:rsidRPr="000A3C4B" w:rsidRDefault="00FA31D5" w:rsidP="000A3C4B">
      <w:pPr>
        <w:spacing w:line="480" w:lineRule="exact"/>
        <w:rPr>
          <w:rFonts w:ascii="宋体" w:hAnsi="宋体" w:hint="eastAsia"/>
          <w:sz w:val="24"/>
          <w:szCs w:val="24"/>
        </w:rPr>
      </w:pPr>
      <w:r w:rsidRPr="000A3C4B">
        <w:rPr>
          <w:rFonts w:ascii="宋体" w:hAnsi="宋体"/>
          <w:sz w:val="24"/>
          <w:szCs w:val="24"/>
        </w:rPr>
        <w:t>4</w:t>
      </w:r>
      <w:r w:rsidR="00113534" w:rsidRPr="000A3C4B">
        <w:rPr>
          <w:rFonts w:ascii="宋体" w:hAnsi="宋体"/>
          <w:sz w:val="24"/>
          <w:szCs w:val="24"/>
        </w:rPr>
        <w:t xml:space="preserve">. </w:t>
      </w:r>
      <w:r w:rsidR="00C349AC" w:rsidRPr="000A3C4B">
        <w:rPr>
          <w:rFonts w:ascii="宋体" w:hAnsi="宋体" w:hint="eastAsia"/>
          <w:b/>
          <w:color w:val="000000"/>
          <w:sz w:val="24"/>
          <w:szCs w:val="24"/>
        </w:rPr>
        <w:t>DFSS、DFX</w:t>
      </w:r>
      <w:r w:rsidR="00C349AC" w:rsidRPr="000A3C4B">
        <w:rPr>
          <w:rFonts w:ascii="宋体" w:hAnsi="宋体" w:hint="eastAsia"/>
          <w:sz w:val="24"/>
          <w:szCs w:val="24"/>
        </w:rPr>
        <w:t>与设计质量的整合技术</w:t>
      </w:r>
    </w:p>
    <w:p w14:paraId="2D4E8F14" w14:textId="77777777" w:rsidR="00113534" w:rsidRPr="000A3C4B" w:rsidRDefault="00FA31D5" w:rsidP="000A3C4B">
      <w:pPr>
        <w:spacing w:line="480" w:lineRule="exact"/>
        <w:rPr>
          <w:rFonts w:ascii="宋体" w:hAnsi="宋体" w:hint="eastAsia"/>
          <w:sz w:val="24"/>
          <w:szCs w:val="24"/>
        </w:rPr>
      </w:pPr>
      <w:r w:rsidRPr="000A3C4B">
        <w:rPr>
          <w:rFonts w:ascii="宋体" w:hAnsi="宋体"/>
          <w:sz w:val="24"/>
          <w:szCs w:val="24"/>
        </w:rPr>
        <w:t>5</w:t>
      </w:r>
      <w:r w:rsidR="00113534" w:rsidRPr="000A3C4B">
        <w:rPr>
          <w:rFonts w:ascii="宋体" w:hAnsi="宋体"/>
          <w:sz w:val="24"/>
          <w:szCs w:val="24"/>
        </w:rPr>
        <w:t xml:space="preserve">. </w:t>
      </w:r>
      <w:r w:rsidR="0072542A" w:rsidRPr="000A3C4B">
        <w:rPr>
          <w:rFonts w:ascii="宋体" w:hAnsi="宋体" w:hint="eastAsia"/>
          <w:sz w:val="24"/>
          <w:szCs w:val="24"/>
        </w:rPr>
        <w:t>设计变更管理的监控与</w:t>
      </w:r>
      <w:r w:rsidRPr="000A3C4B">
        <w:rPr>
          <w:rFonts w:ascii="宋体" w:hAnsi="宋体" w:hint="eastAsia"/>
          <w:sz w:val="24"/>
          <w:szCs w:val="24"/>
        </w:rPr>
        <w:t>创新性</w:t>
      </w:r>
      <w:r w:rsidR="0072542A" w:rsidRPr="000A3C4B">
        <w:rPr>
          <w:rFonts w:ascii="宋体" w:hAnsi="宋体" w:hint="eastAsia"/>
          <w:sz w:val="24"/>
          <w:szCs w:val="24"/>
        </w:rPr>
        <w:t>改善</w:t>
      </w:r>
    </w:p>
    <w:p w14:paraId="39D3AEE2" w14:textId="77777777" w:rsidR="0072542A" w:rsidRPr="000A3C4B" w:rsidRDefault="00FA31D5" w:rsidP="000A3C4B">
      <w:pPr>
        <w:spacing w:line="480" w:lineRule="exact"/>
        <w:rPr>
          <w:rFonts w:ascii="宋体" w:hAnsi="宋体" w:hint="eastAsia"/>
          <w:sz w:val="24"/>
          <w:szCs w:val="24"/>
        </w:rPr>
      </w:pPr>
      <w:r w:rsidRPr="000A3C4B">
        <w:rPr>
          <w:rFonts w:ascii="宋体" w:hAnsi="宋体"/>
          <w:sz w:val="24"/>
          <w:szCs w:val="24"/>
        </w:rPr>
        <w:t xml:space="preserve">6. </w:t>
      </w:r>
      <w:r w:rsidR="00B951E1" w:rsidRPr="000A3C4B">
        <w:rPr>
          <w:rFonts w:ascii="宋体" w:hAnsi="宋体" w:hint="eastAsia"/>
          <w:sz w:val="24"/>
          <w:szCs w:val="24"/>
        </w:rPr>
        <w:t>产品设计技术性人才的能力培养</w:t>
      </w:r>
    </w:p>
    <w:p w14:paraId="08E8EBEC" w14:textId="77777777" w:rsidR="003E7BB3" w:rsidRPr="000A3C4B" w:rsidRDefault="003E7BB3" w:rsidP="000A3C4B">
      <w:pPr>
        <w:spacing w:line="480" w:lineRule="exact"/>
        <w:rPr>
          <w:rFonts w:ascii="宋体" w:hAnsi="宋体" w:hint="eastAsia"/>
          <w:sz w:val="24"/>
          <w:szCs w:val="24"/>
        </w:rPr>
      </w:pPr>
      <w:r w:rsidRPr="000A3C4B">
        <w:rPr>
          <w:rFonts w:ascii="宋体" w:hAnsi="宋体"/>
          <w:sz w:val="24"/>
          <w:szCs w:val="24"/>
        </w:rPr>
        <w:t xml:space="preserve">7. </w:t>
      </w:r>
      <w:r w:rsidRPr="000A3C4B">
        <w:rPr>
          <w:rFonts w:ascii="宋体" w:hAnsi="宋体" w:hint="eastAsia"/>
          <w:sz w:val="24"/>
          <w:szCs w:val="24"/>
        </w:rPr>
        <w:t>设计质量</w:t>
      </w:r>
      <w:r w:rsidR="00FC1A15" w:rsidRPr="000A3C4B">
        <w:rPr>
          <w:rFonts w:ascii="宋体" w:hAnsi="宋体" w:hint="eastAsia"/>
          <w:sz w:val="24"/>
          <w:szCs w:val="24"/>
        </w:rPr>
        <w:t>管理者的项目管理心思维</w:t>
      </w:r>
    </w:p>
    <w:p w14:paraId="6AAF6BB6" w14:textId="77777777" w:rsidR="00C24BF0" w:rsidRPr="000A3C4B" w:rsidRDefault="00C24BF0" w:rsidP="000A3C4B">
      <w:pPr>
        <w:spacing w:line="480" w:lineRule="exact"/>
        <w:rPr>
          <w:rFonts w:ascii="宋体" w:hAnsi="宋体" w:hint="eastAsia"/>
          <w:b/>
          <w:sz w:val="24"/>
          <w:szCs w:val="24"/>
        </w:rPr>
      </w:pPr>
      <w:r w:rsidRPr="000A3C4B">
        <w:rPr>
          <w:rFonts w:ascii="宋体" w:hAnsi="宋体" w:hint="eastAsia"/>
          <w:b/>
          <w:sz w:val="24"/>
          <w:szCs w:val="24"/>
        </w:rPr>
        <w:t>案例：</w:t>
      </w:r>
      <w:r w:rsidR="00E1400A" w:rsidRPr="000A3C4B">
        <w:rPr>
          <w:rFonts w:ascii="宋体" w:hAnsi="宋体" w:hint="eastAsia"/>
          <w:sz w:val="24"/>
          <w:szCs w:val="24"/>
        </w:rPr>
        <w:t>如何优化设计质量的价值流程</w:t>
      </w:r>
    </w:p>
    <w:p w14:paraId="66C4210C" w14:textId="77777777" w:rsidR="00113534" w:rsidRPr="000A3C4B" w:rsidRDefault="00113534" w:rsidP="000A3C4B">
      <w:pPr>
        <w:spacing w:line="480" w:lineRule="exact"/>
        <w:rPr>
          <w:rFonts w:ascii="宋体" w:hAnsi="宋体" w:hint="eastAsia"/>
          <w:b/>
          <w:color w:val="C45911"/>
          <w:sz w:val="24"/>
          <w:szCs w:val="24"/>
          <w:lang w:bidi="en-US"/>
        </w:rPr>
      </w:pPr>
      <w:r w:rsidRPr="000A3C4B">
        <w:rPr>
          <w:rFonts w:ascii="宋体" w:hAnsi="宋体" w:hint="eastAsia"/>
          <w:b/>
          <w:color w:val="C45911"/>
          <w:sz w:val="24"/>
          <w:szCs w:val="24"/>
        </w:rPr>
        <w:t>二、</w:t>
      </w:r>
      <w:r w:rsidR="0048358C" w:rsidRPr="000A3C4B">
        <w:rPr>
          <w:rFonts w:ascii="宋体" w:hAnsi="宋体" w:hint="eastAsia"/>
          <w:b/>
          <w:color w:val="C45911"/>
          <w:sz w:val="24"/>
          <w:szCs w:val="24"/>
        </w:rPr>
        <w:t>制造质量：精益质量在工序保证</w:t>
      </w:r>
    </w:p>
    <w:p w14:paraId="0D34B3D6" w14:textId="77777777" w:rsidR="00113534" w:rsidRPr="000A3C4B" w:rsidRDefault="00113534" w:rsidP="000A3C4B">
      <w:pPr>
        <w:spacing w:line="480" w:lineRule="exact"/>
        <w:rPr>
          <w:rFonts w:ascii="宋体" w:hAnsi="宋体" w:hint="eastAsia"/>
          <w:sz w:val="24"/>
          <w:szCs w:val="24"/>
        </w:rPr>
      </w:pPr>
      <w:r w:rsidRPr="000A3C4B">
        <w:rPr>
          <w:rFonts w:ascii="宋体" w:hAnsi="宋体" w:hint="eastAsia"/>
          <w:sz w:val="24"/>
          <w:szCs w:val="24"/>
        </w:rPr>
        <w:t>1.</w:t>
      </w:r>
      <w:r w:rsidRPr="000A3C4B">
        <w:rPr>
          <w:rFonts w:ascii="宋体" w:hAnsi="宋体"/>
          <w:sz w:val="24"/>
          <w:szCs w:val="24"/>
        </w:rPr>
        <w:t xml:space="preserve"> </w:t>
      </w:r>
      <w:r w:rsidR="00DC230B" w:rsidRPr="000A3C4B">
        <w:rPr>
          <w:rFonts w:ascii="宋体" w:hAnsi="宋体" w:hint="eastAsia"/>
          <w:sz w:val="24"/>
          <w:szCs w:val="24"/>
        </w:rPr>
        <w:t>标杆完美现场是怎样炼成的</w:t>
      </w:r>
    </w:p>
    <w:p w14:paraId="39E3D07D" w14:textId="77777777" w:rsidR="002A7291" w:rsidRPr="000A3C4B" w:rsidRDefault="002A7291" w:rsidP="000A3C4B">
      <w:pPr>
        <w:spacing w:line="480" w:lineRule="exact"/>
        <w:rPr>
          <w:rFonts w:ascii="宋体" w:hAnsi="宋体" w:hint="eastAsia"/>
          <w:sz w:val="24"/>
          <w:szCs w:val="24"/>
        </w:rPr>
      </w:pPr>
      <w:r w:rsidRPr="000A3C4B">
        <w:rPr>
          <w:rFonts w:ascii="宋体" w:hAnsi="宋体" w:hint="eastAsia"/>
          <w:b/>
          <w:sz w:val="24"/>
          <w:szCs w:val="24"/>
        </w:rPr>
        <w:t>演练：</w:t>
      </w:r>
      <w:r w:rsidRPr="000A3C4B">
        <w:rPr>
          <w:rFonts w:ascii="宋体" w:hAnsi="宋体" w:hint="eastAsia"/>
          <w:bCs/>
          <w:sz w:val="24"/>
          <w:szCs w:val="24"/>
        </w:rPr>
        <w:t>发现现场问题并找到差距</w:t>
      </w:r>
    </w:p>
    <w:p w14:paraId="73C22AA4" w14:textId="77777777" w:rsidR="00113534" w:rsidRPr="000A3C4B" w:rsidRDefault="00113534" w:rsidP="000A3C4B">
      <w:pPr>
        <w:spacing w:line="480" w:lineRule="exact"/>
        <w:rPr>
          <w:rFonts w:ascii="宋体" w:hAnsi="宋体" w:hint="eastAsia"/>
          <w:sz w:val="24"/>
          <w:szCs w:val="24"/>
        </w:rPr>
      </w:pPr>
      <w:r w:rsidRPr="000A3C4B">
        <w:rPr>
          <w:rFonts w:ascii="宋体" w:hAnsi="宋体"/>
          <w:sz w:val="24"/>
          <w:szCs w:val="24"/>
        </w:rPr>
        <w:t xml:space="preserve">2. </w:t>
      </w:r>
      <w:r w:rsidR="009543F3" w:rsidRPr="000A3C4B">
        <w:rPr>
          <w:rFonts w:ascii="宋体" w:hAnsi="宋体" w:hint="eastAsia"/>
          <w:sz w:val="24"/>
          <w:szCs w:val="24"/>
        </w:rPr>
        <w:t>精益</w:t>
      </w:r>
      <w:r w:rsidR="009543F3" w:rsidRPr="000A3C4B">
        <w:rPr>
          <w:rFonts w:ascii="宋体" w:hAnsi="宋体" w:hint="eastAsia"/>
          <w:b/>
          <w:color w:val="000000"/>
          <w:sz w:val="24"/>
          <w:szCs w:val="24"/>
        </w:rPr>
        <w:t>5S</w:t>
      </w:r>
      <w:r w:rsidR="009543F3" w:rsidRPr="000A3C4B">
        <w:rPr>
          <w:rFonts w:ascii="宋体" w:hAnsi="宋体" w:hint="eastAsia"/>
          <w:sz w:val="24"/>
          <w:szCs w:val="24"/>
        </w:rPr>
        <w:t>与目视化在过程中的应用</w:t>
      </w:r>
    </w:p>
    <w:p w14:paraId="7AEAD09B" w14:textId="77777777" w:rsidR="00113534" w:rsidRPr="000A3C4B" w:rsidRDefault="00113534" w:rsidP="000A3C4B">
      <w:pPr>
        <w:spacing w:line="480" w:lineRule="exact"/>
        <w:rPr>
          <w:rFonts w:ascii="宋体" w:hAnsi="宋体" w:hint="eastAsia"/>
          <w:sz w:val="24"/>
          <w:szCs w:val="24"/>
        </w:rPr>
      </w:pPr>
      <w:r w:rsidRPr="000A3C4B">
        <w:rPr>
          <w:rFonts w:ascii="宋体" w:hAnsi="宋体"/>
          <w:sz w:val="24"/>
          <w:szCs w:val="24"/>
        </w:rPr>
        <w:lastRenderedPageBreak/>
        <w:t xml:space="preserve">3. </w:t>
      </w:r>
      <w:r w:rsidR="009543F3" w:rsidRPr="000A3C4B">
        <w:rPr>
          <w:rFonts w:ascii="宋体" w:hAnsi="宋体" w:hint="eastAsia"/>
          <w:sz w:val="24"/>
          <w:szCs w:val="24"/>
        </w:rPr>
        <w:t>标准在制造工序实施要点</w:t>
      </w:r>
    </w:p>
    <w:p w14:paraId="1D51D467" w14:textId="77777777" w:rsidR="00CC3D69" w:rsidRPr="000A3C4B" w:rsidRDefault="00113534" w:rsidP="000A3C4B">
      <w:pPr>
        <w:spacing w:line="480" w:lineRule="exact"/>
        <w:rPr>
          <w:rFonts w:ascii="宋体" w:hAnsi="宋体" w:hint="eastAsia"/>
          <w:sz w:val="24"/>
          <w:szCs w:val="24"/>
        </w:rPr>
      </w:pPr>
      <w:r w:rsidRPr="000A3C4B">
        <w:rPr>
          <w:rFonts w:ascii="宋体" w:hAnsi="宋体" w:hint="eastAsia"/>
          <w:sz w:val="24"/>
          <w:szCs w:val="24"/>
        </w:rPr>
        <w:t>4.</w:t>
      </w:r>
      <w:r w:rsidRPr="000A3C4B">
        <w:rPr>
          <w:rFonts w:ascii="宋体" w:hAnsi="宋体"/>
          <w:sz w:val="24"/>
          <w:szCs w:val="24"/>
        </w:rPr>
        <w:t xml:space="preserve"> </w:t>
      </w:r>
      <w:r w:rsidR="0014070B" w:rsidRPr="000A3C4B">
        <w:rPr>
          <w:rFonts w:ascii="宋体" w:hAnsi="宋体" w:hint="eastAsia"/>
          <w:sz w:val="24"/>
          <w:szCs w:val="24"/>
        </w:rPr>
        <w:t>现场</w:t>
      </w:r>
      <w:r w:rsidR="0014070B" w:rsidRPr="000A3C4B">
        <w:rPr>
          <w:rFonts w:ascii="宋体" w:hAnsi="宋体" w:hint="eastAsia"/>
          <w:b/>
          <w:color w:val="000000"/>
          <w:sz w:val="24"/>
          <w:szCs w:val="24"/>
        </w:rPr>
        <w:t>OJT</w:t>
      </w:r>
      <w:r w:rsidR="0014070B" w:rsidRPr="000A3C4B">
        <w:rPr>
          <w:rFonts w:ascii="宋体" w:hAnsi="宋体" w:hint="eastAsia"/>
          <w:sz w:val="24"/>
          <w:szCs w:val="24"/>
        </w:rPr>
        <w:t>与多技能员工培育</w:t>
      </w:r>
    </w:p>
    <w:p w14:paraId="674E4443" w14:textId="77777777" w:rsidR="00CC3D69" w:rsidRPr="000A3C4B" w:rsidRDefault="00CC3D69" w:rsidP="000A3C4B">
      <w:pPr>
        <w:spacing w:line="480" w:lineRule="exact"/>
        <w:rPr>
          <w:rFonts w:ascii="宋体" w:hAnsi="宋体" w:hint="eastAsia"/>
          <w:b/>
          <w:sz w:val="24"/>
          <w:szCs w:val="24"/>
        </w:rPr>
      </w:pPr>
      <w:r w:rsidRPr="000A3C4B">
        <w:rPr>
          <w:rFonts w:ascii="宋体" w:hAnsi="宋体" w:hint="eastAsia"/>
          <w:b/>
          <w:sz w:val="24"/>
          <w:szCs w:val="24"/>
        </w:rPr>
        <w:t>案例：</w:t>
      </w:r>
      <w:r w:rsidR="00DC2259" w:rsidRPr="000A3C4B">
        <w:rPr>
          <w:rFonts w:ascii="宋体" w:hAnsi="宋体" w:hint="eastAsia"/>
          <w:bCs/>
          <w:sz w:val="24"/>
          <w:szCs w:val="24"/>
        </w:rPr>
        <w:t>关键</w:t>
      </w:r>
      <w:r w:rsidR="00E42416" w:rsidRPr="000A3C4B">
        <w:rPr>
          <w:rFonts w:ascii="宋体" w:hAnsi="宋体" w:hint="eastAsia"/>
          <w:bCs/>
          <w:sz w:val="24"/>
          <w:szCs w:val="24"/>
        </w:rPr>
        <w:t>岗位</w:t>
      </w:r>
      <w:r w:rsidR="00DC2259" w:rsidRPr="000A3C4B">
        <w:rPr>
          <w:rFonts w:ascii="宋体" w:hAnsi="宋体" w:hint="eastAsia"/>
          <w:bCs/>
          <w:sz w:val="24"/>
          <w:szCs w:val="24"/>
        </w:rPr>
        <w:t>员工多技能工养成</w:t>
      </w:r>
    </w:p>
    <w:p w14:paraId="409DBE2B" w14:textId="77777777" w:rsidR="0014070B" w:rsidRPr="000A3C4B" w:rsidRDefault="0014070B" w:rsidP="000A3C4B">
      <w:pPr>
        <w:spacing w:line="480" w:lineRule="exact"/>
        <w:rPr>
          <w:rFonts w:ascii="宋体" w:hAnsi="宋体" w:hint="eastAsia"/>
          <w:sz w:val="24"/>
          <w:szCs w:val="24"/>
        </w:rPr>
      </w:pPr>
      <w:r w:rsidRPr="000A3C4B">
        <w:rPr>
          <w:rFonts w:ascii="宋体" w:hAnsi="宋体" w:hint="eastAsia"/>
          <w:sz w:val="24"/>
          <w:szCs w:val="24"/>
        </w:rPr>
        <w:t>5</w:t>
      </w:r>
      <w:r w:rsidRPr="000A3C4B">
        <w:rPr>
          <w:rFonts w:ascii="宋体" w:hAnsi="宋体"/>
          <w:sz w:val="24"/>
          <w:szCs w:val="24"/>
        </w:rPr>
        <w:t xml:space="preserve">. </w:t>
      </w:r>
      <w:r w:rsidRPr="000A3C4B">
        <w:rPr>
          <w:rFonts w:ascii="宋体" w:hAnsi="宋体" w:hint="eastAsia"/>
          <w:sz w:val="24"/>
          <w:szCs w:val="24"/>
        </w:rPr>
        <w:t>防错装置与</w:t>
      </w:r>
      <w:r w:rsidRPr="000A3C4B">
        <w:rPr>
          <w:rFonts w:ascii="宋体" w:hAnsi="宋体" w:hint="eastAsia"/>
          <w:b/>
          <w:color w:val="000000"/>
          <w:sz w:val="24"/>
          <w:szCs w:val="24"/>
        </w:rPr>
        <w:t>PFMEA</w:t>
      </w:r>
      <w:r w:rsidRPr="000A3C4B">
        <w:rPr>
          <w:rFonts w:ascii="宋体" w:hAnsi="宋体" w:hint="eastAsia"/>
          <w:sz w:val="24"/>
          <w:szCs w:val="24"/>
        </w:rPr>
        <w:t>预防技术</w:t>
      </w:r>
    </w:p>
    <w:p w14:paraId="7E954CD0" w14:textId="77777777" w:rsidR="0014070B" w:rsidRPr="000A3C4B" w:rsidRDefault="0014070B" w:rsidP="000A3C4B">
      <w:pPr>
        <w:spacing w:line="480" w:lineRule="exact"/>
        <w:rPr>
          <w:rFonts w:ascii="宋体" w:hAnsi="宋体" w:hint="eastAsia"/>
          <w:sz w:val="24"/>
          <w:szCs w:val="24"/>
        </w:rPr>
      </w:pPr>
      <w:r w:rsidRPr="000A3C4B">
        <w:rPr>
          <w:rFonts w:ascii="宋体" w:hAnsi="宋体" w:hint="eastAsia"/>
          <w:sz w:val="24"/>
          <w:szCs w:val="24"/>
        </w:rPr>
        <w:t>6</w:t>
      </w:r>
      <w:r w:rsidRPr="000A3C4B">
        <w:rPr>
          <w:rFonts w:ascii="宋体" w:hAnsi="宋体"/>
          <w:sz w:val="24"/>
          <w:szCs w:val="24"/>
        </w:rPr>
        <w:t xml:space="preserve">. </w:t>
      </w:r>
      <w:r w:rsidR="00C41370" w:rsidRPr="000A3C4B">
        <w:rPr>
          <w:rFonts w:ascii="宋体" w:hAnsi="宋体" w:hint="eastAsia"/>
          <w:sz w:val="24"/>
          <w:szCs w:val="24"/>
        </w:rPr>
        <w:t>降低</w:t>
      </w:r>
      <w:r w:rsidRPr="000A3C4B">
        <w:rPr>
          <w:rFonts w:ascii="宋体" w:hAnsi="宋体" w:hint="eastAsia"/>
          <w:sz w:val="24"/>
          <w:szCs w:val="24"/>
        </w:rPr>
        <w:t>现场浪费成本</w:t>
      </w:r>
      <w:r w:rsidRPr="000A3C4B">
        <w:rPr>
          <w:rFonts w:ascii="宋体" w:hAnsi="宋体" w:hint="eastAsia"/>
          <w:b/>
          <w:color w:val="000000"/>
          <w:sz w:val="24"/>
          <w:szCs w:val="24"/>
        </w:rPr>
        <w:t>PONC</w:t>
      </w:r>
      <w:r w:rsidRPr="000A3C4B">
        <w:rPr>
          <w:rFonts w:ascii="宋体" w:hAnsi="宋体" w:hint="eastAsia"/>
          <w:sz w:val="24"/>
          <w:szCs w:val="24"/>
        </w:rPr>
        <w:t>的</w:t>
      </w:r>
      <w:r w:rsidR="00C41370" w:rsidRPr="000A3C4B">
        <w:rPr>
          <w:rFonts w:ascii="宋体" w:hAnsi="宋体" w:hint="eastAsia"/>
          <w:sz w:val="24"/>
          <w:szCs w:val="24"/>
        </w:rPr>
        <w:t>路径</w:t>
      </w:r>
    </w:p>
    <w:p w14:paraId="40B0B58F" w14:textId="77777777" w:rsidR="00CC3D69" w:rsidRPr="000A3C4B" w:rsidRDefault="00CC3D69" w:rsidP="000A3C4B">
      <w:pPr>
        <w:spacing w:line="480" w:lineRule="exact"/>
        <w:rPr>
          <w:rFonts w:ascii="宋体" w:hAnsi="宋体" w:hint="eastAsia"/>
          <w:bCs/>
          <w:sz w:val="24"/>
          <w:szCs w:val="24"/>
        </w:rPr>
      </w:pPr>
      <w:r w:rsidRPr="000A3C4B">
        <w:rPr>
          <w:rFonts w:ascii="宋体" w:hAnsi="宋体" w:hint="eastAsia"/>
          <w:b/>
          <w:sz w:val="24"/>
          <w:szCs w:val="24"/>
        </w:rPr>
        <w:t>案例：</w:t>
      </w:r>
      <w:r w:rsidRPr="000A3C4B">
        <w:rPr>
          <w:rFonts w:ascii="宋体" w:hAnsi="宋体" w:hint="eastAsia"/>
          <w:bCs/>
          <w:sz w:val="24"/>
          <w:szCs w:val="24"/>
        </w:rPr>
        <w:t>生产线</w:t>
      </w:r>
      <w:r w:rsidRPr="000A3C4B">
        <w:rPr>
          <w:rFonts w:ascii="宋体" w:hAnsi="宋体" w:hint="eastAsia"/>
          <w:b/>
          <w:color w:val="000000"/>
          <w:sz w:val="24"/>
          <w:szCs w:val="24"/>
        </w:rPr>
        <w:t>FPY</w:t>
      </w:r>
      <w:r w:rsidRPr="000A3C4B">
        <w:rPr>
          <w:rFonts w:ascii="宋体" w:hAnsi="宋体" w:hint="eastAsia"/>
          <w:bCs/>
          <w:sz w:val="24"/>
          <w:szCs w:val="24"/>
        </w:rPr>
        <w:t>一次合格率的降低</w:t>
      </w:r>
    </w:p>
    <w:p w14:paraId="5631FB4D" w14:textId="77777777" w:rsidR="007810A9" w:rsidRPr="000A3C4B" w:rsidRDefault="007810A9" w:rsidP="000A3C4B">
      <w:pPr>
        <w:spacing w:line="480" w:lineRule="exact"/>
        <w:rPr>
          <w:rFonts w:ascii="宋体" w:hAnsi="宋体" w:hint="eastAsia"/>
          <w:b/>
          <w:color w:val="C45911"/>
          <w:sz w:val="24"/>
          <w:szCs w:val="24"/>
        </w:rPr>
      </w:pPr>
      <w:r w:rsidRPr="000A3C4B">
        <w:rPr>
          <w:rFonts w:ascii="宋体" w:hAnsi="宋体" w:hint="eastAsia"/>
          <w:b/>
          <w:color w:val="C45911"/>
          <w:sz w:val="24"/>
          <w:szCs w:val="24"/>
        </w:rPr>
        <w:t>三、供应商质量：与高层达成质量共识</w:t>
      </w:r>
    </w:p>
    <w:p w14:paraId="56829655"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1. </w:t>
      </w:r>
      <w:r w:rsidRPr="000A3C4B">
        <w:rPr>
          <w:rFonts w:ascii="宋体" w:hAnsi="宋体" w:hint="eastAsia"/>
          <w:sz w:val="24"/>
          <w:szCs w:val="24"/>
        </w:rPr>
        <w:t>如何通过现场诊断了解供应商现场</w:t>
      </w:r>
    </w:p>
    <w:p w14:paraId="6ACE2127"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2. </w:t>
      </w:r>
      <w:r w:rsidRPr="000A3C4B">
        <w:rPr>
          <w:rFonts w:ascii="宋体" w:hAnsi="宋体" w:hint="eastAsia"/>
          <w:sz w:val="24"/>
          <w:szCs w:val="24"/>
        </w:rPr>
        <w:t>诊断结果之数据分析与寻找改善空间</w:t>
      </w:r>
    </w:p>
    <w:p w14:paraId="00DAD30D"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3. </w:t>
      </w:r>
      <w:r w:rsidRPr="000A3C4B">
        <w:rPr>
          <w:rFonts w:ascii="宋体" w:hAnsi="宋体" w:hint="eastAsia"/>
          <w:sz w:val="24"/>
          <w:szCs w:val="24"/>
        </w:rPr>
        <w:t>现场质量辅导的主要内容与步骤</w:t>
      </w:r>
    </w:p>
    <w:p w14:paraId="65DF5331"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4. </w:t>
      </w:r>
      <w:r w:rsidRPr="000A3C4B">
        <w:rPr>
          <w:rFonts w:ascii="宋体" w:hAnsi="宋体" w:hint="eastAsia"/>
          <w:sz w:val="24"/>
          <w:szCs w:val="24"/>
        </w:rPr>
        <w:t>同类供应</w:t>
      </w:r>
      <w:proofErr w:type="gramStart"/>
      <w:r w:rsidRPr="000A3C4B">
        <w:rPr>
          <w:rFonts w:ascii="宋体" w:hAnsi="宋体" w:hint="eastAsia"/>
          <w:sz w:val="24"/>
          <w:szCs w:val="24"/>
        </w:rPr>
        <w:t>商表现</w:t>
      </w:r>
      <w:proofErr w:type="gramEnd"/>
      <w:r w:rsidRPr="000A3C4B">
        <w:rPr>
          <w:rFonts w:ascii="宋体" w:hAnsi="宋体" w:hint="eastAsia"/>
          <w:sz w:val="24"/>
          <w:szCs w:val="24"/>
        </w:rPr>
        <w:t>评比机制与激励方案</w:t>
      </w:r>
    </w:p>
    <w:p w14:paraId="438764DB"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5. </w:t>
      </w:r>
      <w:r w:rsidRPr="000A3C4B">
        <w:rPr>
          <w:rFonts w:ascii="宋体" w:hAnsi="宋体" w:hint="eastAsia"/>
          <w:sz w:val="24"/>
          <w:szCs w:val="24"/>
        </w:rPr>
        <w:t>整体供应</w:t>
      </w:r>
      <w:proofErr w:type="gramStart"/>
      <w:r w:rsidRPr="000A3C4B">
        <w:rPr>
          <w:rFonts w:ascii="宋体" w:hAnsi="宋体" w:hint="eastAsia"/>
          <w:sz w:val="24"/>
          <w:szCs w:val="24"/>
        </w:rPr>
        <w:t>商表现</w:t>
      </w:r>
      <w:proofErr w:type="gramEnd"/>
      <w:r w:rsidRPr="000A3C4B">
        <w:rPr>
          <w:rFonts w:ascii="宋体" w:hAnsi="宋体" w:hint="eastAsia"/>
          <w:sz w:val="24"/>
          <w:szCs w:val="24"/>
        </w:rPr>
        <w:t>评比机制与管理制度</w:t>
      </w:r>
    </w:p>
    <w:p w14:paraId="3C34F3A2" w14:textId="77777777" w:rsidR="007810A9" w:rsidRPr="000A3C4B" w:rsidRDefault="007810A9" w:rsidP="000A3C4B">
      <w:pPr>
        <w:spacing w:line="480" w:lineRule="exact"/>
        <w:rPr>
          <w:rFonts w:ascii="宋体" w:hAnsi="宋体" w:hint="eastAsia"/>
          <w:sz w:val="24"/>
          <w:szCs w:val="24"/>
        </w:rPr>
      </w:pPr>
      <w:r w:rsidRPr="009511F5">
        <w:rPr>
          <w:rFonts w:ascii="宋体" w:hAnsi="宋体" w:hint="eastAsia"/>
          <w:b/>
          <w:bCs/>
          <w:sz w:val="24"/>
          <w:szCs w:val="24"/>
        </w:rPr>
        <w:t>案例：</w:t>
      </w:r>
      <w:r w:rsidRPr="000A3C4B">
        <w:rPr>
          <w:rFonts w:ascii="宋体" w:hAnsi="宋体" w:hint="eastAsia"/>
          <w:sz w:val="24"/>
          <w:szCs w:val="24"/>
        </w:rPr>
        <w:t>供应</w:t>
      </w:r>
      <w:proofErr w:type="gramStart"/>
      <w:r w:rsidRPr="000A3C4B">
        <w:rPr>
          <w:rFonts w:ascii="宋体" w:hAnsi="宋体" w:hint="eastAsia"/>
          <w:sz w:val="24"/>
          <w:szCs w:val="24"/>
        </w:rPr>
        <w:t>商管理</w:t>
      </w:r>
      <w:proofErr w:type="gramEnd"/>
      <w:r w:rsidRPr="000A3C4B">
        <w:rPr>
          <w:rFonts w:ascii="宋体" w:hAnsi="宋体" w:hint="eastAsia"/>
          <w:sz w:val="24"/>
          <w:szCs w:val="24"/>
        </w:rPr>
        <w:t>辅导后的财务效益</w:t>
      </w:r>
    </w:p>
    <w:p w14:paraId="56737208"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6. </w:t>
      </w:r>
      <w:r w:rsidRPr="000A3C4B">
        <w:rPr>
          <w:rFonts w:ascii="宋体" w:hAnsi="宋体" w:hint="eastAsia"/>
          <w:sz w:val="24"/>
          <w:szCs w:val="24"/>
        </w:rPr>
        <w:t>平衡</w:t>
      </w:r>
      <w:proofErr w:type="gramStart"/>
      <w:r w:rsidRPr="000A3C4B">
        <w:rPr>
          <w:rFonts w:ascii="宋体" w:hAnsi="宋体" w:hint="eastAsia"/>
          <w:sz w:val="24"/>
          <w:szCs w:val="24"/>
        </w:rPr>
        <w:t>绩效分卡的</w:t>
      </w:r>
      <w:proofErr w:type="gramEnd"/>
      <w:r w:rsidRPr="000A3C4B">
        <w:rPr>
          <w:rFonts w:ascii="宋体" w:hAnsi="宋体" w:hint="eastAsia"/>
          <w:sz w:val="24"/>
          <w:szCs w:val="24"/>
        </w:rPr>
        <w:t>绩效考核系统</w:t>
      </w:r>
    </w:p>
    <w:p w14:paraId="25EA7121"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7. </w:t>
      </w:r>
      <w:r w:rsidRPr="000A3C4B">
        <w:rPr>
          <w:rFonts w:ascii="宋体" w:hAnsi="宋体" w:hint="eastAsia"/>
          <w:sz w:val="24"/>
          <w:szCs w:val="24"/>
        </w:rPr>
        <w:t>供应商QDCST评估系统的规划</w:t>
      </w:r>
    </w:p>
    <w:p w14:paraId="2E02B8C2"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8. </w:t>
      </w:r>
      <w:r w:rsidRPr="000A3C4B">
        <w:rPr>
          <w:rFonts w:ascii="宋体" w:hAnsi="宋体" w:hint="eastAsia"/>
          <w:sz w:val="24"/>
          <w:szCs w:val="24"/>
        </w:rPr>
        <w:t>供应商QDCST评价系统的实施</w:t>
      </w:r>
    </w:p>
    <w:p w14:paraId="3976C60A"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9. </w:t>
      </w:r>
      <w:r w:rsidRPr="000A3C4B">
        <w:rPr>
          <w:rFonts w:ascii="宋体" w:hAnsi="宋体" w:hint="eastAsia"/>
          <w:sz w:val="24"/>
          <w:szCs w:val="24"/>
        </w:rPr>
        <w:t>供应商QDCST月、季、年度分析报告</w:t>
      </w:r>
    </w:p>
    <w:p w14:paraId="1C984620" w14:textId="77777777" w:rsidR="007810A9" w:rsidRPr="000A3C4B" w:rsidRDefault="007810A9" w:rsidP="000A3C4B">
      <w:pPr>
        <w:spacing w:line="480" w:lineRule="exact"/>
        <w:rPr>
          <w:rFonts w:ascii="宋体" w:hAnsi="宋体" w:hint="eastAsia"/>
          <w:sz w:val="24"/>
          <w:szCs w:val="24"/>
        </w:rPr>
      </w:pPr>
      <w:r w:rsidRPr="000A3C4B">
        <w:rPr>
          <w:rFonts w:ascii="宋体" w:hAnsi="宋体"/>
          <w:sz w:val="24"/>
          <w:szCs w:val="24"/>
        </w:rPr>
        <w:t xml:space="preserve">10. </w:t>
      </w:r>
      <w:r w:rsidRPr="000A3C4B">
        <w:rPr>
          <w:rFonts w:ascii="宋体" w:hAnsi="宋体" w:hint="eastAsia"/>
          <w:sz w:val="24"/>
          <w:szCs w:val="24"/>
        </w:rPr>
        <w:t>季度商业评审会议QBR的规划</w:t>
      </w:r>
    </w:p>
    <w:p w14:paraId="18C700F6" w14:textId="77777777" w:rsidR="00113534" w:rsidRPr="000A3C4B" w:rsidRDefault="007810A9" w:rsidP="000A3C4B">
      <w:pPr>
        <w:spacing w:line="480" w:lineRule="exact"/>
        <w:rPr>
          <w:rFonts w:ascii="宋体" w:hAnsi="宋体" w:hint="eastAsia"/>
          <w:b/>
          <w:color w:val="C45911"/>
          <w:sz w:val="24"/>
          <w:szCs w:val="24"/>
          <w:lang w:bidi="en-US"/>
        </w:rPr>
      </w:pPr>
      <w:r w:rsidRPr="000A3C4B">
        <w:rPr>
          <w:rFonts w:ascii="宋体" w:hAnsi="宋体" w:hint="eastAsia"/>
          <w:b/>
          <w:color w:val="C45911"/>
          <w:sz w:val="24"/>
          <w:szCs w:val="24"/>
        </w:rPr>
        <w:t>四</w:t>
      </w:r>
      <w:r w:rsidR="00113534" w:rsidRPr="000A3C4B">
        <w:rPr>
          <w:rFonts w:ascii="宋体" w:hAnsi="宋体" w:hint="eastAsia"/>
          <w:b/>
          <w:color w:val="C45911"/>
          <w:sz w:val="24"/>
          <w:szCs w:val="24"/>
        </w:rPr>
        <w:t>、</w:t>
      </w:r>
      <w:r w:rsidR="00E376D3" w:rsidRPr="000A3C4B">
        <w:rPr>
          <w:rFonts w:ascii="宋体" w:hAnsi="宋体" w:hint="eastAsia"/>
          <w:b/>
          <w:color w:val="C45911"/>
          <w:sz w:val="24"/>
          <w:szCs w:val="24"/>
        </w:rPr>
        <w:t>客服质量：客户是最便宜的顾问</w:t>
      </w:r>
    </w:p>
    <w:p w14:paraId="257C8DD9" w14:textId="77777777" w:rsidR="00113534" w:rsidRPr="000A3C4B" w:rsidRDefault="00113534" w:rsidP="000A3C4B">
      <w:pPr>
        <w:spacing w:line="480" w:lineRule="exact"/>
        <w:rPr>
          <w:rFonts w:ascii="宋体" w:hAnsi="宋体" w:hint="eastAsia"/>
          <w:sz w:val="24"/>
          <w:szCs w:val="24"/>
        </w:rPr>
      </w:pPr>
      <w:r w:rsidRPr="000A3C4B">
        <w:rPr>
          <w:rFonts w:ascii="宋体" w:hAnsi="宋体" w:hint="eastAsia"/>
          <w:sz w:val="24"/>
          <w:szCs w:val="24"/>
        </w:rPr>
        <w:t>1</w:t>
      </w:r>
      <w:r w:rsidRPr="000A3C4B">
        <w:rPr>
          <w:rFonts w:ascii="宋体" w:hAnsi="宋体"/>
          <w:sz w:val="24"/>
          <w:szCs w:val="24"/>
        </w:rPr>
        <w:t xml:space="preserve">. </w:t>
      </w:r>
      <w:r w:rsidR="009A21E8" w:rsidRPr="000A3C4B">
        <w:rPr>
          <w:rFonts w:ascii="宋体" w:hAnsi="宋体" w:hint="eastAsia"/>
          <w:sz w:val="24"/>
          <w:szCs w:val="24"/>
        </w:rPr>
        <w:t>客</w:t>
      </w:r>
      <w:proofErr w:type="gramStart"/>
      <w:r w:rsidR="009A21E8" w:rsidRPr="000A3C4B">
        <w:rPr>
          <w:rFonts w:ascii="宋体" w:hAnsi="宋体" w:hint="eastAsia"/>
          <w:sz w:val="24"/>
          <w:szCs w:val="24"/>
        </w:rPr>
        <w:t>服质量</w:t>
      </w:r>
      <w:proofErr w:type="gramEnd"/>
      <w:r w:rsidR="009A21E8" w:rsidRPr="000A3C4B">
        <w:rPr>
          <w:rFonts w:ascii="宋体" w:hAnsi="宋体" w:hint="eastAsia"/>
          <w:sz w:val="24"/>
          <w:szCs w:val="24"/>
        </w:rPr>
        <w:t>的身份定位与职能规划</w:t>
      </w:r>
    </w:p>
    <w:p w14:paraId="365A8551" w14:textId="77777777" w:rsidR="00113534" w:rsidRPr="000A3C4B" w:rsidRDefault="00113534" w:rsidP="000A3C4B">
      <w:pPr>
        <w:spacing w:line="480" w:lineRule="exact"/>
        <w:rPr>
          <w:rFonts w:ascii="宋体" w:hAnsi="宋体" w:hint="eastAsia"/>
          <w:sz w:val="24"/>
          <w:szCs w:val="24"/>
        </w:rPr>
      </w:pPr>
      <w:r w:rsidRPr="000A3C4B">
        <w:rPr>
          <w:rFonts w:ascii="宋体" w:hAnsi="宋体"/>
          <w:sz w:val="24"/>
          <w:szCs w:val="24"/>
        </w:rPr>
        <w:t xml:space="preserve">2. </w:t>
      </w:r>
      <w:r w:rsidR="009A21E8" w:rsidRPr="000A3C4B">
        <w:rPr>
          <w:rFonts w:ascii="宋体" w:hAnsi="宋体" w:hint="eastAsia"/>
          <w:sz w:val="24"/>
          <w:szCs w:val="24"/>
        </w:rPr>
        <w:t>如何有效建立客服质量管理体系</w:t>
      </w:r>
    </w:p>
    <w:p w14:paraId="49B932D7" w14:textId="77777777" w:rsidR="00113534" w:rsidRPr="000A3C4B" w:rsidRDefault="00113534" w:rsidP="000A3C4B">
      <w:pPr>
        <w:spacing w:line="480" w:lineRule="exact"/>
        <w:rPr>
          <w:rFonts w:ascii="宋体" w:hAnsi="宋体" w:hint="eastAsia"/>
          <w:sz w:val="24"/>
          <w:szCs w:val="24"/>
        </w:rPr>
      </w:pPr>
      <w:r w:rsidRPr="000A3C4B">
        <w:rPr>
          <w:rFonts w:ascii="宋体" w:hAnsi="宋体"/>
          <w:sz w:val="24"/>
          <w:szCs w:val="24"/>
        </w:rPr>
        <w:t xml:space="preserve">3. </w:t>
      </w:r>
      <w:r w:rsidR="0066401A" w:rsidRPr="000A3C4B">
        <w:rPr>
          <w:rFonts w:ascii="宋体" w:hAnsi="宋体" w:hint="eastAsia"/>
          <w:sz w:val="24"/>
          <w:szCs w:val="24"/>
        </w:rPr>
        <w:t>建立客户投诉处理的标准与流程</w:t>
      </w:r>
    </w:p>
    <w:p w14:paraId="60E047B5" w14:textId="77777777" w:rsidR="00113534" w:rsidRPr="000A3C4B" w:rsidRDefault="00113534" w:rsidP="000A3C4B">
      <w:pPr>
        <w:spacing w:line="480" w:lineRule="exact"/>
        <w:rPr>
          <w:rFonts w:ascii="宋体" w:hAnsi="宋体" w:hint="eastAsia"/>
          <w:sz w:val="24"/>
          <w:szCs w:val="24"/>
        </w:rPr>
      </w:pPr>
      <w:r w:rsidRPr="000A3C4B">
        <w:rPr>
          <w:rFonts w:ascii="宋体" w:hAnsi="宋体"/>
          <w:sz w:val="24"/>
          <w:szCs w:val="24"/>
        </w:rPr>
        <w:t xml:space="preserve">4. </w:t>
      </w:r>
      <w:r w:rsidR="0066401A" w:rsidRPr="000A3C4B">
        <w:rPr>
          <w:rFonts w:ascii="宋体" w:hAnsi="宋体" w:hint="eastAsia"/>
          <w:sz w:val="24"/>
          <w:szCs w:val="24"/>
        </w:rPr>
        <w:t>如何应对客户投诉处理的技巧</w:t>
      </w:r>
    </w:p>
    <w:p w14:paraId="172BD049" w14:textId="77777777" w:rsidR="000B4A50" w:rsidRPr="000A3C4B" w:rsidRDefault="000B4A50" w:rsidP="000A3C4B">
      <w:pPr>
        <w:spacing w:line="480" w:lineRule="exact"/>
        <w:rPr>
          <w:rFonts w:ascii="宋体" w:hAnsi="宋体" w:hint="eastAsia"/>
          <w:sz w:val="24"/>
          <w:szCs w:val="24"/>
        </w:rPr>
      </w:pPr>
      <w:r w:rsidRPr="000A3C4B">
        <w:rPr>
          <w:rFonts w:ascii="宋体" w:hAnsi="宋体" w:hint="eastAsia"/>
          <w:sz w:val="24"/>
          <w:szCs w:val="24"/>
        </w:rPr>
        <w:t>5</w:t>
      </w:r>
      <w:r w:rsidRPr="000A3C4B">
        <w:rPr>
          <w:rFonts w:ascii="宋体" w:hAnsi="宋体"/>
          <w:sz w:val="24"/>
          <w:szCs w:val="24"/>
        </w:rPr>
        <w:t xml:space="preserve">. </w:t>
      </w:r>
      <w:r w:rsidR="00477D46" w:rsidRPr="000A3C4B">
        <w:rPr>
          <w:rFonts w:ascii="宋体" w:hAnsi="宋体" w:hint="eastAsia"/>
          <w:sz w:val="24"/>
          <w:szCs w:val="24"/>
        </w:rPr>
        <w:t>解决客</w:t>
      </w:r>
      <w:proofErr w:type="gramStart"/>
      <w:r w:rsidR="00477D46" w:rsidRPr="000A3C4B">
        <w:rPr>
          <w:rFonts w:ascii="宋体" w:hAnsi="宋体" w:hint="eastAsia"/>
          <w:sz w:val="24"/>
          <w:szCs w:val="24"/>
        </w:rPr>
        <w:t>服具体</w:t>
      </w:r>
      <w:proofErr w:type="gramEnd"/>
      <w:r w:rsidR="00477D46" w:rsidRPr="000A3C4B">
        <w:rPr>
          <w:rFonts w:ascii="宋体" w:hAnsi="宋体" w:hint="eastAsia"/>
          <w:sz w:val="24"/>
          <w:szCs w:val="24"/>
        </w:rPr>
        <w:t>问题的工具箱</w:t>
      </w:r>
    </w:p>
    <w:p w14:paraId="06E238B8" w14:textId="77777777" w:rsidR="001910AC" w:rsidRPr="000A3C4B" w:rsidRDefault="001910AC" w:rsidP="000A3C4B">
      <w:pPr>
        <w:spacing w:line="480" w:lineRule="exact"/>
        <w:rPr>
          <w:rFonts w:ascii="宋体" w:hAnsi="宋体" w:hint="eastAsia"/>
          <w:sz w:val="24"/>
          <w:szCs w:val="24"/>
        </w:rPr>
      </w:pPr>
      <w:r w:rsidRPr="000A3C4B">
        <w:rPr>
          <w:rFonts w:ascii="宋体" w:hAnsi="宋体" w:hint="eastAsia"/>
          <w:sz w:val="24"/>
          <w:szCs w:val="24"/>
        </w:rPr>
        <w:t>6</w:t>
      </w:r>
      <w:r w:rsidRPr="000A3C4B">
        <w:rPr>
          <w:rFonts w:ascii="宋体" w:hAnsi="宋体"/>
          <w:sz w:val="24"/>
          <w:szCs w:val="24"/>
        </w:rPr>
        <w:t xml:space="preserve">. </w:t>
      </w:r>
      <w:r w:rsidR="00B12779" w:rsidRPr="000A3C4B">
        <w:rPr>
          <w:rFonts w:ascii="宋体" w:hAnsi="宋体" w:hint="eastAsia"/>
          <w:sz w:val="24"/>
          <w:szCs w:val="24"/>
        </w:rPr>
        <w:t>客</w:t>
      </w:r>
      <w:proofErr w:type="gramStart"/>
      <w:r w:rsidR="00B12779" w:rsidRPr="000A3C4B">
        <w:rPr>
          <w:rFonts w:ascii="宋体" w:hAnsi="宋体" w:hint="eastAsia"/>
          <w:sz w:val="24"/>
          <w:szCs w:val="24"/>
        </w:rPr>
        <w:t>服质量</w:t>
      </w:r>
      <w:proofErr w:type="gramEnd"/>
      <w:r w:rsidR="00B12779" w:rsidRPr="000A3C4B">
        <w:rPr>
          <w:rFonts w:ascii="宋体" w:hAnsi="宋体" w:hint="eastAsia"/>
          <w:sz w:val="24"/>
          <w:szCs w:val="24"/>
        </w:rPr>
        <w:t>人才的选择及培养</w:t>
      </w:r>
    </w:p>
    <w:p w14:paraId="2FA6A72A" w14:textId="77777777" w:rsidR="00217AF7" w:rsidRPr="000A3C4B" w:rsidRDefault="00217AF7" w:rsidP="000A3C4B">
      <w:pPr>
        <w:spacing w:line="480" w:lineRule="exact"/>
        <w:rPr>
          <w:rFonts w:ascii="宋体" w:hAnsi="宋体" w:hint="eastAsia"/>
          <w:sz w:val="24"/>
          <w:szCs w:val="24"/>
        </w:rPr>
      </w:pPr>
      <w:r w:rsidRPr="000A3C4B">
        <w:rPr>
          <w:rFonts w:ascii="宋体" w:hAnsi="宋体"/>
          <w:sz w:val="24"/>
          <w:szCs w:val="24"/>
        </w:rPr>
        <w:t xml:space="preserve">7. </w:t>
      </w:r>
      <w:r w:rsidRPr="000A3C4B">
        <w:rPr>
          <w:rFonts w:ascii="宋体" w:hAnsi="宋体" w:hint="eastAsia"/>
          <w:sz w:val="24"/>
          <w:szCs w:val="24"/>
        </w:rPr>
        <w:t>客</w:t>
      </w:r>
      <w:proofErr w:type="gramStart"/>
      <w:r w:rsidRPr="000A3C4B">
        <w:rPr>
          <w:rFonts w:ascii="宋体" w:hAnsi="宋体" w:hint="eastAsia"/>
          <w:sz w:val="24"/>
          <w:szCs w:val="24"/>
        </w:rPr>
        <w:t>服质量</w:t>
      </w:r>
      <w:proofErr w:type="gramEnd"/>
      <w:r w:rsidRPr="000A3C4B">
        <w:rPr>
          <w:rFonts w:ascii="宋体" w:hAnsi="宋体" w:hint="eastAsia"/>
          <w:sz w:val="24"/>
          <w:szCs w:val="24"/>
        </w:rPr>
        <w:t>人才的个人觉悟与修为</w:t>
      </w:r>
    </w:p>
    <w:p w14:paraId="2767B234" w14:textId="77777777" w:rsidR="008F3890" w:rsidRPr="000A3C4B" w:rsidRDefault="008F3890" w:rsidP="000A3C4B">
      <w:pPr>
        <w:spacing w:line="480" w:lineRule="exact"/>
        <w:rPr>
          <w:rFonts w:ascii="宋体" w:hAnsi="宋体" w:hint="eastAsia"/>
          <w:sz w:val="24"/>
          <w:szCs w:val="24"/>
        </w:rPr>
      </w:pPr>
    </w:p>
    <w:p w14:paraId="502C345B" w14:textId="77777777" w:rsidR="00113534" w:rsidRPr="000A3C4B" w:rsidRDefault="00113534" w:rsidP="000A3C4B">
      <w:pPr>
        <w:spacing w:line="480" w:lineRule="exact"/>
        <w:rPr>
          <w:rFonts w:ascii="宋体" w:hAnsi="宋体" w:hint="eastAsia"/>
          <w:b/>
          <w:color w:val="1F4E79"/>
          <w:sz w:val="24"/>
          <w:szCs w:val="24"/>
          <w:lang w:bidi="en-US"/>
        </w:rPr>
      </w:pPr>
      <w:r w:rsidRPr="000A3C4B">
        <w:rPr>
          <w:rFonts w:ascii="宋体" w:hAnsi="宋体"/>
          <w:b/>
          <w:color w:val="1F4E79"/>
          <w:sz w:val="24"/>
          <w:szCs w:val="24"/>
        </w:rPr>
        <w:t>第</w:t>
      </w:r>
      <w:r w:rsidR="00F66774" w:rsidRPr="000A3C4B">
        <w:rPr>
          <w:rFonts w:ascii="宋体" w:hAnsi="宋体" w:hint="eastAsia"/>
          <w:b/>
          <w:color w:val="1F4E79"/>
          <w:sz w:val="24"/>
          <w:szCs w:val="24"/>
        </w:rPr>
        <w:t>四</w:t>
      </w:r>
      <w:r w:rsidRPr="000A3C4B">
        <w:rPr>
          <w:rFonts w:ascii="宋体" w:hAnsi="宋体" w:hint="eastAsia"/>
          <w:b/>
          <w:color w:val="1F4E79"/>
          <w:sz w:val="24"/>
          <w:szCs w:val="24"/>
        </w:rPr>
        <w:t>讲</w:t>
      </w:r>
      <w:r w:rsidRPr="000A3C4B">
        <w:rPr>
          <w:rFonts w:ascii="宋体" w:hAnsi="宋体"/>
          <w:b/>
          <w:color w:val="1F4E79"/>
          <w:sz w:val="24"/>
          <w:szCs w:val="24"/>
        </w:rPr>
        <w:t>：</w:t>
      </w:r>
      <w:r w:rsidR="00F908B6" w:rsidRPr="000A3C4B">
        <w:rPr>
          <w:rFonts w:ascii="宋体" w:hAnsi="宋体" w:hint="eastAsia"/>
          <w:b/>
          <w:color w:val="1F4E79"/>
          <w:sz w:val="24"/>
          <w:szCs w:val="24"/>
        </w:rPr>
        <w:t>非质量部门的质量管理</w:t>
      </w:r>
    </w:p>
    <w:p w14:paraId="4AE15B21" w14:textId="77777777" w:rsidR="001D2F0C" w:rsidRPr="000A3C4B" w:rsidRDefault="001D2F0C" w:rsidP="000A3C4B">
      <w:pPr>
        <w:spacing w:line="480" w:lineRule="exact"/>
        <w:rPr>
          <w:rFonts w:ascii="宋体" w:hAnsi="宋体" w:hint="eastAsia"/>
          <w:b/>
          <w:bCs/>
          <w:kern w:val="0"/>
          <w:sz w:val="24"/>
          <w:szCs w:val="24"/>
        </w:rPr>
      </w:pPr>
      <w:r w:rsidRPr="000A3C4B">
        <w:rPr>
          <w:rFonts w:ascii="宋体" w:hAnsi="宋体" w:hint="eastAsia"/>
          <w:b/>
          <w:color w:val="C45911"/>
          <w:sz w:val="24"/>
          <w:szCs w:val="24"/>
        </w:rPr>
        <w:t>一</w:t>
      </w:r>
      <w:r w:rsidRPr="000A3C4B">
        <w:rPr>
          <w:rFonts w:ascii="宋体" w:hAnsi="宋体"/>
          <w:b/>
          <w:color w:val="C45911"/>
          <w:sz w:val="24"/>
          <w:szCs w:val="24"/>
        </w:rPr>
        <w:t>、</w:t>
      </w:r>
      <w:r w:rsidRPr="000A3C4B">
        <w:rPr>
          <w:rFonts w:ascii="宋体" w:hAnsi="宋体" w:hint="eastAsia"/>
          <w:b/>
          <w:color w:val="C45911"/>
          <w:sz w:val="24"/>
          <w:szCs w:val="24"/>
        </w:rPr>
        <w:t>部门关键</w:t>
      </w:r>
      <w:r w:rsidR="001863EF" w:rsidRPr="000A3C4B">
        <w:rPr>
          <w:rFonts w:ascii="宋体" w:hAnsi="宋体" w:hint="eastAsia"/>
          <w:b/>
          <w:color w:val="C45911"/>
          <w:sz w:val="24"/>
          <w:szCs w:val="24"/>
        </w:rPr>
        <w:t>质量</w:t>
      </w:r>
      <w:r w:rsidRPr="000A3C4B">
        <w:rPr>
          <w:rFonts w:ascii="宋体" w:hAnsi="宋体" w:hint="eastAsia"/>
          <w:b/>
          <w:color w:val="C45911"/>
          <w:sz w:val="24"/>
          <w:szCs w:val="24"/>
        </w:rPr>
        <w:t>指标与绩效考核</w:t>
      </w:r>
    </w:p>
    <w:p w14:paraId="4271D32F" w14:textId="77777777" w:rsidR="001D2F0C" w:rsidRPr="000A3C4B" w:rsidRDefault="001D2F0C" w:rsidP="000A3C4B">
      <w:pPr>
        <w:spacing w:line="480" w:lineRule="exact"/>
        <w:rPr>
          <w:rFonts w:ascii="宋体" w:hAnsi="宋体" w:hint="eastAsia"/>
          <w:sz w:val="24"/>
          <w:szCs w:val="24"/>
        </w:rPr>
      </w:pPr>
      <w:r w:rsidRPr="000A3C4B">
        <w:rPr>
          <w:rFonts w:ascii="宋体" w:hAnsi="宋体"/>
          <w:sz w:val="24"/>
          <w:szCs w:val="24"/>
        </w:rPr>
        <w:t>1.</w:t>
      </w:r>
      <w:r w:rsidRPr="000A3C4B">
        <w:rPr>
          <w:rFonts w:ascii="宋体" w:hAnsi="宋体" w:hint="eastAsia"/>
          <w:sz w:val="24"/>
          <w:szCs w:val="24"/>
        </w:rPr>
        <w:t xml:space="preserve"> 目标分解流程与矩阵决策技术</w:t>
      </w:r>
    </w:p>
    <w:p w14:paraId="23BF95E1" w14:textId="77777777" w:rsidR="001D2F0C" w:rsidRPr="000A3C4B" w:rsidRDefault="001D2F0C" w:rsidP="000A3C4B">
      <w:pPr>
        <w:spacing w:line="480" w:lineRule="exact"/>
        <w:rPr>
          <w:rFonts w:ascii="宋体" w:hAnsi="宋体" w:hint="eastAsia"/>
          <w:sz w:val="24"/>
          <w:szCs w:val="24"/>
        </w:rPr>
      </w:pPr>
      <w:r w:rsidRPr="000A3C4B">
        <w:rPr>
          <w:rFonts w:ascii="宋体" w:hAnsi="宋体" w:hint="eastAsia"/>
          <w:sz w:val="24"/>
          <w:szCs w:val="24"/>
        </w:rPr>
        <w:lastRenderedPageBreak/>
        <w:t>2</w:t>
      </w:r>
      <w:r w:rsidRPr="000A3C4B">
        <w:rPr>
          <w:rFonts w:ascii="宋体" w:hAnsi="宋体"/>
          <w:sz w:val="24"/>
          <w:szCs w:val="24"/>
        </w:rPr>
        <w:t>.</w:t>
      </w:r>
      <w:r w:rsidRPr="000A3C4B">
        <w:rPr>
          <w:rFonts w:ascii="宋体" w:hAnsi="宋体" w:hint="eastAsia"/>
          <w:sz w:val="24"/>
          <w:szCs w:val="24"/>
        </w:rPr>
        <w:t xml:space="preserve"> 部门关键质量指标的匹配与监控</w:t>
      </w:r>
    </w:p>
    <w:p w14:paraId="07E5B07C" w14:textId="77777777" w:rsidR="001D2F0C" w:rsidRPr="000A3C4B" w:rsidRDefault="001D2F0C" w:rsidP="000A3C4B">
      <w:pPr>
        <w:spacing w:line="480" w:lineRule="exact"/>
        <w:rPr>
          <w:rFonts w:ascii="宋体" w:hAnsi="宋体" w:hint="eastAsia"/>
          <w:sz w:val="24"/>
          <w:szCs w:val="24"/>
        </w:rPr>
      </w:pPr>
      <w:r w:rsidRPr="000A3C4B">
        <w:rPr>
          <w:rFonts w:ascii="宋体" w:hAnsi="宋体" w:hint="eastAsia"/>
          <w:sz w:val="24"/>
          <w:szCs w:val="24"/>
        </w:rPr>
        <w:t>3</w:t>
      </w:r>
      <w:r w:rsidRPr="000A3C4B">
        <w:rPr>
          <w:rFonts w:ascii="宋体" w:hAnsi="宋体"/>
          <w:sz w:val="24"/>
          <w:szCs w:val="24"/>
        </w:rPr>
        <w:t>.</w:t>
      </w:r>
      <w:r w:rsidRPr="000A3C4B">
        <w:rPr>
          <w:rFonts w:ascii="宋体" w:hAnsi="宋体" w:hint="eastAsia"/>
          <w:sz w:val="24"/>
          <w:szCs w:val="24"/>
        </w:rPr>
        <w:t xml:space="preserve"> 员工的纪律考核与品行考核</w:t>
      </w:r>
    </w:p>
    <w:p w14:paraId="11B02D10" w14:textId="77777777" w:rsidR="001D2F0C" w:rsidRPr="000A3C4B" w:rsidRDefault="001D2F0C" w:rsidP="000A3C4B">
      <w:pPr>
        <w:spacing w:line="480" w:lineRule="exact"/>
        <w:rPr>
          <w:rFonts w:ascii="宋体" w:hAnsi="宋体" w:hint="eastAsia"/>
          <w:sz w:val="24"/>
          <w:szCs w:val="24"/>
        </w:rPr>
      </w:pPr>
      <w:r w:rsidRPr="000A3C4B">
        <w:rPr>
          <w:rFonts w:ascii="宋体" w:hAnsi="宋体" w:hint="eastAsia"/>
          <w:sz w:val="24"/>
          <w:szCs w:val="24"/>
        </w:rPr>
        <w:t>4</w:t>
      </w:r>
      <w:r w:rsidRPr="000A3C4B">
        <w:rPr>
          <w:rFonts w:ascii="宋体" w:hAnsi="宋体"/>
          <w:sz w:val="24"/>
          <w:szCs w:val="24"/>
        </w:rPr>
        <w:t>.</w:t>
      </w:r>
      <w:r w:rsidRPr="000A3C4B">
        <w:rPr>
          <w:rFonts w:ascii="宋体" w:hAnsi="宋体" w:hint="eastAsia"/>
          <w:sz w:val="24"/>
          <w:szCs w:val="24"/>
        </w:rPr>
        <w:t xml:space="preserve"> 如何设定指标的权重与评分等级</w:t>
      </w:r>
    </w:p>
    <w:p w14:paraId="2EBD7224" w14:textId="77777777" w:rsidR="001D2F0C" w:rsidRPr="000A3C4B" w:rsidRDefault="001D2F0C" w:rsidP="000A3C4B">
      <w:pPr>
        <w:spacing w:line="480" w:lineRule="exact"/>
        <w:rPr>
          <w:rFonts w:ascii="宋体" w:hAnsi="宋体" w:hint="eastAsia"/>
          <w:sz w:val="24"/>
          <w:szCs w:val="24"/>
        </w:rPr>
      </w:pPr>
      <w:r w:rsidRPr="000A3C4B">
        <w:rPr>
          <w:rFonts w:ascii="宋体" w:hAnsi="宋体" w:hint="eastAsia"/>
          <w:sz w:val="24"/>
          <w:szCs w:val="24"/>
        </w:rPr>
        <w:t>5</w:t>
      </w:r>
      <w:r w:rsidRPr="000A3C4B">
        <w:rPr>
          <w:rFonts w:ascii="宋体" w:hAnsi="宋体"/>
          <w:sz w:val="24"/>
          <w:szCs w:val="24"/>
        </w:rPr>
        <w:t>.</w:t>
      </w:r>
      <w:r w:rsidRPr="000A3C4B">
        <w:rPr>
          <w:rFonts w:ascii="宋体" w:hAnsi="宋体" w:hint="eastAsia"/>
          <w:sz w:val="24"/>
          <w:szCs w:val="24"/>
        </w:rPr>
        <w:t xml:space="preserve"> 如何避免绩效考核推行的失败</w:t>
      </w:r>
    </w:p>
    <w:p w14:paraId="34D092D0" w14:textId="77777777" w:rsidR="001D2F0C" w:rsidRPr="000A3C4B" w:rsidRDefault="001D2F0C" w:rsidP="000A3C4B">
      <w:pPr>
        <w:spacing w:line="480" w:lineRule="exact"/>
        <w:rPr>
          <w:rFonts w:ascii="宋体" w:hAnsi="宋体" w:hint="eastAsia"/>
          <w:sz w:val="24"/>
          <w:szCs w:val="24"/>
        </w:rPr>
      </w:pPr>
      <w:r w:rsidRPr="000A3C4B">
        <w:rPr>
          <w:rFonts w:ascii="宋体" w:hAnsi="宋体" w:hint="eastAsia"/>
          <w:sz w:val="24"/>
          <w:szCs w:val="24"/>
        </w:rPr>
        <w:t>6</w:t>
      </w:r>
      <w:r w:rsidRPr="000A3C4B">
        <w:rPr>
          <w:rFonts w:ascii="宋体" w:hAnsi="宋体"/>
          <w:sz w:val="24"/>
          <w:szCs w:val="24"/>
        </w:rPr>
        <w:t>.</w:t>
      </w:r>
      <w:r w:rsidRPr="000A3C4B">
        <w:rPr>
          <w:rFonts w:ascii="宋体" w:hAnsi="宋体" w:hint="eastAsia"/>
          <w:sz w:val="24"/>
          <w:szCs w:val="24"/>
        </w:rPr>
        <w:t xml:space="preserve"> 不同类型的员工考核方法与流程</w:t>
      </w:r>
    </w:p>
    <w:p w14:paraId="409D1732" w14:textId="77777777" w:rsidR="001D2F0C" w:rsidRPr="000A3C4B" w:rsidRDefault="001D2F0C" w:rsidP="000A3C4B">
      <w:pPr>
        <w:spacing w:line="480" w:lineRule="exact"/>
        <w:rPr>
          <w:rFonts w:ascii="宋体" w:hAnsi="宋体" w:hint="eastAsia"/>
          <w:sz w:val="24"/>
          <w:szCs w:val="24"/>
        </w:rPr>
      </w:pPr>
      <w:r w:rsidRPr="000A3C4B">
        <w:rPr>
          <w:rFonts w:ascii="宋体" w:hAnsi="宋体" w:hint="eastAsia"/>
          <w:sz w:val="24"/>
          <w:szCs w:val="24"/>
        </w:rPr>
        <w:t>7</w:t>
      </w:r>
      <w:r w:rsidRPr="000A3C4B">
        <w:rPr>
          <w:rFonts w:ascii="宋体" w:hAnsi="宋体"/>
          <w:sz w:val="24"/>
          <w:szCs w:val="24"/>
        </w:rPr>
        <w:t>.</w:t>
      </w:r>
      <w:r w:rsidRPr="000A3C4B">
        <w:rPr>
          <w:rFonts w:ascii="宋体" w:hAnsi="宋体" w:hint="eastAsia"/>
          <w:sz w:val="24"/>
          <w:szCs w:val="24"/>
        </w:rPr>
        <w:t xml:space="preserve"> 员工态度与能力考核指标评定表</w:t>
      </w:r>
    </w:p>
    <w:p w14:paraId="658FA6A3" w14:textId="77777777" w:rsidR="00F66774" w:rsidRPr="000A3C4B" w:rsidRDefault="001D2F0C" w:rsidP="000A3C4B">
      <w:pPr>
        <w:spacing w:line="480" w:lineRule="exact"/>
        <w:rPr>
          <w:rFonts w:ascii="宋体" w:hAnsi="宋体" w:hint="eastAsia"/>
          <w:sz w:val="24"/>
          <w:szCs w:val="24"/>
        </w:rPr>
      </w:pPr>
      <w:r w:rsidRPr="00E31632">
        <w:rPr>
          <w:rFonts w:ascii="宋体" w:hAnsi="宋体" w:hint="eastAsia"/>
          <w:b/>
          <w:bCs/>
          <w:sz w:val="24"/>
          <w:szCs w:val="24"/>
        </w:rPr>
        <w:t>案例：</w:t>
      </w:r>
      <w:r w:rsidRPr="000A3C4B">
        <w:rPr>
          <w:rFonts w:ascii="宋体" w:hAnsi="宋体" w:hint="eastAsia"/>
          <w:sz w:val="24"/>
          <w:szCs w:val="24"/>
        </w:rPr>
        <w:t>F公司</w:t>
      </w:r>
      <w:proofErr w:type="gramStart"/>
      <w:r w:rsidRPr="000A3C4B">
        <w:rPr>
          <w:rFonts w:ascii="宋体" w:hAnsi="宋体" w:hint="eastAsia"/>
          <w:sz w:val="24"/>
          <w:szCs w:val="24"/>
        </w:rPr>
        <w:t>员工级</w:t>
      </w:r>
      <w:proofErr w:type="gramEnd"/>
      <w:r w:rsidRPr="000A3C4B">
        <w:rPr>
          <w:rFonts w:ascii="宋体" w:hAnsi="宋体" w:hint="eastAsia"/>
          <w:sz w:val="24"/>
          <w:szCs w:val="24"/>
        </w:rPr>
        <w:t>绩效考核表示例</w:t>
      </w:r>
    </w:p>
    <w:p w14:paraId="52F8B460" w14:textId="77777777" w:rsidR="000727D1" w:rsidRPr="000A3C4B" w:rsidRDefault="000727D1" w:rsidP="000A3C4B">
      <w:pPr>
        <w:spacing w:line="480" w:lineRule="exact"/>
        <w:rPr>
          <w:rFonts w:ascii="宋体" w:hAnsi="宋体" w:hint="eastAsia"/>
          <w:b/>
          <w:color w:val="C45911"/>
          <w:sz w:val="24"/>
          <w:szCs w:val="24"/>
        </w:rPr>
      </w:pPr>
      <w:r w:rsidRPr="000A3C4B">
        <w:rPr>
          <w:rFonts w:ascii="宋体" w:hAnsi="宋体" w:hint="eastAsia"/>
          <w:b/>
          <w:color w:val="C45911"/>
          <w:sz w:val="24"/>
          <w:szCs w:val="24"/>
        </w:rPr>
        <w:t>二</w:t>
      </w:r>
      <w:r w:rsidRPr="000A3C4B">
        <w:rPr>
          <w:rFonts w:ascii="宋体" w:hAnsi="宋体"/>
          <w:b/>
          <w:color w:val="C45911"/>
          <w:sz w:val="24"/>
          <w:szCs w:val="24"/>
        </w:rPr>
        <w:t>、</w:t>
      </w:r>
      <w:r w:rsidRPr="000A3C4B">
        <w:rPr>
          <w:rFonts w:ascii="宋体" w:hAnsi="宋体" w:hint="eastAsia"/>
          <w:b/>
          <w:color w:val="C45911"/>
          <w:sz w:val="24"/>
          <w:szCs w:val="24"/>
        </w:rPr>
        <w:t>质量精英人才批量复制</w:t>
      </w:r>
    </w:p>
    <w:p w14:paraId="2A2C95B4" w14:textId="77777777" w:rsidR="000727D1" w:rsidRPr="000A3C4B" w:rsidRDefault="000727D1" w:rsidP="000A3C4B">
      <w:pPr>
        <w:spacing w:line="480" w:lineRule="exact"/>
        <w:rPr>
          <w:rFonts w:ascii="宋体" w:hAnsi="宋体" w:hint="eastAsia"/>
          <w:sz w:val="24"/>
          <w:szCs w:val="24"/>
        </w:rPr>
      </w:pPr>
      <w:r w:rsidRPr="000A3C4B">
        <w:rPr>
          <w:rFonts w:ascii="宋体" w:hAnsi="宋体"/>
          <w:sz w:val="24"/>
          <w:szCs w:val="24"/>
        </w:rPr>
        <w:t>1.</w:t>
      </w:r>
      <w:r w:rsidRPr="000A3C4B">
        <w:rPr>
          <w:rFonts w:ascii="宋体" w:hAnsi="宋体" w:hint="eastAsia"/>
          <w:sz w:val="24"/>
          <w:szCs w:val="24"/>
        </w:rPr>
        <w:t xml:space="preserve"> 企业人才培育发展的5部曲</w:t>
      </w:r>
    </w:p>
    <w:p w14:paraId="0B77D12B"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2</w:t>
      </w:r>
      <w:r w:rsidRPr="000A3C4B">
        <w:rPr>
          <w:rFonts w:ascii="宋体" w:hAnsi="宋体"/>
          <w:sz w:val="24"/>
          <w:szCs w:val="24"/>
        </w:rPr>
        <w:t>.</w:t>
      </w:r>
      <w:r w:rsidRPr="000A3C4B">
        <w:rPr>
          <w:rFonts w:ascii="宋体" w:hAnsi="宋体" w:hint="eastAsia"/>
          <w:sz w:val="24"/>
          <w:szCs w:val="24"/>
        </w:rPr>
        <w:t xml:space="preserve"> 20%关键员工的能力差距分析</w:t>
      </w:r>
    </w:p>
    <w:p w14:paraId="0EA009A2"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3</w:t>
      </w:r>
      <w:r w:rsidRPr="000A3C4B">
        <w:rPr>
          <w:rFonts w:ascii="宋体" w:hAnsi="宋体"/>
          <w:sz w:val="24"/>
          <w:szCs w:val="24"/>
        </w:rPr>
        <w:t>.</w:t>
      </w:r>
      <w:r w:rsidRPr="000A3C4B">
        <w:rPr>
          <w:rFonts w:ascii="宋体" w:hAnsi="宋体" w:hint="eastAsia"/>
          <w:sz w:val="24"/>
          <w:szCs w:val="24"/>
        </w:rPr>
        <w:t xml:space="preserve"> 快速人才培育的主要内容与步骤</w:t>
      </w:r>
    </w:p>
    <w:p w14:paraId="2C9E495F"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4</w:t>
      </w:r>
      <w:r w:rsidRPr="000A3C4B">
        <w:rPr>
          <w:rFonts w:ascii="宋体" w:hAnsi="宋体"/>
          <w:sz w:val="24"/>
          <w:szCs w:val="24"/>
        </w:rPr>
        <w:t>.</w:t>
      </w:r>
      <w:r w:rsidRPr="000A3C4B">
        <w:rPr>
          <w:rFonts w:ascii="宋体" w:hAnsi="宋体" w:hint="eastAsia"/>
          <w:sz w:val="24"/>
          <w:szCs w:val="24"/>
        </w:rPr>
        <w:t xml:space="preserve"> 人才培育的要求与现场教学法</w:t>
      </w:r>
    </w:p>
    <w:p w14:paraId="4F7179DB"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5</w:t>
      </w:r>
      <w:r w:rsidRPr="000A3C4B">
        <w:rPr>
          <w:rFonts w:ascii="宋体" w:hAnsi="宋体"/>
          <w:sz w:val="24"/>
          <w:szCs w:val="24"/>
        </w:rPr>
        <w:t>.</w:t>
      </w:r>
      <w:r w:rsidRPr="000A3C4B">
        <w:rPr>
          <w:rFonts w:ascii="宋体" w:hAnsi="宋体" w:hint="eastAsia"/>
          <w:sz w:val="24"/>
          <w:szCs w:val="24"/>
        </w:rPr>
        <w:t xml:space="preserve"> 建立和完善人才培育的体系与制度</w:t>
      </w:r>
    </w:p>
    <w:p w14:paraId="4F5CB72D"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6</w:t>
      </w:r>
      <w:r w:rsidRPr="000A3C4B">
        <w:rPr>
          <w:rFonts w:ascii="宋体" w:hAnsi="宋体"/>
          <w:sz w:val="24"/>
          <w:szCs w:val="24"/>
        </w:rPr>
        <w:t>.</w:t>
      </w:r>
      <w:r w:rsidRPr="000A3C4B">
        <w:rPr>
          <w:rFonts w:ascii="宋体" w:hAnsi="宋体" w:hint="eastAsia"/>
          <w:sz w:val="24"/>
          <w:szCs w:val="24"/>
        </w:rPr>
        <w:t xml:space="preserve"> 关键员工的股份制改造计划</w:t>
      </w:r>
    </w:p>
    <w:p w14:paraId="32EC136A" w14:textId="77777777" w:rsidR="000727D1" w:rsidRPr="000A3C4B" w:rsidRDefault="000727D1" w:rsidP="000A3C4B">
      <w:pPr>
        <w:spacing w:line="480" w:lineRule="exact"/>
        <w:rPr>
          <w:rFonts w:ascii="宋体" w:hAnsi="宋体" w:hint="eastAsia"/>
          <w:sz w:val="24"/>
          <w:szCs w:val="24"/>
        </w:rPr>
      </w:pPr>
      <w:r w:rsidRPr="00E31632">
        <w:rPr>
          <w:rFonts w:ascii="宋体" w:hAnsi="宋体" w:hint="eastAsia"/>
          <w:b/>
          <w:bCs/>
          <w:sz w:val="24"/>
          <w:szCs w:val="24"/>
        </w:rPr>
        <w:t>案例：</w:t>
      </w:r>
      <w:r w:rsidRPr="000A3C4B">
        <w:rPr>
          <w:rFonts w:ascii="宋体" w:hAnsi="宋体" w:hint="eastAsia"/>
          <w:sz w:val="24"/>
          <w:szCs w:val="24"/>
        </w:rPr>
        <w:t>H公司精益人才培育的解决方案</w:t>
      </w:r>
    </w:p>
    <w:p w14:paraId="25B189B9" w14:textId="77777777" w:rsidR="000727D1" w:rsidRPr="000A3C4B" w:rsidRDefault="000727D1" w:rsidP="000A3C4B">
      <w:pPr>
        <w:spacing w:line="480" w:lineRule="exact"/>
        <w:rPr>
          <w:rFonts w:ascii="宋体" w:hAnsi="宋体" w:hint="eastAsia"/>
          <w:b/>
          <w:color w:val="C45911"/>
          <w:sz w:val="24"/>
          <w:szCs w:val="24"/>
        </w:rPr>
      </w:pPr>
      <w:r w:rsidRPr="000A3C4B">
        <w:rPr>
          <w:rFonts w:ascii="宋体" w:hAnsi="宋体" w:hint="eastAsia"/>
          <w:b/>
          <w:color w:val="C45911"/>
          <w:sz w:val="24"/>
          <w:szCs w:val="24"/>
        </w:rPr>
        <w:t>三</w:t>
      </w:r>
      <w:r w:rsidRPr="000A3C4B">
        <w:rPr>
          <w:rFonts w:ascii="宋体" w:hAnsi="宋体"/>
          <w:b/>
          <w:color w:val="C45911"/>
          <w:sz w:val="24"/>
          <w:szCs w:val="24"/>
        </w:rPr>
        <w:t>、</w:t>
      </w:r>
      <w:r w:rsidRPr="000A3C4B">
        <w:rPr>
          <w:rFonts w:ascii="宋体" w:hAnsi="宋体" w:hint="eastAsia"/>
          <w:b/>
          <w:color w:val="C45911"/>
          <w:sz w:val="24"/>
          <w:szCs w:val="24"/>
        </w:rPr>
        <w:t>质量成本在各业务部门中的应用</w:t>
      </w:r>
    </w:p>
    <w:p w14:paraId="26FD4B3C" w14:textId="77777777" w:rsidR="000727D1" w:rsidRPr="000A3C4B" w:rsidRDefault="000727D1" w:rsidP="000A3C4B">
      <w:pPr>
        <w:spacing w:line="480" w:lineRule="exact"/>
        <w:rPr>
          <w:rFonts w:ascii="宋体" w:hAnsi="宋体" w:hint="eastAsia"/>
          <w:sz w:val="24"/>
          <w:szCs w:val="24"/>
        </w:rPr>
      </w:pPr>
      <w:r w:rsidRPr="000A3C4B">
        <w:rPr>
          <w:rFonts w:ascii="宋体" w:hAnsi="宋体"/>
          <w:sz w:val="24"/>
          <w:szCs w:val="24"/>
        </w:rPr>
        <w:t>1.</w:t>
      </w:r>
      <w:r w:rsidRPr="000A3C4B">
        <w:rPr>
          <w:rFonts w:ascii="宋体" w:hAnsi="宋体" w:hint="eastAsia"/>
          <w:sz w:val="24"/>
          <w:szCs w:val="24"/>
        </w:rPr>
        <w:t xml:space="preserve"> 现场7大浪费的识别</w:t>
      </w:r>
    </w:p>
    <w:p w14:paraId="5E3C0C25"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2</w:t>
      </w:r>
      <w:r w:rsidRPr="000A3C4B">
        <w:rPr>
          <w:rFonts w:ascii="宋体" w:hAnsi="宋体"/>
          <w:sz w:val="24"/>
          <w:szCs w:val="24"/>
        </w:rPr>
        <w:t>.</w:t>
      </w:r>
      <w:r w:rsidRPr="000A3C4B">
        <w:rPr>
          <w:rFonts w:ascii="宋体" w:hAnsi="宋体" w:hint="eastAsia"/>
          <w:sz w:val="24"/>
          <w:szCs w:val="24"/>
        </w:rPr>
        <w:t xml:space="preserve"> 质量成本的系统框架与方向</w:t>
      </w:r>
    </w:p>
    <w:p w14:paraId="40AACEFE"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3</w:t>
      </w:r>
      <w:r w:rsidRPr="000A3C4B">
        <w:rPr>
          <w:rFonts w:ascii="宋体" w:hAnsi="宋体"/>
          <w:sz w:val="24"/>
          <w:szCs w:val="24"/>
        </w:rPr>
        <w:t>.</w:t>
      </w:r>
      <w:r w:rsidRPr="000A3C4B">
        <w:rPr>
          <w:rFonts w:ascii="宋体" w:hAnsi="宋体" w:hint="eastAsia"/>
          <w:sz w:val="24"/>
          <w:szCs w:val="24"/>
        </w:rPr>
        <w:t xml:space="preserve"> 质量成本的科目分解与标准化系统</w:t>
      </w:r>
    </w:p>
    <w:p w14:paraId="73D3C129"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4</w:t>
      </w:r>
      <w:r w:rsidRPr="000A3C4B">
        <w:rPr>
          <w:rFonts w:ascii="宋体" w:hAnsi="宋体"/>
          <w:sz w:val="24"/>
          <w:szCs w:val="24"/>
        </w:rPr>
        <w:t>.</w:t>
      </w:r>
      <w:r w:rsidRPr="000A3C4B">
        <w:rPr>
          <w:rFonts w:ascii="宋体" w:hAnsi="宋体" w:hint="eastAsia"/>
          <w:sz w:val="24"/>
          <w:szCs w:val="24"/>
        </w:rPr>
        <w:t xml:space="preserve"> 员工核算质量成本的5种方法</w:t>
      </w:r>
    </w:p>
    <w:p w14:paraId="1DA62866"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5</w:t>
      </w:r>
      <w:r w:rsidRPr="000A3C4B">
        <w:rPr>
          <w:rFonts w:ascii="宋体" w:hAnsi="宋体"/>
          <w:sz w:val="24"/>
          <w:szCs w:val="24"/>
        </w:rPr>
        <w:t>.</w:t>
      </w:r>
      <w:r w:rsidRPr="000A3C4B">
        <w:rPr>
          <w:rFonts w:ascii="宋体" w:hAnsi="宋体" w:hint="eastAsia"/>
          <w:sz w:val="24"/>
          <w:szCs w:val="24"/>
        </w:rPr>
        <w:t xml:space="preserve"> 面向财务的质量成本分析方法</w:t>
      </w:r>
    </w:p>
    <w:p w14:paraId="0A68971E" w14:textId="77777777" w:rsidR="000727D1" w:rsidRPr="000A3C4B" w:rsidRDefault="000727D1" w:rsidP="000A3C4B">
      <w:pPr>
        <w:spacing w:line="480" w:lineRule="exact"/>
        <w:rPr>
          <w:rFonts w:ascii="宋体" w:hAnsi="宋体" w:hint="eastAsia"/>
          <w:sz w:val="24"/>
          <w:szCs w:val="24"/>
        </w:rPr>
      </w:pPr>
      <w:r w:rsidRPr="000A3C4B">
        <w:rPr>
          <w:rFonts w:ascii="宋体" w:hAnsi="宋体" w:hint="eastAsia"/>
          <w:sz w:val="24"/>
          <w:szCs w:val="24"/>
        </w:rPr>
        <w:t>6</w:t>
      </w:r>
      <w:r w:rsidRPr="000A3C4B">
        <w:rPr>
          <w:rFonts w:ascii="宋体" w:hAnsi="宋体"/>
          <w:sz w:val="24"/>
          <w:szCs w:val="24"/>
        </w:rPr>
        <w:t>.</w:t>
      </w:r>
      <w:r w:rsidRPr="000A3C4B">
        <w:rPr>
          <w:rFonts w:ascii="宋体" w:hAnsi="宋体" w:hint="eastAsia"/>
          <w:sz w:val="24"/>
          <w:szCs w:val="24"/>
        </w:rPr>
        <w:t xml:space="preserve"> 建立</w:t>
      </w:r>
      <w:r w:rsidRPr="000A3C4B">
        <w:rPr>
          <w:rFonts w:ascii="宋体" w:hAnsi="宋体"/>
          <w:sz w:val="24"/>
          <w:szCs w:val="24"/>
        </w:rPr>
        <w:t>质量成本系统的策略方向</w:t>
      </w:r>
    </w:p>
    <w:p w14:paraId="697A0701" w14:textId="77777777" w:rsidR="000727D1" w:rsidRPr="000A3C4B" w:rsidRDefault="000727D1" w:rsidP="000A3C4B">
      <w:pPr>
        <w:spacing w:line="480" w:lineRule="exact"/>
        <w:rPr>
          <w:rFonts w:ascii="宋体" w:hAnsi="宋体" w:hint="eastAsia"/>
          <w:sz w:val="24"/>
          <w:szCs w:val="24"/>
        </w:rPr>
      </w:pPr>
      <w:r w:rsidRPr="00E31632">
        <w:rPr>
          <w:rFonts w:ascii="宋体" w:hAnsi="宋体" w:hint="eastAsia"/>
          <w:b/>
          <w:bCs/>
          <w:sz w:val="24"/>
          <w:szCs w:val="24"/>
        </w:rPr>
        <w:t>研讨：</w:t>
      </w:r>
      <w:r w:rsidRPr="000A3C4B">
        <w:rPr>
          <w:rFonts w:ascii="宋体" w:hAnsi="宋体" w:hint="eastAsia"/>
          <w:sz w:val="24"/>
          <w:szCs w:val="24"/>
        </w:rPr>
        <w:t>部门</w:t>
      </w:r>
      <w:r w:rsidRPr="000A3C4B">
        <w:rPr>
          <w:rFonts w:ascii="宋体" w:hAnsi="宋体"/>
          <w:sz w:val="24"/>
          <w:szCs w:val="24"/>
        </w:rPr>
        <w:t>的质量成本应该谁来统计</w:t>
      </w:r>
    </w:p>
    <w:p w14:paraId="096B988B" w14:textId="77777777" w:rsidR="000727D1" w:rsidRPr="000A3C4B" w:rsidRDefault="000727D1" w:rsidP="000A3C4B">
      <w:pPr>
        <w:spacing w:line="480" w:lineRule="exact"/>
        <w:rPr>
          <w:rFonts w:ascii="宋体" w:hAnsi="宋体" w:hint="eastAsia"/>
          <w:sz w:val="24"/>
          <w:szCs w:val="24"/>
        </w:rPr>
      </w:pPr>
      <w:r w:rsidRPr="00E31632">
        <w:rPr>
          <w:rFonts w:ascii="宋体" w:hAnsi="宋体" w:hint="eastAsia"/>
          <w:b/>
          <w:bCs/>
          <w:sz w:val="24"/>
          <w:szCs w:val="24"/>
        </w:rPr>
        <w:t>案例：</w:t>
      </w:r>
      <w:r w:rsidRPr="000A3C4B">
        <w:rPr>
          <w:rFonts w:ascii="宋体" w:hAnsi="宋体" w:hint="eastAsia"/>
          <w:sz w:val="24"/>
          <w:szCs w:val="24"/>
        </w:rPr>
        <w:t>T公司FY</w:t>
      </w:r>
      <w:proofErr w:type="gramStart"/>
      <w:r w:rsidRPr="000A3C4B">
        <w:rPr>
          <w:rFonts w:ascii="宋体" w:hAnsi="宋体" w:hint="eastAsia"/>
          <w:sz w:val="24"/>
          <w:szCs w:val="24"/>
        </w:rPr>
        <w:t>09</w:t>
      </w:r>
      <w:proofErr w:type="gramEnd"/>
      <w:r w:rsidRPr="000A3C4B">
        <w:rPr>
          <w:rFonts w:ascii="宋体" w:hAnsi="宋体" w:hint="eastAsia"/>
          <w:sz w:val="24"/>
          <w:szCs w:val="24"/>
        </w:rPr>
        <w:t>财年的质量成本总报表</w:t>
      </w:r>
    </w:p>
    <w:p w14:paraId="7FC7C48A" w14:textId="77777777" w:rsidR="00590E44" w:rsidRPr="000A3C4B" w:rsidRDefault="00590E44" w:rsidP="000A3C4B">
      <w:pPr>
        <w:pStyle w:val="ab"/>
        <w:snapToGrid w:val="0"/>
        <w:spacing w:before="0" w:beforeAutospacing="0" w:after="0" w:afterAutospacing="0" w:line="480" w:lineRule="exact"/>
        <w:jc w:val="both"/>
        <w:rPr>
          <w:rFonts w:cs="Times New Roman" w:hint="eastAsia"/>
          <w:b/>
          <w:bCs/>
          <w:kern w:val="2"/>
          <w:szCs w:val="24"/>
          <w:lang w:eastAsia="zh-CN" w:bidi="ar-SA"/>
        </w:rPr>
      </w:pPr>
    </w:p>
    <w:p w14:paraId="2DCBDD3E" w14:textId="77777777" w:rsidR="00AE3DB1" w:rsidRPr="000A3C4B" w:rsidRDefault="00AE3DB1" w:rsidP="000A3C4B">
      <w:pPr>
        <w:snapToGrid w:val="0"/>
        <w:spacing w:line="480" w:lineRule="exact"/>
        <w:contextualSpacing/>
        <w:rPr>
          <w:rFonts w:ascii="宋体" w:hAnsi="宋体" w:cs="阿里巴巴普惠体" w:hint="eastAsia"/>
          <w:b/>
          <w:color w:val="1F4E79"/>
          <w:sz w:val="24"/>
          <w:szCs w:val="24"/>
        </w:rPr>
      </w:pPr>
      <w:r w:rsidRPr="000A3C4B">
        <w:rPr>
          <w:rFonts w:ascii="宋体" w:hAnsi="宋体" w:cs="阿里巴巴普惠体" w:hint="eastAsia"/>
          <w:b/>
          <w:color w:val="1F4E79"/>
          <w:sz w:val="24"/>
          <w:szCs w:val="24"/>
        </w:rPr>
        <w:t>第</w:t>
      </w:r>
      <w:r w:rsidR="00633A3A" w:rsidRPr="000A3C4B">
        <w:rPr>
          <w:rFonts w:ascii="宋体" w:hAnsi="宋体" w:cs="阿里巴巴普惠体" w:hint="eastAsia"/>
          <w:b/>
          <w:color w:val="1F4E79"/>
          <w:sz w:val="24"/>
          <w:szCs w:val="24"/>
        </w:rPr>
        <w:t>五</w:t>
      </w:r>
      <w:r w:rsidRPr="000A3C4B">
        <w:rPr>
          <w:rFonts w:ascii="宋体" w:hAnsi="宋体" w:cs="阿里巴巴普惠体" w:hint="eastAsia"/>
          <w:b/>
          <w:color w:val="1F4E79"/>
          <w:sz w:val="24"/>
          <w:szCs w:val="24"/>
        </w:rPr>
        <w:t>讲：精益现场突破性快速改善</w:t>
      </w:r>
    </w:p>
    <w:p w14:paraId="00F357CA" w14:textId="77777777" w:rsidR="00AE3DB1" w:rsidRPr="000A3C4B" w:rsidRDefault="00AE3DB1" w:rsidP="000A3C4B">
      <w:pPr>
        <w:spacing w:line="480" w:lineRule="exact"/>
        <w:rPr>
          <w:rFonts w:ascii="宋体" w:hAnsi="宋体" w:cs="阿里巴巴普惠体" w:hint="eastAsia"/>
          <w:b/>
          <w:color w:val="C45911"/>
          <w:sz w:val="24"/>
          <w:szCs w:val="24"/>
        </w:rPr>
      </w:pPr>
      <w:r w:rsidRPr="000A3C4B">
        <w:rPr>
          <w:rFonts w:ascii="宋体" w:hAnsi="宋体" w:cs="阿里巴巴普惠体" w:hint="eastAsia"/>
          <w:b/>
          <w:color w:val="C45911"/>
          <w:sz w:val="24"/>
          <w:szCs w:val="24"/>
        </w:rPr>
        <w:t>一、项目思考方向与选择技术</w:t>
      </w:r>
    </w:p>
    <w:p w14:paraId="127B7FB5"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szCs w:val="24"/>
          <w:lang w:eastAsia="zh-CN"/>
        </w:rPr>
        <w:t>1.</w:t>
      </w:r>
      <w:r w:rsidRPr="00E31632">
        <w:rPr>
          <w:rFonts w:hint="eastAsia"/>
          <w:szCs w:val="24"/>
          <w:lang w:eastAsia="zh-CN"/>
        </w:rPr>
        <w:t xml:space="preserve"> </w:t>
      </w:r>
      <w:r w:rsidR="00AE3DB1" w:rsidRPr="00E31632">
        <w:rPr>
          <w:rFonts w:cs="阿里巴巴普惠体" w:hint="eastAsia"/>
          <w:kern w:val="2"/>
          <w:szCs w:val="24"/>
          <w:lang w:eastAsia="zh-CN" w:bidi="ar-SA"/>
        </w:rPr>
        <w:t>内部过程声音与常见的项目类型</w:t>
      </w:r>
    </w:p>
    <w:p w14:paraId="26DEF363"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2</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如何选择合适的精益现场项目改善</w:t>
      </w:r>
    </w:p>
    <w:p w14:paraId="522BD785"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3</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选择精益现场项目需要考虑条款与准则？</w:t>
      </w:r>
    </w:p>
    <w:p w14:paraId="76F7F480"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lastRenderedPageBreak/>
        <w:t>4</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项目选择中的树形结构图分析</w:t>
      </w:r>
    </w:p>
    <w:p w14:paraId="216BB94E"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5</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筛选更多项目的矩阵式分析</w:t>
      </w:r>
    </w:p>
    <w:p w14:paraId="3CB0A0E8"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6</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不适合改进项目条款与准则</w:t>
      </w:r>
    </w:p>
    <w:p w14:paraId="5F19A744" w14:textId="77777777" w:rsidR="00AE3DB1" w:rsidRPr="00E31632" w:rsidRDefault="00450EC7"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7</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项目筛选中的风险管控分析</w:t>
      </w:r>
    </w:p>
    <w:p w14:paraId="7632C460" w14:textId="0B3B707B" w:rsidR="00AE3DB1" w:rsidRPr="000A3C4B" w:rsidRDefault="00AE3DB1" w:rsidP="000A3C4B">
      <w:pPr>
        <w:pStyle w:val="ab"/>
        <w:snapToGrid w:val="0"/>
        <w:spacing w:before="0" w:beforeAutospacing="0" w:after="0" w:afterAutospacing="0" w:line="480" w:lineRule="exact"/>
        <w:jc w:val="both"/>
        <w:rPr>
          <w:rFonts w:cs="阿里巴巴普惠体" w:hint="eastAsia"/>
          <w:b/>
          <w:kern w:val="2"/>
          <w:szCs w:val="24"/>
          <w:lang w:eastAsia="zh-CN" w:bidi="ar-SA"/>
        </w:rPr>
      </w:pPr>
      <w:r w:rsidRPr="000A3C4B">
        <w:rPr>
          <w:rFonts w:cs="阿里巴巴普惠体" w:hint="eastAsia"/>
          <w:b/>
          <w:kern w:val="2"/>
          <w:szCs w:val="24"/>
          <w:lang w:eastAsia="zh-CN" w:bidi="ar-SA"/>
        </w:rPr>
        <w:t>案例：</w:t>
      </w:r>
      <w:r w:rsidRPr="00E31632">
        <w:rPr>
          <w:rFonts w:cs="阿里巴巴普惠体" w:hint="eastAsia"/>
          <w:bCs/>
          <w:kern w:val="2"/>
          <w:szCs w:val="24"/>
          <w:lang w:eastAsia="zh-CN" w:bidi="ar-SA"/>
        </w:rPr>
        <w:t>不好的项目题目范例</w:t>
      </w:r>
    </w:p>
    <w:p w14:paraId="14A48D90" w14:textId="0256E0D9" w:rsidR="00AE3DB1" w:rsidRPr="000A3C4B" w:rsidRDefault="00AE3DB1" w:rsidP="000A3C4B">
      <w:pPr>
        <w:pStyle w:val="ab"/>
        <w:snapToGrid w:val="0"/>
        <w:spacing w:before="0" w:beforeAutospacing="0" w:after="0" w:afterAutospacing="0" w:line="480" w:lineRule="exact"/>
        <w:jc w:val="both"/>
        <w:rPr>
          <w:rFonts w:cs="阿里巴巴普惠体" w:hint="eastAsia"/>
          <w:b/>
          <w:kern w:val="2"/>
          <w:szCs w:val="24"/>
          <w:lang w:eastAsia="zh-CN" w:bidi="ar-SA"/>
        </w:rPr>
      </w:pPr>
      <w:r w:rsidRPr="000A3C4B">
        <w:rPr>
          <w:rFonts w:cs="阿里巴巴普惠体" w:hint="eastAsia"/>
          <w:b/>
          <w:kern w:val="2"/>
          <w:szCs w:val="24"/>
          <w:lang w:eastAsia="zh-CN" w:bidi="ar-SA"/>
        </w:rPr>
        <w:t>案例：</w:t>
      </w:r>
      <w:r w:rsidRPr="00E31632">
        <w:rPr>
          <w:rFonts w:cs="阿里巴巴普惠体" w:hint="eastAsia"/>
          <w:bCs/>
          <w:kern w:val="2"/>
          <w:szCs w:val="24"/>
          <w:lang w:eastAsia="zh-CN" w:bidi="ar-SA"/>
        </w:rPr>
        <w:t>适合的项目题目范例</w:t>
      </w:r>
    </w:p>
    <w:p w14:paraId="07D79C5E" w14:textId="77777777" w:rsidR="00AE3DB1" w:rsidRPr="000A3C4B" w:rsidRDefault="00AE3DB1" w:rsidP="000A3C4B">
      <w:pPr>
        <w:spacing w:line="480" w:lineRule="exact"/>
        <w:rPr>
          <w:rFonts w:ascii="宋体" w:hAnsi="宋体" w:cs="阿里巴巴普惠体" w:hint="eastAsia"/>
          <w:b/>
          <w:color w:val="C45911"/>
          <w:sz w:val="24"/>
          <w:szCs w:val="24"/>
        </w:rPr>
      </w:pPr>
      <w:r w:rsidRPr="000A3C4B">
        <w:rPr>
          <w:rFonts w:ascii="宋体" w:hAnsi="宋体" w:cs="阿里巴巴普惠体" w:hint="eastAsia"/>
          <w:b/>
          <w:color w:val="C45911"/>
          <w:sz w:val="24"/>
          <w:szCs w:val="24"/>
        </w:rPr>
        <w:t>二、精益现场突破性改善的方法及工具应用</w:t>
      </w:r>
    </w:p>
    <w:p w14:paraId="75966776"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szCs w:val="24"/>
          <w:lang w:eastAsia="zh-CN"/>
        </w:rPr>
        <w:t>1.</w:t>
      </w:r>
      <w:r w:rsidRPr="00E31632">
        <w:rPr>
          <w:rFonts w:hint="eastAsia"/>
          <w:szCs w:val="24"/>
          <w:lang w:eastAsia="zh-CN"/>
        </w:rPr>
        <w:t xml:space="preserve"> </w:t>
      </w:r>
      <w:r w:rsidR="00AE3DB1" w:rsidRPr="00E31632">
        <w:rPr>
          <w:rFonts w:cs="阿里巴巴普惠体" w:hint="eastAsia"/>
          <w:kern w:val="2"/>
          <w:szCs w:val="24"/>
          <w:lang w:eastAsia="zh-CN" w:bidi="ar-SA"/>
        </w:rPr>
        <w:t>结构分析图：如何把项目大问题拆解为小问题</w:t>
      </w:r>
    </w:p>
    <w:p w14:paraId="260C053E"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2</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目标法：如何合理设定精益现场项目的目标和指标</w:t>
      </w:r>
    </w:p>
    <w:p w14:paraId="3631DA3D"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3</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流程分析法：如何有效找到流程中的隐形工厂</w:t>
      </w:r>
    </w:p>
    <w:p w14:paraId="318E3146"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4</w:t>
      </w:r>
      <w:r w:rsidRPr="00E31632">
        <w:rPr>
          <w:szCs w:val="24"/>
        </w:rPr>
        <w:t>.</w:t>
      </w:r>
      <w:r w:rsidRPr="00E31632">
        <w:rPr>
          <w:rFonts w:hint="eastAsia"/>
          <w:szCs w:val="24"/>
          <w:lang w:eastAsia="zh-CN"/>
        </w:rPr>
        <w:t xml:space="preserve"> </w:t>
      </w:r>
      <w:r w:rsidR="00AE3DB1" w:rsidRPr="00E31632">
        <w:rPr>
          <w:rFonts w:cs="阿里巴巴普惠体" w:hint="eastAsia"/>
          <w:kern w:val="2"/>
          <w:szCs w:val="24"/>
          <w:lang w:eastAsia="zh-CN" w:bidi="ar-SA"/>
        </w:rPr>
        <w:t>原因分析法：找到有可能性的原因</w:t>
      </w:r>
    </w:p>
    <w:p w14:paraId="37051F79"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5</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矩阵法：筛选对大问题有改善帮助的原因</w:t>
      </w:r>
    </w:p>
    <w:p w14:paraId="5A954504"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6</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评估法：找到真正有影响的原因</w:t>
      </w:r>
    </w:p>
    <w:p w14:paraId="2B857F0C" w14:textId="77777777" w:rsidR="00AE3DB1" w:rsidRPr="00E31632" w:rsidRDefault="00E73F6B" w:rsidP="000A3C4B">
      <w:pPr>
        <w:pStyle w:val="ab"/>
        <w:snapToGrid w:val="0"/>
        <w:spacing w:before="0" w:beforeAutospacing="0" w:after="0" w:afterAutospacing="0" w:line="480" w:lineRule="exact"/>
        <w:jc w:val="both"/>
        <w:rPr>
          <w:rFonts w:cs="阿里巴巴普惠体" w:hint="eastAsia"/>
          <w:kern w:val="2"/>
          <w:szCs w:val="24"/>
          <w:lang w:eastAsia="zh-CN" w:bidi="ar-SA"/>
        </w:rPr>
      </w:pPr>
      <w:r w:rsidRPr="00E31632">
        <w:rPr>
          <w:rFonts w:hint="eastAsia"/>
          <w:szCs w:val="24"/>
          <w:lang w:eastAsia="zh-CN"/>
        </w:rPr>
        <w:t>7</w:t>
      </w:r>
      <w:r w:rsidRPr="00E31632">
        <w:rPr>
          <w:szCs w:val="24"/>
          <w:lang w:eastAsia="zh-CN"/>
        </w:rPr>
        <w:t>.</w:t>
      </w:r>
      <w:r w:rsidRPr="00E31632">
        <w:rPr>
          <w:rFonts w:hint="eastAsia"/>
          <w:szCs w:val="24"/>
          <w:lang w:eastAsia="zh-CN"/>
        </w:rPr>
        <w:t xml:space="preserve"> </w:t>
      </w:r>
      <w:r w:rsidR="00AE3DB1" w:rsidRPr="00E31632">
        <w:rPr>
          <w:rFonts w:cs="阿里巴巴普惠体" w:hint="eastAsia"/>
          <w:kern w:val="2"/>
          <w:szCs w:val="24"/>
          <w:lang w:eastAsia="zh-CN" w:bidi="ar-SA"/>
        </w:rPr>
        <w:t>方案整合法：运用一系列的工具</w:t>
      </w:r>
      <w:proofErr w:type="gramStart"/>
      <w:r w:rsidR="00AE3DB1" w:rsidRPr="00E31632">
        <w:rPr>
          <w:rFonts w:cs="阿里巴巴普惠体" w:hint="eastAsia"/>
          <w:kern w:val="2"/>
          <w:szCs w:val="24"/>
          <w:lang w:eastAsia="zh-CN" w:bidi="ar-SA"/>
        </w:rPr>
        <w:t>及方落实</w:t>
      </w:r>
      <w:proofErr w:type="gramEnd"/>
      <w:r w:rsidR="00AE3DB1" w:rsidRPr="00E31632">
        <w:rPr>
          <w:rFonts w:cs="阿里巴巴普惠体" w:hint="eastAsia"/>
          <w:kern w:val="2"/>
          <w:szCs w:val="24"/>
          <w:lang w:eastAsia="zh-CN" w:bidi="ar-SA"/>
        </w:rPr>
        <w:t>改善项目</w:t>
      </w:r>
    </w:p>
    <w:p w14:paraId="3B67CBF9"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E31632">
        <w:rPr>
          <w:rFonts w:hint="eastAsia"/>
          <w:szCs w:val="24"/>
          <w:lang w:eastAsia="zh-CN"/>
        </w:rPr>
        <w:t>8</w:t>
      </w:r>
      <w:r w:rsidRPr="00E31632">
        <w:rPr>
          <w:szCs w:val="24"/>
          <w:lang w:eastAsia="zh-CN"/>
        </w:rPr>
        <w:t>.</w:t>
      </w:r>
      <w:r w:rsidRPr="00E31632">
        <w:rPr>
          <w:rFonts w:hint="eastAsia"/>
          <w:szCs w:val="24"/>
          <w:lang w:eastAsia="zh-CN"/>
        </w:rPr>
        <w:t xml:space="preserve"> </w:t>
      </w:r>
      <w:r w:rsidR="00AE3DB1" w:rsidRPr="00E31632">
        <w:rPr>
          <w:rFonts w:hint="eastAsia"/>
          <w:szCs w:val="24"/>
          <w:lang w:eastAsia="zh-CN"/>
        </w:rPr>
        <w:t>标准化：如何</w:t>
      </w:r>
      <w:proofErr w:type="gramStart"/>
      <w:r w:rsidR="00AE3DB1" w:rsidRPr="00E31632">
        <w:rPr>
          <w:rFonts w:hint="eastAsia"/>
          <w:szCs w:val="24"/>
          <w:lang w:eastAsia="zh-CN"/>
        </w:rPr>
        <w:t>让改善</w:t>
      </w:r>
      <w:proofErr w:type="gramEnd"/>
      <w:r w:rsidR="00AE3DB1" w:rsidRPr="00E31632">
        <w:rPr>
          <w:rFonts w:hint="eastAsia"/>
          <w:szCs w:val="24"/>
          <w:lang w:eastAsia="zh-CN"/>
        </w:rPr>
        <w:t>变得持续有效</w:t>
      </w:r>
    </w:p>
    <w:p w14:paraId="1808D66B" w14:textId="77777777" w:rsidR="00AE3DB1" w:rsidRPr="000A3C4B" w:rsidRDefault="00AE3DB1" w:rsidP="000A3C4B">
      <w:pPr>
        <w:pStyle w:val="ab"/>
        <w:snapToGrid w:val="0"/>
        <w:spacing w:before="0" w:beforeAutospacing="0" w:after="0" w:afterAutospacing="0" w:line="480" w:lineRule="exact"/>
        <w:jc w:val="both"/>
        <w:rPr>
          <w:rFonts w:cs="阿里巴巴普惠体" w:hint="eastAsia"/>
          <w:b/>
          <w:color w:val="C45911"/>
          <w:kern w:val="2"/>
          <w:szCs w:val="24"/>
          <w:lang w:eastAsia="zh-CN" w:bidi="ar-SA"/>
        </w:rPr>
      </w:pPr>
      <w:r w:rsidRPr="000A3C4B">
        <w:rPr>
          <w:rFonts w:cs="阿里巴巴普惠体" w:hint="eastAsia"/>
          <w:b/>
          <w:color w:val="C45911"/>
          <w:kern w:val="2"/>
          <w:szCs w:val="24"/>
          <w:lang w:eastAsia="zh-CN" w:bidi="ar-SA"/>
        </w:rPr>
        <w:t>三、精益现场突破性改善</w:t>
      </w:r>
      <w:proofErr w:type="gramStart"/>
      <w:r w:rsidRPr="000A3C4B">
        <w:rPr>
          <w:rFonts w:cs="阿里巴巴普惠体" w:hint="eastAsia"/>
          <w:b/>
          <w:color w:val="C45911"/>
          <w:kern w:val="2"/>
          <w:szCs w:val="24"/>
          <w:lang w:eastAsia="zh-CN" w:bidi="ar-SA"/>
        </w:rPr>
        <w:t>小型工</w:t>
      </w:r>
      <w:proofErr w:type="gramEnd"/>
      <w:r w:rsidRPr="000A3C4B">
        <w:rPr>
          <w:rFonts w:cs="阿里巴巴普惠体" w:hint="eastAsia"/>
          <w:b/>
          <w:color w:val="C45911"/>
          <w:kern w:val="2"/>
          <w:szCs w:val="24"/>
          <w:lang w:eastAsia="zh-CN" w:bidi="ar-SA"/>
        </w:rPr>
        <w:t>作坊流程</w:t>
      </w:r>
    </w:p>
    <w:p w14:paraId="26167AE0"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szCs w:val="24"/>
          <w:lang w:eastAsia="zh-CN"/>
        </w:rPr>
        <w:t>1.</w:t>
      </w:r>
      <w:r w:rsidRPr="000A3C4B">
        <w:rPr>
          <w:rFonts w:hint="eastAsia"/>
          <w:szCs w:val="24"/>
          <w:lang w:eastAsia="zh-CN"/>
        </w:rPr>
        <w:t xml:space="preserve"> </w:t>
      </w:r>
      <w:r w:rsidR="00AE3DB1" w:rsidRPr="00E31632">
        <w:rPr>
          <w:rFonts w:hint="eastAsia"/>
          <w:szCs w:val="24"/>
          <w:lang w:eastAsia="zh-CN"/>
        </w:rPr>
        <w:t>讲师引导：学员们分组讨论，发现问题，找到改善的主题</w:t>
      </w:r>
    </w:p>
    <w:p w14:paraId="47749919"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2</w:t>
      </w:r>
      <w:r w:rsidRPr="000A3C4B">
        <w:rPr>
          <w:szCs w:val="24"/>
          <w:lang w:eastAsia="zh-CN"/>
        </w:rPr>
        <w:t>.</w:t>
      </w:r>
      <w:r w:rsidRPr="000A3C4B">
        <w:rPr>
          <w:rFonts w:hint="eastAsia"/>
          <w:szCs w:val="24"/>
          <w:lang w:eastAsia="zh-CN"/>
        </w:rPr>
        <w:t xml:space="preserve"> </w:t>
      </w:r>
      <w:r w:rsidR="00AE3DB1" w:rsidRPr="00E31632">
        <w:rPr>
          <w:rFonts w:hint="eastAsia"/>
          <w:szCs w:val="24"/>
          <w:lang w:eastAsia="zh-CN"/>
        </w:rPr>
        <w:t>讲师提前制定精益现场突破性改善的项目改善模板</w:t>
      </w:r>
    </w:p>
    <w:p w14:paraId="5F2236FC"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3</w:t>
      </w:r>
      <w:r w:rsidRPr="000A3C4B">
        <w:rPr>
          <w:szCs w:val="24"/>
          <w:lang w:eastAsia="zh-CN"/>
        </w:rPr>
        <w:t>.</w:t>
      </w:r>
      <w:r w:rsidRPr="000A3C4B">
        <w:rPr>
          <w:rFonts w:hint="eastAsia"/>
          <w:szCs w:val="24"/>
          <w:lang w:eastAsia="zh-CN"/>
        </w:rPr>
        <w:t xml:space="preserve"> </w:t>
      </w:r>
      <w:r w:rsidR="00AE3DB1" w:rsidRPr="00E31632">
        <w:rPr>
          <w:rFonts w:hint="eastAsia"/>
          <w:szCs w:val="24"/>
          <w:lang w:eastAsia="zh-CN"/>
        </w:rPr>
        <w:t>讲师开始讲解精益现场突破性改善的项目改善模板</w:t>
      </w:r>
    </w:p>
    <w:p w14:paraId="3EA458C2"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4</w:t>
      </w:r>
      <w:r w:rsidRPr="000A3C4B">
        <w:rPr>
          <w:szCs w:val="24"/>
          <w:lang w:eastAsia="zh-CN"/>
        </w:rPr>
        <w:t>.</w:t>
      </w:r>
      <w:r w:rsidRPr="000A3C4B">
        <w:rPr>
          <w:rFonts w:hint="eastAsia"/>
          <w:szCs w:val="24"/>
          <w:lang w:eastAsia="zh-CN"/>
        </w:rPr>
        <w:t xml:space="preserve"> </w:t>
      </w:r>
      <w:r w:rsidR="00AE3DB1" w:rsidRPr="00E31632">
        <w:rPr>
          <w:rFonts w:hint="eastAsia"/>
          <w:szCs w:val="24"/>
          <w:lang w:eastAsia="zh-CN"/>
        </w:rPr>
        <w:t>讲师拆解模板的工具及方法</w:t>
      </w:r>
    </w:p>
    <w:p w14:paraId="41EDE3F1"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5</w:t>
      </w:r>
      <w:r w:rsidRPr="000A3C4B">
        <w:rPr>
          <w:szCs w:val="24"/>
          <w:lang w:eastAsia="zh-CN"/>
        </w:rPr>
        <w:t>.</w:t>
      </w:r>
      <w:r w:rsidRPr="000A3C4B">
        <w:rPr>
          <w:rFonts w:hint="eastAsia"/>
          <w:szCs w:val="24"/>
          <w:lang w:eastAsia="zh-CN"/>
        </w:rPr>
        <w:t xml:space="preserve"> </w:t>
      </w:r>
      <w:r w:rsidR="00AE3DB1" w:rsidRPr="00E31632">
        <w:rPr>
          <w:rFonts w:hint="eastAsia"/>
          <w:szCs w:val="24"/>
          <w:lang w:eastAsia="zh-CN"/>
        </w:rPr>
        <w:t>根据1找到内部改善主题，进行分组模拟练习</w:t>
      </w:r>
    </w:p>
    <w:p w14:paraId="5E4E69BE"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6</w:t>
      </w:r>
      <w:r w:rsidRPr="000A3C4B">
        <w:rPr>
          <w:szCs w:val="24"/>
          <w:lang w:eastAsia="zh-CN"/>
        </w:rPr>
        <w:t>.</w:t>
      </w:r>
      <w:r w:rsidRPr="000A3C4B">
        <w:rPr>
          <w:rFonts w:hint="eastAsia"/>
          <w:szCs w:val="24"/>
          <w:lang w:eastAsia="zh-CN"/>
        </w:rPr>
        <w:t xml:space="preserve"> </w:t>
      </w:r>
      <w:r w:rsidR="00AE3DB1" w:rsidRPr="00E31632">
        <w:rPr>
          <w:rFonts w:hint="eastAsia"/>
          <w:szCs w:val="24"/>
          <w:lang w:eastAsia="zh-CN"/>
        </w:rPr>
        <w:t>学员们分组上台【降本增效落地方案】</w:t>
      </w:r>
    </w:p>
    <w:p w14:paraId="013B8C06" w14:textId="77777777" w:rsidR="00AE3DB1" w:rsidRPr="00E31632" w:rsidRDefault="00E73F6B" w:rsidP="000A3C4B">
      <w:pPr>
        <w:pStyle w:val="ab"/>
        <w:snapToGrid w:val="0"/>
        <w:spacing w:before="0" w:beforeAutospacing="0" w:after="0" w:afterAutospacing="0" w:line="480" w:lineRule="exact"/>
        <w:jc w:val="both"/>
        <w:rPr>
          <w:rFonts w:hint="eastAsia"/>
          <w:szCs w:val="24"/>
          <w:lang w:eastAsia="zh-CN"/>
        </w:rPr>
      </w:pPr>
      <w:r w:rsidRPr="000A3C4B">
        <w:rPr>
          <w:rFonts w:hint="eastAsia"/>
          <w:szCs w:val="24"/>
          <w:lang w:eastAsia="zh-CN"/>
        </w:rPr>
        <w:t>7</w:t>
      </w:r>
      <w:r w:rsidRPr="000A3C4B">
        <w:rPr>
          <w:szCs w:val="24"/>
          <w:lang w:eastAsia="zh-CN"/>
        </w:rPr>
        <w:t>.</w:t>
      </w:r>
      <w:r w:rsidRPr="000A3C4B">
        <w:rPr>
          <w:rFonts w:hint="eastAsia"/>
          <w:szCs w:val="24"/>
          <w:lang w:eastAsia="zh-CN"/>
        </w:rPr>
        <w:t xml:space="preserve"> </w:t>
      </w:r>
      <w:r w:rsidR="00AE3DB1" w:rsidRPr="00E31632">
        <w:rPr>
          <w:rFonts w:hint="eastAsia"/>
          <w:szCs w:val="24"/>
          <w:lang w:eastAsia="zh-CN"/>
        </w:rPr>
        <w:t>讲师辅导及点评</w:t>
      </w:r>
    </w:p>
    <w:p w14:paraId="6477682B" w14:textId="77777777" w:rsidR="00AE3DB1" w:rsidRPr="000A3C4B" w:rsidRDefault="00AE3DB1" w:rsidP="000A3C4B">
      <w:pPr>
        <w:pStyle w:val="ab"/>
        <w:snapToGrid w:val="0"/>
        <w:spacing w:before="0" w:beforeAutospacing="0" w:after="0" w:afterAutospacing="0" w:line="480" w:lineRule="exact"/>
        <w:rPr>
          <w:rFonts w:hint="eastAsia"/>
          <w:szCs w:val="24"/>
          <w:lang w:eastAsia="zh-CN"/>
        </w:rPr>
      </w:pPr>
    </w:p>
    <w:p w14:paraId="53E416FB" w14:textId="1742D24F" w:rsidR="00AE3DB1" w:rsidRPr="000A3C4B" w:rsidRDefault="00AE3DB1" w:rsidP="000A3C4B">
      <w:pPr>
        <w:spacing w:line="480" w:lineRule="exact"/>
        <w:rPr>
          <w:rFonts w:ascii="宋体" w:hAnsi="宋体" w:hint="eastAsia"/>
          <w:b/>
          <w:bCs/>
          <w:sz w:val="24"/>
          <w:szCs w:val="24"/>
        </w:rPr>
      </w:pPr>
      <w:r w:rsidRPr="000A3C4B">
        <w:rPr>
          <w:rFonts w:ascii="宋体" w:hAnsi="宋体" w:hint="eastAsia"/>
          <w:b/>
          <w:bCs/>
          <w:sz w:val="24"/>
          <w:szCs w:val="24"/>
        </w:rPr>
        <w:t>课程总结Q &amp;A</w:t>
      </w:r>
    </w:p>
    <w:p w14:paraId="70528CEC" w14:textId="11DD2748" w:rsidR="00AE3DB1" w:rsidRPr="00E31632" w:rsidRDefault="00AE3DB1" w:rsidP="00E31632">
      <w:pPr>
        <w:pStyle w:val="ab"/>
        <w:snapToGrid w:val="0"/>
        <w:spacing w:before="0" w:beforeAutospacing="0" w:after="0" w:afterAutospacing="0" w:line="480" w:lineRule="exact"/>
        <w:jc w:val="both"/>
        <w:rPr>
          <w:rFonts w:hint="eastAsia"/>
          <w:szCs w:val="24"/>
          <w:lang w:eastAsia="zh-CN"/>
        </w:rPr>
      </w:pPr>
      <w:r w:rsidRPr="00E31632">
        <w:rPr>
          <w:rFonts w:hint="eastAsia"/>
          <w:szCs w:val="24"/>
          <w:lang w:eastAsia="zh-CN"/>
        </w:rPr>
        <w:t>1</w:t>
      </w:r>
      <w:r w:rsidR="00E31632">
        <w:rPr>
          <w:rFonts w:hint="eastAsia"/>
          <w:szCs w:val="24"/>
          <w:lang w:eastAsia="zh-CN"/>
        </w:rPr>
        <w:t xml:space="preserve">. </w:t>
      </w:r>
      <w:r w:rsidRPr="00E31632">
        <w:rPr>
          <w:rFonts w:hint="eastAsia"/>
          <w:szCs w:val="24"/>
          <w:lang w:eastAsia="zh-CN"/>
        </w:rPr>
        <w:t>回顾并复习2天的课程重点</w:t>
      </w:r>
    </w:p>
    <w:p w14:paraId="29F52F99" w14:textId="531A9280" w:rsidR="00AE3DB1" w:rsidRPr="00E31632" w:rsidRDefault="00AE3DB1" w:rsidP="00E31632">
      <w:pPr>
        <w:pStyle w:val="ab"/>
        <w:snapToGrid w:val="0"/>
        <w:spacing w:before="0" w:beforeAutospacing="0" w:after="0" w:afterAutospacing="0" w:line="480" w:lineRule="exact"/>
        <w:jc w:val="both"/>
        <w:rPr>
          <w:rFonts w:hint="eastAsia"/>
          <w:szCs w:val="24"/>
          <w:lang w:eastAsia="zh-CN"/>
        </w:rPr>
      </w:pPr>
      <w:r w:rsidRPr="00E31632">
        <w:rPr>
          <w:rFonts w:hint="eastAsia"/>
          <w:szCs w:val="24"/>
          <w:lang w:eastAsia="zh-CN"/>
        </w:rPr>
        <w:t>2</w:t>
      </w:r>
      <w:r w:rsidR="00E31632">
        <w:rPr>
          <w:rFonts w:hint="eastAsia"/>
          <w:szCs w:val="24"/>
          <w:lang w:eastAsia="zh-CN"/>
        </w:rPr>
        <w:t xml:space="preserve">. </w:t>
      </w:r>
      <w:r w:rsidRPr="00E31632">
        <w:rPr>
          <w:rFonts w:hint="eastAsia"/>
          <w:szCs w:val="24"/>
          <w:lang w:eastAsia="zh-CN"/>
        </w:rPr>
        <w:t>专家现场指导学员在课后如何持续应用</w:t>
      </w:r>
    </w:p>
    <w:p w14:paraId="3E2FCFC8" w14:textId="02206A74" w:rsidR="00AE3DB1" w:rsidRPr="00E31632" w:rsidRDefault="00AE3DB1" w:rsidP="00E31632">
      <w:pPr>
        <w:pStyle w:val="ab"/>
        <w:snapToGrid w:val="0"/>
        <w:spacing w:before="0" w:beforeAutospacing="0" w:after="0" w:afterAutospacing="0" w:line="480" w:lineRule="exact"/>
        <w:jc w:val="both"/>
        <w:rPr>
          <w:rFonts w:hint="eastAsia"/>
          <w:szCs w:val="24"/>
          <w:lang w:eastAsia="zh-CN"/>
        </w:rPr>
      </w:pPr>
      <w:r w:rsidRPr="00E31632">
        <w:rPr>
          <w:rFonts w:hint="eastAsia"/>
          <w:szCs w:val="24"/>
          <w:lang w:eastAsia="zh-CN"/>
        </w:rPr>
        <w:t>3</w:t>
      </w:r>
      <w:r w:rsidR="00E31632">
        <w:rPr>
          <w:rFonts w:hint="eastAsia"/>
          <w:szCs w:val="24"/>
          <w:lang w:eastAsia="zh-CN"/>
        </w:rPr>
        <w:t xml:space="preserve">. </w:t>
      </w:r>
      <w:r w:rsidRPr="00E31632">
        <w:rPr>
          <w:rFonts w:hint="eastAsia"/>
          <w:szCs w:val="24"/>
          <w:lang w:eastAsia="zh-CN"/>
        </w:rPr>
        <w:t>快乐分享—3分钟课程感悟</w:t>
      </w:r>
    </w:p>
    <w:p w14:paraId="4B430545" w14:textId="1D890732" w:rsidR="00AE3DB1" w:rsidRPr="00E31632" w:rsidRDefault="00AE3DB1" w:rsidP="00E31632">
      <w:pPr>
        <w:pStyle w:val="ab"/>
        <w:snapToGrid w:val="0"/>
        <w:spacing w:before="0" w:beforeAutospacing="0" w:after="0" w:afterAutospacing="0" w:line="480" w:lineRule="exact"/>
        <w:jc w:val="both"/>
        <w:rPr>
          <w:rFonts w:hint="eastAsia"/>
          <w:szCs w:val="24"/>
          <w:lang w:eastAsia="zh-CN"/>
        </w:rPr>
      </w:pPr>
      <w:r w:rsidRPr="00E31632">
        <w:rPr>
          <w:rFonts w:hint="eastAsia"/>
          <w:szCs w:val="24"/>
          <w:lang w:eastAsia="zh-CN"/>
        </w:rPr>
        <w:t>4</w:t>
      </w:r>
      <w:r w:rsidR="00E31632">
        <w:rPr>
          <w:rFonts w:hint="eastAsia"/>
          <w:szCs w:val="24"/>
          <w:lang w:eastAsia="zh-CN"/>
        </w:rPr>
        <w:t xml:space="preserve">. </w:t>
      </w:r>
      <w:r w:rsidRPr="00E31632">
        <w:rPr>
          <w:rFonts w:hint="eastAsia"/>
          <w:szCs w:val="24"/>
          <w:lang w:eastAsia="zh-CN"/>
        </w:rPr>
        <w:t>课程效益—5分钟专家现场咨询与辅导</w:t>
      </w:r>
    </w:p>
    <w:p w14:paraId="327062EB" w14:textId="03F5D797" w:rsidR="00AE3DB1" w:rsidRPr="00E31632" w:rsidRDefault="00AE3DB1" w:rsidP="00E31632">
      <w:pPr>
        <w:pStyle w:val="ab"/>
        <w:snapToGrid w:val="0"/>
        <w:spacing w:before="0" w:beforeAutospacing="0" w:after="0" w:afterAutospacing="0" w:line="480" w:lineRule="exact"/>
        <w:jc w:val="both"/>
        <w:rPr>
          <w:rFonts w:hint="eastAsia"/>
          <w:szCs w:val="24"/>
          <w:lang w:eastAsia="zh-CN"/>
        </w:rPr>
      </w:pPr>
      <w:r w:rsidRPr="00E31632">
        <w:rPr>
          <w:rFonts w:hint="eastAsia"/>
          <w:szCs w:val="24"/>
          <w:lang w:eastAsia="zh-CN"/>
        </w:rPr>
        <w:t>5</w:t>
      </w:r>
      <w:r w:rsidR="00E31632">
        <w:rPr>
          <w:rFonts w:hint="eastAsia"/>
          <w:szCs w:val="24"/>
          <w:lang w:eastAsia="zh-CN"/>
        </w:rPr>
        <w:t xml:space="preserve">. </w:t>
      </w:r>
      <w:r w:rsidRPr="00E31632">
        <w:rPr>
          <w:rFonts w:hint="eastAsia"/>
          <w:szCs w:val="24"/>
          <w:lang w:eastAsia="zh-CN"/>
        </w:rPr>
        <w:t>运用《质量改善模板》快速改善工作绩效</w:t>
      </w:r>
    </w:p>
    <w:sectPr w:rsidR="00AE3DB1" w:rsidRPr="00E31632" w:rsidSect="000B594B">
      <w:pgSz w:w="11906" w:h="16838"/>
      <w:pgMar w:top="1134" w:right="1134" w:bottom="1134" w:left="113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13D3DA" w14:textId="77777777" w:rsidR="005A7E11" w:rsidRDefault="005A7E11" w:rsidP="00B16589">
      <w:r>
        <w:separator/>
      </w:r>
    </w:p>
  </w:endnote>
  <w:endnote w:type="continuationSeparator" w:id="0">
    <w:p w14:paraId="1C74008D" w14:textId="77777777" w:rsidR="005A7E11" w:rsidRDefault="005A7E11" w:rsidP="00B165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阿里巴巴普惠体">
    <w:charset w:val="86"/>
    <w:family w:val="roman"/>
    <w:pitch w:val="variable"/>
    <w:sig w:usb0="A00002FF" w:usb1="7ACF7CFB" w:usb2="0000001E"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F122FB" w14:textId="77777777" w:rsidR="005A7E11" w:rsidRDefault="005A7E11" w:rsidP="00B16589">
      <w:r>
        <w:separator/>
      </w:r>
    </w:p>
  </w:footnote>
  <w:footnote w:type="continuationSeparator" w:id="0">
    <w:p w14:paraId="1302414E" w14:textId="77777777" w:rsidR="005A7E11" w:rsidRDefault="005A7E11" w:rsidP="00B16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6368CD"/>
    <w:multiLevelType w:val="hybridMultilevel"/>
    <w:tmpl w:val="920E86E8"/>
    <w:lvl w:ilvl="0" w:tplc="EE641226">
      <w:start w:val="2"/>
      <w:numFmt w:val="decimal"/>
      <w:lvlText w:val="%1."/>
      <w:lvlJc w:val="left"/>
      <w:pPr>
        <w:ind w:left="360" w:hanging="36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9C21727"/>
    <w:multiLevelType w:val="hybridMultilevel"/>
    <w:tmpl w:val="0B369366"/>
    <w:lvl w:ilvl="0" w:tplc="445E2962">
      <w:start w:val="1"/>
      <w:numFmt w:val="decimal"/>
      <w:lvlText w:val="%1."/>
      <w:lvlJc w:val="left"/>
      <w:pPr>
        <w:ind w:left="360" w:hanging="360"/>
      </w:pPr>
      <w:rPr>
        <w:rFonts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0ACD06B4"/>
    <w:multiLevelType w:val="hybridMultilevel"/>
    <w:tmpl w:val="A648891E"/>
    <w:lvl w:ilvl="0" w:tplc="467C518A">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53B3195"/>
    <w:multiLevelType w:val="hybridMultilevel"/>
    <w:tmpl w:val="B2CE1F26"/>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36213C8B"/>
    <w:multiLevelType w:val="hybridMultilevel"/>
    <w:tmpl w:val="E1FE51DC"/>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36F764AD"/>
    <w:multiLevelType w:val="hybridMultilevel"/>
    <w:tmpl w:val="2250BD3A"/>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374C1EE7"/>
    <w:multiLevelType w:val="hybridMultilevel"/>
    <w:tmpl w:val="78A82D3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15:restartNumberingAfterBreak="0">
    <w:nsid w:val="37BB2D25"/>
    <w:multiLevelType w:val="hybridMultilevel"/>
    <w:tmpl w:val="D6D8A85A"/>
    <w:lvl w:ilvl="0" w:tplc="04C66EE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44B05D8D"/>
    <w:multiLevelType w:val="hybridMultilevel"/>
    <w:tmpl w:val="55E0D2FA"/>
    <w:lvl w:ilvl="0" w:tplc="04090019">
      <w:start w:val="1"/>
      <w:numFmt w:val="low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4BC87C49"/>
    <w:multiLevelType w:val="hybridMultilevel"/>
    <w:tmpl w:val="3B9A02C0"/>
    <w:lvl w:ilvl="0" w:tplc="9A4825B2">
      <w:numFmt w:val="bullet"/>
      <w:lvlText w:val="▲"/>
      <w:lvlJc w:val="left"/>
      <w:pPr>
        <w:ind w:left="420" w:hanging="42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4FCE607A"/>
    <w:multiLevelType w:val="hybridMultilevel"/>
    <w:tmpl w:val="C3A89226"/>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5F965104"/>
    <w:multiLevelType w:val="hybridMultilevel"/>
    <w:tmpl w:val="C7C68652"/>
    <w:lvl w:ilvl="0" w:tplc="9A4825B2">
      <w:numFmt w:val="bullet"/>
      <w:lvlText w:val="▲"/>
      <w:lvlJc w:val="left"/>
      <w:pPr>
        <w:ind w:left="360" w:hanging="360"/>
      </w:pPr>
      <w:rPr>
        <w:rFonts w:ascii="微软雅黑" w:eastAsia="微软雅黑" w:hAnsi="微软雅黑" w:cs="Times New Roman"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2" w15:restartNumberingAfterBreak="0">
    <w:nsid w:val="79CB24ED"/>
    <w:multiLevelType w:val="hybridMultilevel"/>
    <w:tmpl w:val="8BB29C9C"/>
    <w:lvl w:ilvl="0" w:tplc="04C66EE6">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524707594">
    <w:abstractNumId w:val="7"/>
  </w:num>
  <w:num w:numId="2" w16cid:durableId="727732129">
    <w:abstractNumId w:val="2"/>
  </w:num>
  <w:num w:numId="3" w16cid:durableId="320237951">
    <w:abstractNumId w:val="10"/>
  </w:num>
  <w:num w:numId="4" w16cid:durableId="1519857403">
    <w:abstractNumId w:val="3"/>
  </w:num>
  <w:num w:numId="5" w16cid:durableId="510339611">
    <w:abstractNumId w:val="12"/>
  </w:num>
  <w:num w:numId="6" w16cid:durableId="2008701637">
    <w:abstractNumId w:val="11"/>
  </w:num>
  <w:num w:numId="7" w16cid:durableId="1983458270">
    <w:abstractNumId w:val="9"/>
  </w:num>
  <w:num w:numId="8" w16cid:durableId="693113405">
    <w:abstractNumId w:val="5"/>
  </w:num>
  <w:num w:numId="9" w16cid:durableId="1408112042">
    <w:abstractNumId w:val="6"/>
  </w:num>
  <w:num w:numId="10" w16cid:durableId="1469132395">
    <w:abstractNumId w:val="1"/>
  </w:num>
  <w:num w:numId="11" w16cid:durableId="2014257659">
    <w:abstractNumId w:val="0"/>
  </w:num>
  <w:num w:numId="12" w16cid:durableId="1647782969">
    <w:abstractNumId w:val="4"/>
  </w:num>
  <w:num w:numId="13" w16cid:durableId="10191640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D89"/>
    <w:rsid w:val="00005117"/>
    <w:rsid w:val="000060C4"/>
    <w:rsid w:val="000102E8"/>
    <w:rsid w:val="00013522"/>
    <w:rsid w:val="0001751C"/>
    <w:rsid w:val="0002353E"/>
    <w:rsid w:val="00024132"/>
    <w:rsid w:val="000241D6"/>
    <w:rsid w:val="0002432E"/>
    <w:rsid w:val="00033A68"/>
    <w:rsid w:val="00036809"/>
    <w:rsid w:val="00041344"/>
    <w:rsid w:val="00041405"/>
    <w:rsid w:val="00043AC3"/>
    <w:rsid w:val="000469ED"/>
    <w:rsid w:val="00052B47"/>
    <w:rsid w:val="00053389"/>
    <w:rsid w:val="00053571"/>
    <w:rsid w:val="000545CE"/>
    <w:rsid w:val="00060588"/>
    <w:rsid w:val="000658E2"/>
    <w:rsid w:val="000727D1"/>
    <w:rsid w:val="00077009"/>
    <w:rsid w:val="0008276E"/>
    <w:rsid w:val="00090402"/>
    <w:rsid w:val="0009584D"/>
    <w:rsid w:val="000A3C4B"/>
    <w:rsid w:val="000A75BF"/>
    <w:rsid w:val="000B150E"/>
    <w:rsid w:val="000B2582"/>
    <w:rsid w:val="000B4A50"/>
    <w:rsid w:val="000B594B"/>
    <w:rsid w:val="000C100C"/>
    <w:rsid w:val="000C7C97"/>
    <w:rsid w:val="000D3E00"/>
    <w:rsid w:val="000D512A"/>
    <w:rsid w:val="000D6258"/>
    <w:rsid w:val="000E347D"/>
    <w:rsid w:val="000F23D1"/>
    <w:rsid w:val="000F4D91"/>
    <w:rsid w:val="000F682B"/>
    <w:rsid w:val="000F7657"/>
    <w:rsid w:val="000F7EE7"/>
    <w:rsid w:val="00100ECE"/>
    <w:rsid w:val="001018AB"/>
    <w:rsid w:val="00102B51"/>
    <w:rsid w:val="00102F2E"/>
    <w:rsid w:val="001040F9"/>
    <w:rsid w:val="0010578F"/>
    <w:rsid w:val="00113534"/>
    <w:rsid w:val="0011694B"/>
    <w:rsid w:val="00117E60"/>
    <w:rsid w:val="001217E2"/>
    <w:rsid w:val="00123C79"/>
    <w:rsid w:val="00133010"/>
    <w:rsid w:val="00133EBD"/>
    <w:rsid w:val="0014070B"/>
    <w:rsid w:val="00141AD4"/>
    <w:rsid w:val="00146EDC"/>
    <w:rsid w:val="001478A4"/>
    <w:rsid w:val="00171483"/>
    <w:rsid w:val="00172086"/>
    <w:rsid w:val="00174C7C"/>
    <w:rsid w:val="001820FA"/>
    <w:rsid w:val="00184BD9"/>
    <w:rsid w:val="001863EF"/>
    <w:rsid w:val="0018669E"/>
    <w:rsid w:val="00190100"/>
    <w:rsid w:val="00190A84"/>
    <w:rsid w:val="001910AC"/>
    <w:rsid w:val="00194159"/>
    <w:rsid w:val="00195F4C"/>
    <w:rsid w:val="001978C3"/>
    <w:rsid w:val="001A09A5"/>
    <w:rsid w:val="001A1EBE"/>
    <w:rsid w:val="001A1FD7"/>
    <w:rsid w:val="001A362F"/>
    <w:rsid w:val="001A65CC"/>
    <w:rsid w:val="001B2A6C"/>
    <w:rsid w:val="001B34DA"/>
    <w:rsid w:val="001D1CBF"/>
    <w:rsid w:val="001D2F0C"/>
    <w:rsid w:val="001D4954"/>
    <w:rsid w:val="001D5269"/>
    <w:rsid w:val="001E3710"/>
    <w:rsid w:val="001E58BE"/>
    <w:rsid w:val="001F2D3F"/>
    <w:rsid w:val="001F3279"/>
    <w:rsid w:val="001F6182"/>
    <w:rsid w:val="002024FF"/>
    <w:rsid w:val="00214582"/>
    <w:rsid w:val="002154A0"/>
    <w:rsid w:val="00217AF7"/>
    <w:rsid w:val="002248D6"/>
    <w:rsid w:val="0023495C"/>
    <w:rsid w:val="00236C90"/>
    <w:rsid w:val="00250E5E"/>
    <w:rsid w:val="0025169D"/>
    <w:rsid w:val="00257E91"/>
    <w:rsid w:val="002619CD"/>
    <w:rsid w:val="00266FED"/>
    <w:rsid w:val="00267B45"/>
    <w:rsid w:val="00270A23"/>
    <w:rsid w:val="0027504C"/>
    <w:rsid w:val="00283104"/>
    <w:rsid w:val="002936C9"/>
    <w:rsid w:val="00294DD4"/>
    <w:rsid w:val="002A1E70"/>
    <w:rsid w:val="002A5311"/>
    <w:rsid w:val="002A7291"/>
    <w:rsid w:val="002B0CBD"/>
    <w:rsid w:val="002B2B2D"/>
    <w:rsid w:val="002B73D8"/>
    <w:rsid w:val="002D1045"/>
    <w:rsid w:val="002D16AE"/>
    <w:rsid w:val="002F380B"/>
    <w:rsid w:val="002F5FF5"/>
    <w:rsid w:val="00306708"/>
    <w:rsid w:val="00322997"/>
    <w:rsid w:val="00326989"/>
    <w:rsid w:val="00327095"/>
    <w:rsid w:val="00331A53"/>
    <w:rsid w:val="00331C3E"/>
    <w:rsid w:val="003336B4"/>
    <w:rsid w:val="00334C52"/>
    <w:rsid w:val="00341726"/>
    <w:rsid w:val="00341903"/>
    <w:rsid w:val="00343459"/>
    <w:rsid w:val="003635BC"/>
    <w:rsid w:val="00374F8F"/>
    <w:rsid w:val="00387738"/>
    <w:rsid w:val="00395415"/>
    <w:rsid w:val="0039710D"/>
    <w:rsid w:val="003A3768"/>
    <w:rsid w:val="003B0771"/>
    <w:rsid w:val="003B2879"/>
    <w:rsid w:val="003C06DC"/>
    <w:rsid w:val="003C4A09"/>
    <w:rsid w:val="003C5AC3"/>
    <w:rsid w:val="003C749A"/>
    <w:rsid w:val="003D2AD1"/>
    <w:rsid w:val="003D4707"/>
    <w:rsid w:val="003D5B01"/>
    <w:rsid w:val="003E528B"/>
    <w:rsid w:val="003E52E6"/>
    <w:rsid w:val="003E5B7E"/>
    <w:rsid w:val="003E7BB3"/>
    <w:rsid w:val="003F171F"/>
    <w:rsid w:val="003F397E"/>
    <w:rsid w:val="003F3DBF"/>
    <w:rsid w:val="003F5CB6"/>
    <w:rsid w:val="004135FB"/>
    <w:rsid w:val="00421525"/>
    <w:rsid w:val="00421BBC"/>
    <w:rsid w:val="004247E1"/>
    <w:rsid w:val="00437649"/>
    <w:rsid w:val="00445041"/>
    <w:rsid w:val="004466C4"/>
    <w:rsid w:val="00450EC7"/>
    <w:rsid w:val="00460376"/>
    <w:rsid w:val="00460ABF"/>
    <w:rsid w:val="00462F39"/>
    <w:rsid w:val="00474FF7"/>
    <w:rsid w:val="00477D46"/>
    <w:rsid w:val="004834A7"/>
    <w:rsid w:val="0048358C"/>
    <w:rsid w:val="00490535"/>
    <w:rsid w:val="00490A1F"/>
    <w:rsid w:val="00492562"/>
    <w:rsid w:val="004B0814"/>
    <w:rsid w:val="004B2137"/>
    <w:rsid w:val="004B667D"/>
    <w:rsid w:val="004B72B4"/>
    <w:rsid w:val="004C2975"/>
    <w:rsid w:val="004C56F0"/>
    <w:rsid w:val="004D01BA"/>
    <w:rsid w:val="004D0871"/>
    <w:rsid w:val="004D4E4B"/>
    <w:rsid w:val="004D7B66"/>
    <w:rsid w:val="004E2A39"/>
    <w:rsid w:val="004F015C"/>
    <w:rsid w:val="00510D5D"/>
    <w:rsid w:val="00514EA6"/>
    <w:rsid w:val="00526104"/>
    <w:rsid w:val="00530417"/>
    <w:rsid w:val="00537584"/>
    <w:rsid w:val="005377DB"/>
    <w:rsid w:val="00537CE8"/>
    <w:rsid w:val="00537E6A"/>
    <w:rsid w:val="00542BC2"/>
    <w:rsid w:val="005434A2"/>
    <w:rsid w:val="0054434A"/>
    <w:rsid w:val="00547FE8"/>
    <w:rsid w:val="00552054"/>
    <w:rsid w:val="0055438D"/>
    <w:rsid w:val="00554C09"/>
    <w:rsid w:val="005570A8"/>
    <w:rsid w:val="00564029"/>
    <w:rsid w:val="00564292"/>
    <w:rsid w:val="005642FF"/>
    <w:rsid w:val="00571CD0"/>
    <w:rsid w:val="00576562"/>
    <w:rsid w:val="005858E6"/>
    <w:rsid w:val="00585F9E"/>
    <w:rsid w:val="00590E44"/>
    <w:rsid w:val="00592924"/>
    <w:rsid w:val="00592D89"/>
    <w:rsid w:val="00593148"/>
    <w:rsid w:val="00593CA0"/>
    <w:rsid w:val="005A0DB7"/>
    <w:rsid w:val="005A33F9"/>
    <w:rsid w:val="005A3BCD"/>
    <w:rsid w:val="005A3C5D"/>
    <w:rsid w:val="005A7E11"/>
    <w:rsid w:val="005B1C75"/>
    <w:rsid w:val="005B78B9"/>
    <w:rsid w:val="005C4701"/>
    <w:rsid w:val="005C4ED7"/>
    <w:rsid w:val="005E5A45"/>
    <w:rsid w:val="005E608C"/>
    <w:rsid w:val="005F1874"/>
    <w:rsid w:val="005F3248"/>
    <w:rsid w:val="005F3428"/>
    <w:rsid w:val="005F51F9"/>
    <w:rsid w:val="00602DCA"/>
    <w:rsid w:val="00605C46"/>
    <w:rsid w:val="00617DC2"/>
    <w:rsid w:val="0063063C"/>
    <w:rsid w:val="00633A3A"/>
    <w:rsid w:val="00635B9E"/>
    <w:rsid w:val="00642117"/>
    <w:rsid w:val="00651241"/>
    <w:rsid w:val="00651FB8"/>
    <w:rsid w:val="00654EBD"/>
    <w:rsid w:val="00656624"/>
    <w:rsid w:val="00656F39"/>
    <w:rsid w:val="00657A1B"/>
    <w:rsid w:val="00661347"/>
    <w:rsid w:val="0066142F"/>
    <w:rsid w:val="00663BE8"/>
    <w:rsid w:val="0066401A"/>
    <w:rsid w:val="006657B4"/>
    <w:rsid w:val="00670A3E"/>
    <w:rsid w:val="00671A47"/>
    <w:rsid w:val="006770D3"/>
    <w:rsid w:val="00677E98"/>
    <w:rsid w:val="00681856"/>
    <w:rsid w:val="006822CF"/>
    <w:rsid w:val="00684D1E"/>
    <w:rsid w:val="00685D99"/>
    <w:rsid w:val="0069072F"/>
    <w:rsid w:val="006940EF"/>
    <w:rsid w:val="00697844"/>
    <w:rsid w:val="006B0032"/>
    <w:rsid w:val="006B00AD"/>
    <w:rsid w:val="006B1B0A"/>
    <w:rsid w:val="006B7303"/>
    <w:rsid w:val="006C02F3"/>
    <w:rsid w:val="006C3481"/>
    <w:rsid w:val="006C3913"/>
    <w:rsid w:val="006D301F"/>
    <w:rsid w:val="006D398C"/>
    <w:rsid w:val="006D5005"/>
    <w:rsid w:val="006D5716"/>
    <w:rsid w:val="006E2502"/>
    <w:rsid w:val="006E40AB"/>
    <w:rsid w:val="006E636D"/>
    <w:rsid w:val="006E648F"/>
    <w:rsid w:val="006E7E0D"/>
    <w:rsid w:val="006F0957"/>
    <w:rsid w:val="006F2F25"/>
    <w:rsid w:val="006F40C9"/>
    <w:rsid w:val="006F4DF2"/>
    <w:rsid w:val="006F6CCF"/>
    <w:rsid w:val="00703465"/>
    <w:rsid w:val="00703AD3"/>
    <w:rsid w:val="00705500"/>
    <w:rsid w:val="007102C1"/>
    <w:rsid w:val="00711A16"/>
    <w:rsid w:val="007136F6"/>
    <w:rsid w:val="00713A80"/>
    <w:rsid w:val="00717F67"/>
    <w:rsid w:val="00721CEE"/>
    <w:rsid w:val="0072542A"/>
    <w:rsid w:val="00727CA3"/>
    <w:rsid w:val="00730385"/>
    <w:rsid w:val="007421E2"/>
    <w:rsid w:val="0076021A"/>
    <w:rsid w:val="00763DF9"/>
    <w:rsid w:val="00767CA3"/>
    <w:rsid w:val="007710C2"/>
    <w:rsid w:val="007762AA"/>
    <w:rsid w:val="007810A9"/>
    <w:rsid w:val="007842FD"/>
    <w:rsid w:val="00792CF2"/>
    <w:rsid w:val="007930DA"/>
    <w:rsid w:val="007A05EF"/>
    <w:rsid w:val="007A08EF"/>
    <w:rsid w:val="007A69C6"/>
    <w:rsid w:val="007B2BC1"/>
    <w:rsid w:val="007B7343"/>
    <w:rsid w:val="007C78ED"/>
    <w:rsid w:val="007D5F3B"/>
    <w:rsid w:val="007D7A5F"/>
    <w:rsid w:val="007E3A1C"/>
    <w:rsid w:val="007E3A63"/>
    <w:rsid w:val="007E5204"/>
    <w:rsid w:val="00804450"/>
    <w:rsid w:val="00807302"/>
    <w:rsid w:val="00822772"/>
    <w:rsid w:val="00823027"/>
    <w:rsid w:val="008230CB"/>
    <w:rsid w:val="00824EFD"/>
    <w:rsid w:val="00827C54"/>
    <w:rsid w:val="008314E5"/>
    <w:rsid w:val="00832B36"/>
    <w:rsid w:val="00836AC8"/>
    <w:rsid w:val="0084370D"/>
    <w:rsid w:val="00852541"/>
    <w:rsid w:val="008561CB"/>
    <w:rsid w:val="008564CF"/>
    <w:rsid w:val="0085738E"/>
    <w:rsid w:val="0086480C"/>
    <w:rsid w:val="00873AE8"/>
    <w:rsid w:val="00874C4F"/>
    <w:rsid w:val="0087710B"/>
    <w:rsid w:val="00877C50"/>
    <w:rsid w:val="0088331C"/>
    <w:rsid w:val="008843A7"/>
    <w:rsid w:val="00893A7A"/>
    <w:rsid w:val="00894960"/>
    <w:rsid w:val="008A034C"/>
    <w:rsid w:val="008A288C"/>
    <w:rsid w:val="008A2A09"/>
    <w:rsid w:val="008B6B32"/>
    <w:rsid w:val="008B78A8"/>
    <w:rsid w:val="008C39B9"/>
    <w:rsid w:val="008C48BB"/>
    <w:rsid w:val="008C7103"/>
    <w:rsid w:val="008D09CC"/>
    <w:rsid w:val="008D7252"/>
    <w:rsid w:val="008E1858"/>
    <w:rsid w:val="008E4879"/>
    <w:rsid w:val="008E776A"/>
    <w:rsid w:val="008F0F76"/>
    <w:rsid w:val="008F3890"/>
    <w:rsid w:val="00900902"/>
    <w:rsid w:val="00907C62"/>
    <w:rsid w:val="00914527"/>
    <w:rsid w:val="009163E3"/>
    <w:rsid w:val="009228F5"/>
    <w:rsid w:val="00922E53"/>
    <w:rsid w:val="009257F1"/>
    <w:rsid w:val="00934625"/>
    <w:rsid w:val="00936868"/>
    <w:rsid w:val="009370B0"/>
    <w:rsid w:val="00937627"/>
    <w:rsid w:val="0094054B"/>
    <w:rsid w:val="009511F5"/>
    <w:rsid w:val="009543F3"/>
    <w:rsid w:val="00955B7B"/>
    <w:rsid w:val="00957C1B"/>
    <w:rsid w:val="00961596"/>
    <w:rsid w:val="00962EBC"/>
    <w:rsid w:val="009714BD"/>
    <w:rsid w:val="00971D35"/>
    <w:rsid w:val="009732A7"/>
    <w:rsid w:val="00981348"/>
    <w:rsid w:val="009841DE"/>
    <w:rsid w:val="00993C2E"/>
    <w:rsid w:val="009965D7"/>
    <w:rsid w:val="009A21E8"/>
    <w:rsid w:val="009A5144"/>
    <w:rsid w:val="009A6F57"/>
    <w:rsid w:val="009C3322"/>
    <w:rsid w:val="009C439A"/>
    <w:rsid w:val="009C5305"/>
    <w:rsid w:val="009C7335"/>
    <w:rsid w:val="009D6AC9"/>
    <w:rsid w:val="009E500A"/>
    <w:rsid w:val="009E732B"/>
    <w:rsid w:val="009F5954"/>
    <w:rsid w:val="009F6830"/>
    <w:rsid w:val="009F770D"/>
    <w:rsid w:val="00A005F9"/>
    <w:rsid w:val="00A00E84"/>
    <w:rsid w:val="00A04D7B"/>
    <w:rsid w:val="00A15BAD"/>
    <w:rsid w:val="00A24C66"/>
    <w:rsid w:val="00A24DB8"/>
    <w:rsid w:val="00A24DE6"/>
    <w:rsid w:val="00A24EE5"/>
    <w:rsid w:val="00A25777"/>
    <w:rsid w:val="00A26339"/>
    <w:rsid w:val="00A26F50"/>
    <w:rsid w:val="00A4200C"/>
    <w:rsid w:val="00A42171"/>
    <w:rsid w:val="00A4557F"/>
    <w:rsid w:val="00A46259"/>
    <w:rsid w:val="00A508B5"/>
    <w:rsid w:val="00A55448"/>
    <w:rsid w:val="00A57A4E"/>
    <w:rsid w:val="00A606B6"/>
    <w:rsid w:val="00A609EF"/>
    <w:rsid w:val="00A632E4"/>
    <w:rsid w:val="00A656BC"/>
    <w:rsid w:val="00A8011B"/>
    <w:rsid w:val="00A83EA7"/>
    <w:rsid w:val="00A83F5E"/>
    <w:rsid w:val="00AA27EC"/>
    <w:rsid w:val="00AA6A52"/>
    <w:rsid w:val="00AB1031"/>
    <w:rsid w:val="00AB6FDC"/>
    <w:rsid w:val="00AB740B"/>
    <w:rsid w:val="00AC3F60"/>
    <w:rsid w:val="00AC700D"/>
    <w:rsid w:val="00AD635E"/>
    <w:rsid w:val="00AD70A1"/>
    <w:rsid w:val="00AE3DB1"/>
    <w:rsid w:val="00AF0702"/>
    <w:rsid w:val="00B02D53"/>
    <w:rsid w:val="00B05BEC"/>
    <w:rsid w:val="00B07803"/>
    <w:rsid w:val="00B12779"/>
    <w:rsid w:val="00B16589"/>
    <w:rsid w:val="00B20CB7"/>
    <w:rsid w:val="00B227D5"/>
    <w:rsid w:val="00B22F99"/>
    <w:rsid w:val="00B271A2"/>
    <w:rsid w:val="00B327E1"/>
    <w:rsid w:val="00B344C2"/>
    <w:rsid w:val="00B40B66"/>
    <w:rsid w:val="00B4455B"/>
    <w:rsid w:val="00B50B34"/>
    <w:rsid w:val="00B5495B"/>
    <w:rsid w:val="00B55EAA"/>
    <w:rsid w:val="00B608A7"/>
    <w:rsid w:val="00B661E8"/>
    <w:rsid w:val="00B66457"/>
    <w:rsid w:val="00B67D7C"/>
    <w:rsid w:val="00B705CE"/>
    <w:rsid w:val="00B7177E"/>
    <w:rsid w:val="00B73D5A"/>
    <w:rsid w:val="00B76264"/>
    <w:rsid w:val="00B766DB"/>
    <w:rsid w:val="00B81146"/>
    <w:rsid w:val="00B84F18"/>
    <w:rsid w:val="00B87585"/>
    <w:rsid w:val="00B93BD8"/>
    <w:rsid w:val="00B951E1"/>
    <w:rsid w:val="00BA0932"/>
    <w:rsid w:val="00BA3FF1"/>
    <w:rsid w:val="00BB7718"/>
    <w:rsid w:val="00BC00D3"/>
    <w:rsid w:val="00BC1C15"/>
    <w:rsid w:val="00BC1ED6"/>
    <w:rsid w:val="00BC6859"/>
    <w:rsid w:val="00BD0B80"/>
    <w:rsid w:val="00BD1A10"/>
    <w:rsid w:val="00BD5482"/>
    <w:rsid w:val="00BD64BE"/>
    <w:rsid w:val="00BE4CE7"/>
    <w:rsid w:val="00BF0174"/>
    <w:rsid w:val="00BF393E"/>
    <w:rsid w:val="00C11113"/>
    <w:rsid w:val="00C17D92"/>
    <w:rsid w:val="00C20F87"/>
    <w:rsid w:val="00C227C7"/>
    <w:rsid w:val="00C24BF0"/>
    <w:rsid w:val="00C27069"/>
    <w:rsid w:val="00C3020F"/>
    <w:rsid w:val="00C349AC"/>
    <w:rsid w:val="00C366D3"/>
    <w:rsid w:val="00C40FD1"/>
    <w:rsid w:val="00C411AF"/>
    <w:rsid w:val="00C41370"/>
    <w:rsid w:val="00C42178"/>
    <w:rsid w:val="00C440ED"/>
    <w:rsid w:val="00C44AAE"/>
    <w:rsid w:val="00C44B9C"/>
    <w:rsid w:val="00C50349"/>
    <w:rsid w:val="00C64D94"/>
    <w:rsid w:val="00C724B8"/>
    <w:rsid w:val="00C771E8"/>
    <w:rsid w:val="00C8664F"/>
    <w:rsid w:val="00C911E2"/>
    <w:rsid w:val="00CA2636"/>
    <w:rsid w:val="00CA4BF0"/>
    <w:rsid w:val="00CB3EDE"/>
    <w:rsid w:val="00CB73FB"/>
    <w:rsid w:val="00CC0855"/>
    <w:rsid w:val="00CC20C6"/>
    <w:rsid w:val="00CC3D69"/>
    <w:rsid w:val="00CC4AB1"/>
    <w:rsid w:val="00CD3E03"/>
    <w:rsid w:val="00CF063C"/>
    <w:rsid w:val="00CF1B20"/>
    <w:rsid w:val="00CF6AC8"/>
    <w:rsid w:val="00D055B8"/>
    <w:rsid w:val="00D07EDF"/>
    <w:rsid w:val="00D14AF6"/>
    <w:rsid w:val="00D17CB0"/>
    <w:rsid w:val="00D25D61"/>
    <w:rsid w:val="00D31358"/>
    <w:rsid w:val="00D40DC3"/>
    <w:rsid w:val="00D4231E"/>
    <w:rsid w:val="00D6392B"/>
    <w:rsid w:val="00D66EA1"/>
    <w:rsid w:val="00D676F0"/>
    <w:rsid w:val="00D82D33"/>
    <w:rsid w:val="00D85479"/>
    <w:rsid w:val="00D94975"/>
    <w:rsid w:val="00D97463"/>
    <w:rsid w:val="00DA1213"/>
    <w:rsid w:val="00DA124B"/>
    <w:rsid w:val="00DA5619"/>
    <w:rsid w:val="00DA6A74"/>
    <w:rsid w:val="00DB499A"/>
    <w:rsid w:val="00DB69F8"/>
    <w:rsid w:val="00DC0015"/>
    <w:rsid w:val="00DC1AAE"/>
    <w:rsid w:val="00DC2259"/>
    <w:rsid w:val="00DC230B"/>
    <w:rsid w:val="00DE4A33"/>
    <w:rsid w:val="00DE5642"/>
    <w:rsid w:val="00DF5F41"/>
    <w:rsid w:val="00E04761"/>
    <w:rsid w:val="00E1400A"/>
    <w:rsid w:val="00E15F68"/>
    <w:rsid w:val="00E27162"/>
    <w:rsid w:val="00E31632"/>
    <w:rsid w:val="00E34DFB"/>
    <w:rsid w:val="00E376D3"/>
    <w:rsid w:val="00E42416"/>
    <w:rsid w:val="00E50E7B"/>
    <w:rsid w:val="00E51BE1"/>
    <w:rsid w:val="00E52293"/>
    <w:rsid w:val="00E523BC"/>
    <w:rsid w:val="00E5518A"/>
    <w:rsid w:val="00E57454"/>
    <w:rsid w:val="00E60A92"/>
    <w:rsid w:val="00E621A9"/>
    <w:rsid w:val="00E62D93"/>
    <w:rsid w:val="00E66E92"/>
    <w:rsid w:val="00E732B6"/>
    <w:rsid w:val="00E73F6B"/>
    <w:rsid w:val="00E7748E"/>
    <w:rsid w:val="00E81EDA"/>
    <w:rsid w:val="00E8307D"/>
    <w:rsid w:val="00E957F8"/>
    <w:rsid w:val="00EA2DCD"/>
    <w:rsid w:val="00EA305B"/>
    <w:rsid w:val="00EA5B4D"/>
    <w:rsid w:val="00EA7A92"/>
    <w:rsid w:val="00EB7C55"/>
    <w:rsid w:val="00EC1132"/>
    <w:rsid w:val="00ED47A7"/>
    <w:rsid w:val="00ED5F5C"/>
    <w:rsid w:val="00ED7F90"/>
    <w:rsid w:val="00EE427C"/>
    <w:rsid w:val="00EF06C0"/>
    <w:rsid w:val="00EF6159"/>
    <w:rsid w:val="00F03D53"/>
    <w:rsid w:val="00F05A9D"/>
    <w:rsid w:val="00F05D8D"/>
    <w:rsid w:val="00F1088E"/>
    <w:rsid w:val="00F12DD4"/>
    <w:rsid w:val="00F137FC"/>
    <w:rsid w:val="00F15119"/>
    <w:rsid w:val="00F22781"/>
    <w:rsid w:val="00F23B63"/>
    <w:rsid w:val="00F27E78"/>
    <w:rsid w:val="00F34822"/>
    <w:rsid w:val="00F46917"/>
    <w:rsid w:val="00F5201B"/>
    <w:rsid w:val="00F61451"/>
    <w:rsid w:val="00F61E2B"/>
    <w:rsid w:val="00F61F9D"/>
    <w:rsid w:val="00F6341D"/>
    <w:rsid w:val="00F634A6"/>
    <w:rsid w:val="00F659C1"/>
    <w:rsid w:val="00F66774"/>
    <w:rsid w:val="00F67287"/>
    <w:rsid w:val="00F70AA9"/>
    <w:rsid w:val="00F75A80"/>
    <w:rsid w:val="00F842F4"/>
    <w:rsid w:val="00F84958"/>
    <w:rsid w:val="00F908B6"/>
    <w:rsid w:val="00F92717"/>
    <w:rsid w:val="00F94E3A"/>
    <w:rsid w:val="00F9596F"/>
    <w:rsid w:val="00F96573"/>
    <w:rsid w:val="00F97069"/>
    <w:rsid w:val="00FA068C"/>
    <w:rsid w:val="00FA1B93"/>
    <w:rsid w:val="00FA31D5"/>
    <w:rsid w:val="00FB4166"/>
    <w:rsid w:val="00FB4EEE"/>
    <w:rsid w:val="00FC099B"/>
    <w:rsid w:val="00FC1A15"/>
    <w:rsid w:val="00FC368F"/>
    <w:rsid w:val="00FD1CDE"/>
    <w:rsid w:val="00FD3F35"/>
    <w:rsid w:val="00FD6093"/>
    <w:rsid w:val="00FD70D4"/>
    <w:rsid w:val="00FE101F"/>
    <w:rsid w:val="00FE359F"/>
    <w:rsid w:val="00FF0619"/>
    <w:rsid w:val="00FF449E"/>
    <w:rsid w:val="00FF4678"/>
    <w:rsid w:val="00FF72B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B9E6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774"/>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16589"/>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B16589"/>
    <w:rPr>
      <w:sz w:val="18"/>
      <w:szCs w:val="18"/>
    </w:rPr>
  </w:style>
  <w:style w:type="paragraph" w:styleId="a5">
    <w:name w:val="footer"/>
    <w:basedOn w:val="a"/>
    <w:link w:val="a6"/>
    <w:uiPriority w:val="99"/>
    <w:unhideWhenUsed/>
    <w:rsid w:val="00B16589"/>
    <w:pPr>
      <w:tabs>
        <w:tab w:val="center" w:pos="4153"/>
        <w:tab w:val="right" w:pos="8306"/>
      </w:tabs>
      <w:snapToGrid w:val="0"/>
      <w:jc w:val="left"/>
    </w:pPr>
    <w:rPr>
      <w:sz w:val="18"/>
      <w:szCs w:val="18"/>
    </w:rPr>
  </w:style>
  <w:style w:type="character" w:customStyle="1" w:styleId="a6">
    <w:name w:val="页脚 字符"/>
    <w:link w:val="a5"/>
    <w:uiPriority w:val="99"/>
    <w:rsid w:val="00B16589"/>
    <w:rPr>
      <w:sz w:val="18"/>
      <w:szCs w:val="18"/>
    </w:rPr>
  </w:style>
  <w:style w:type="paragraph" w:styleId="a7">
    <w:name w:val="List Paragraph"/>
    <w:basedOn w:val="a"/>
    <w:uiPriority w:val="34"/>
    <w:qFormat/>
    <w:rsid w:val="00B16589"/>
    <w:pPr>
      <w:ind w:firstLineChars="200" w:firstLine="420"/>
    </w:pPr>
  </w:style>
  <w:style w:type="character" w:styleId="a8">
    <w:name w:val="annotation reference"/>
    <w:uiPriority w:val="99"/>
    <w:semiHidden/>
    <w:unhideWhenUsed/>
    <w:rsid w:val="00B16589"/>
    <w:rPr>
      <w:sz w:val="21"/>
      <w:szCs w:val="21"/>
    </w:rPr>
  </w:style>
  <w:style w:type="paragraph" w:styleId="a9">
    <w:name w:val="annotation text"/>
    <w:basedOn w:val="a"/>
    <w:link w:val="aa"/>
    <w:uiPriority w:val="99"/>
    <w:semiHidden/>
    <w:unhideWhenUsed/>
    <w:rsid w:val="00B16589"/>
    <w:pPr>
      <w:jc w:val="left"/>
    </w:pPr>
  </w:style>
  <w:style w:type="character" w:customStyle="1" w:styleId="aa">
    <w:name w:val="批注文字 字符"/>
    <w:link w:val="a9"/>
    <w:uiPriority w:val="99"/>
    <w:semiHidden/>
    <w:rsid w:val="00B16589"/>
    <w:rPr>
      <w:rFonts w:ascii="Calibri" w:eastAsia="宋体" w:hAnsi="Calibri" w:cs="Times New Roman"/>
    </w:rPr>
  </w:style>
  <w:style w:type="paragraph" w:styleId="ab">
    <w:name w:val="Normal (Web)"/>
    <w:basedOn w:val="a"/>
    <w:uiPriority w:val="99"/>
    <w:unhideWhenUsed/>
    <w:rsid w:val="00B16589"/>
    <w:pPr>
      <w:widowControl/>
      <w:spacing w:before="100" w:beforeAutospacing="1" w:after="100" w:afterAutospacing="1" w:line="252" w:lineRule="auto"/>
      <w:jc w:val="left"/>
    </w:pPr>
    <w:rPr>
      <w:rFonts w:ascii="宋体" w:hAnsi="宋体" w:cs="宋体"/>
      <w:kern w:val="0"/>
      <w:sz w:val="24"/>
      <w:lang w:eastAsia="en-US" w:bidi="en-US"/>
    </w:rPr>
  </w:style>
  <w:style w:type="paragraph" w:styleId="ac">
    <w:name w:val="Balloon Text"/>
    <w:basedOn w:val="a"/>
    <w:link w:val="ad"/>
    <w:uiPriority w:val="99"/>
    <w:semiHidden/>
    <w:unhideWhenUsed/>
    <w:rsid w:val="009E500A"/>
    <w:rPr>
      <w:sz w:val="18"/>
      <w:szCs w:val="18"/>
    </w:rPr>
  </w:style>
  <w:style w:type="character" w:customStyle="1" w:styleId="ad">
    <w:name w:val="批注框文本 字符"/>
    <w:link w:val="ac"/>
    <w:uiPriority w:val="99"/>
    <w:semiHidden/>
    <w:rsid w:val="009E500A"/>
    <w:rPr>
      <w:rFonts w:ascii="Calibri" w:eastAsia="宋体" w:hAnsi="Calibri" w:cs="Times New Roman"/>
      <w:sz w:val="18"/>
      <w:szCs w:val="18"/>
    </w:rPr>
  </w:style>
  <w:style w:type="paragraph" w:styleId="ae">
    <w:name w:val="annotation subject"/>
    <w:basedOn w:val="a9"/>
    <w:next w:val="a9"/>
    <w:link w:val="af"/>
    <w:uiPriority w:val="99"/>
    <w:semiHidden/>
    <w:unhideWhenUsed/>
    <w:rsid w:val="000F682B"/>
    <w:rPr>
      <w:b/>
      <w:bCs/>
    </w:rPr>
  </w:style>
  <w:style w:type="character" w:customStyle="1" w:styleId="af">
    <w:name w:val="批注主题 字符"/>
    <w:link w:val="ae"/>
    <w:uiPriority w:val="99"/>
    <w:semiHidden/>
    <w:rsid w:val="000F682B"/>
    <w:rPr>
      <w:rFonts w:ascii="Calibri" w:eastAsia="宋体" w:hAnsi="Calibri" w:cs="Times New Roman"/>
      <w:b/>
      <w:bCs/>
    </w:rPr>
  </w:style>
  <w:style w:type="character" w:customStyle="1" w:styleId="fontstyle01">
    <w:name w:val="fontstyle01"/>
    <w:qFormat/>
    <w:rsid w:val="00113534"/>
    <w:rPr>
      <w:rFonts w:ascii="宋体" w:eastAsia="宋体" w:hAnsi="宋体" w:cs="宋体" w:hint="eastAsia"/>
      <w:color w:val="000000"/>
      <w:sz w:val="22"/>
      <w:szCs w:val="22"/>
    </w:rPr>
  </w:style>
  <w:style w:type="character" w:customStyle="1" w:styleId="opdicttext22">
    <w:name w:val="op_dict_text22"/>
    <w:basedOn w:val="a0"/>
    <w:rsid w:val="00C24BF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433939">
      <w:bodyDiv w:val="1"/>
      <w:marLeft w:val="0"/>
      <w:marRight w:val="0"/>
      <w:marTop w:val="0"/>
      <w:marBottom w:val="0"/>
      <w:divBdr>
        <w:top w:val="none" w:sz="0" w:space="0" w:color="auto"/>
        <w:left w:val="none" w:sz="0" w:space="0" w:color="auto"/>
        <w:bottom w:val="none" w:sz="0" w:space="0" w:color="auto"/>
        <w:right w:val="none" w:sz="0" w:space="0" w:color="auto"/>
      </w:divBdr>
    </w:div>
    <w:div w:id="39013023">
      <w:bodyDiv w:val="1"/>
      <w:marLeft w:val="0"/>
      <w:marRight w:val="0"/>
      <w:marTop w:val="0"/>
      <w:marBottom w:val="0"/>
      <w:divBdr>
        <w:top w:val="none" w:sz="0" w:space="0" w:color="auto"/>
        <w:left w:val="none" w:sz="0" w:space="0" w:color="auto"/>
        <w:bottom w:val="none" w:sz="0" w:space="0" w:color="auto"/>
        <w:right w:val="none" w:sz="0" w:space="0" w:color="auto"/>
      </w:divBdr>
    </w:div>
    <w:div w:id="145056496">
      <w:bodyDiv w:val="1"/>
      <w:marLeft w:val="0"/>
      <w:marRight w:val="0"/>
      <w:marTop w:val="0"/>
      <w:marBottom w:val="0"/>
      <w:divBdr>
        <w:top w:val="none" w:sz="0" w:space="0" w:color="auto"/>
        <w:left w:val="none" w:sz="0" w:space="0" w:color="auto"/>
        <w:bottom w:val="none" w:sz="0" w:space="0" w:color="auto"/>
        <w:right w:val="none" w:sz="0" w:space="0" w:color="auto"/>
      </w:divBdr>
    </w:div>
    <w:div w:id="179589664">
      <w:bodyDiv w:val="1"/>
      <w:marLeft w:val="0"/>
      <w:marRight w:val="0"/>
      <w:marTop w:val="0"/>
      <w:marBottom w:val="0"/>
      <w:divBdr>
        <w:top w:val="none" w:sz="0" w:space="0" w:color="auto"/>
        <w:left w:val="none" w:sz="0" w:space="0" w:color="auto"/>
        <w:bottom w:val="none" w:sz="0" w:space="0" w:color="auto"/>
        <w:right w:val="none" w:sz="0" w:space="0" w:color="auto"/>
      </w:divBdr>
    </w:div>
    <w:div w:id="247928391">
      <w:bodyDiv w:val="1"/>
      <w:marLeft w:val="0"/>
      <w:marRight w:val="0"/>
      <w:marTop w:val="0"/>
      <w:marBottom w:val="0"/>
      <w:divBdr>
        <w:top w:val="none" w:sz="0" w:space="0" w:color="auto"/>
        <w:left w:val="none" w:sz="0" w:space="0" w:color="auto"/>
        <w:bottom w:val="none" w:sz="0" w:space="0" w:color="auto"/>
        <w:right w:val="none" w:sz="0" w:space="0" w:color="auto"/>
      </w:divBdr>
    </w:div>
    <w:div w:id="285620181">
      <w:bodyDiv w:val="1"/>
      <w:marLeft w:val="0"/>
      <w:marRight w:val="0"/>
      <w:marTop w:val="0"/>
      <w:marBottom w:val="0"/>
      <w:divBdr>
        <w:top w:val="none" w:sz="0" w:space="0" w:color="auto"/>
        <w:left w:val="none" w:sz="0" w:space="0" w:color="auto"/>
        <w:bottom w:val="none" w:sz="0" w:space="0" w:color="auto"/>
        <w:right w:val="none" w:sz="0" w:space="0" w:color="auto"/>
      </w:divBdr>
    </w:div>
    <w:div w:id="329796597">
      <w:bodyDiv w:val="1"/>
      <w:marLeft w:val="0"/>
      <w:marRight w:val="0"/>
      <w:marTop w:val="0"/>
      <w:marBottom w:val="0"/>
      <w:divBdr>
        <w:top w:val="none" w:sz="0" w:space="0" w:color="auto"/>
        <w:left w:val="none" w:sz="0" w:space="0" w:color="auto"/>
        <w:bottom w:val="none" w:sz="0" w:space="0" w:color="auto"/>
        <w:right w:val="none" w:sz="0" w:space="0" w:color="auto"/>
      </w:divBdr>
    </w:div>
    <w:div w:id="350566079">
      <w:bodyDiv w:val="1"/>
      <w:marLeft w:val="0"/>
      <w:marRight w:val="0"/>
      <w:marTop w:val="0"/>
      <w:marBottom w:val="0"/>
      <w:divBdr>
        <w:top w:val="none" w:sz="0" w:space="0" w:color="auto"/>
        <w:left w:val="none" w:sz="0" w:space="0" w:color="auto"/>
        <w:bottom w:val="none" w:sz="0" w:space="0" w:color="auto"/>
        <w:right w:val="none" w:sz="0" w:space="0" w:color="auto"/>
      </w:divBdr>
    </w:div>
    <w:div w:id="375198549">
      <w:bodyDiv w:val="1"/>
      <w:marLeft w:val="0"/>
      <w:marRight w:val="0"/>
      <w:marTop w:val="0"/>
      <w:marBottom w:val="0"/>
      <w:divBdr>
        <w:top w:val="none" w:sz="0" w:space="0" w:color="auto"/>
        <w:left w:val="none" w:sz="0" w:space="0" w:color="auto"/>
        <w:bottom w:val="none" w:sz="0" w:space="0" w:color="auto"/>
        <w:right w:val="none" w:sz="0" w:space="0" w:color="auto"/>
      </w:divBdr>
    </w:div>
    <w:div w:id="386536963">
      <w:bodyDiv w:val="1"/>
      <w:marLeft w:val="0"/>
      <w:marRight w:val="0"/>
      <w:marTop w:val="0"/>
      <w:marBottom w:val="0"/>
      <w:divBdr>
        <w:top w:val="none" w:sz="0" w:space="0" w:color="auto"/>
        <w:left w:val="none" w:sz="0" w:space="0" w:color="auto"/>
        <w:bottom w:val="none" w:sz="0" w:space="0" w:color="auto"/>
        <w:right w:val="none" w:sz="0" w:space="0" w:color="auto"/>
      </w:divBdr>
    </w:div>
    <w:div w:id="430853838">
      <w:bodyDiv w:val="1"/>
      <w:marLeft w:val="0"/>
      <w:marRight w:val="0"/>
      <w:marTop w:val="0"/>
      <w:marBottom w:val="0"/>
      <w:divBdr>
        <w:top w:val="none" w:sz="0" w:space="0" w:color="auto"/>
        <w:left w:val="none" w:sz="0" w:space="0" w:color="auto"/>
        <w:bottom w:val="none" w:sz="0" w:space="0" w:color="auto"/>
        <w:right w:val="none" w:sz="0" w:space="0" w:color="auto"/>
      </w:divBdr>
    </w:div>
    <w:div w:id="465851892">
      <w:bodyDiv w:val="1"/>
      <w:marLeft w:val="0"/>
      <w:marRight w:val="0"/>
      <w:marTop w:val="0"/>
      <w:marBottom w:val="0"/>
      <w:divBdr>
        <w:top w:val="none" w:sz="0" w:space="0" w:color="auto"/>
        <w:left w:val="none" w:sz="0" w:space="0" w:color="auto"/>
        <w:bottom w:val="none" w:sz="0" w:space="0" w:color="auto"/>
        <w:right w:val="none" w:sz="0" w:space="0" w:color="auto"/>
      </w:divBdr>
    </w:div>
    <w:div w:id="513303837">
      <w:bodyDiv w:val="1"/>
      <w:marLeft w:val="0"/>
      <w:marRight w:val="0"/>
      <w:marTop w:val="0"/>
      <w:marBottom w:val="0"/>
      <w:divBdr>
        <w:top w:val="none" w:sz="0" w:space="0" w:color="auto"/>
        <w:left w:val="none" w:sz="0" w:space="0" w:color="auto"/>
        <w:bottom w:val="none" w:sz="0" w:space="0" w:color="auto"/>
        <w:right w:val="none" w:sz="0" w:space="0" w:color="auto"/>
      </w:divBdr>
    </w:div>
    <w:div w:id="555625428">
      <w:bodyDiv w:val="1"/>
      <w:marLeft w:val="0"/>
      <w:marRight w:val="0"/>
      <w:marTop w:val="0"/>
      <w:marBottom w:val="0"/>
      <w:divBdr>
        <w:top w:val="none" w:sz="0" w:space="0" w:color="auto"/>
        <w:left w:val="none" w:sz="0" w:space="0" w:color="auto"/>
        <w:bottom w:val="none" w:sz="0" w:space="0" w:color="auto"/>
        <w:right w:val="none" w:sz="0" w:space="0" w:color="auto"/>
      </w:divBdr>
    </w:div>
    <w:div w:id="598637322">
      <w:bodyDiv w:val="1"/>
      <w:marLeft w:val="0"/>
      <w:marRight w:val="0"/>
      <w:marTop w:val="0"/>
      <w:marBottom w:val="0"/>
      <w:divBdr>
        <w:top w:val="none" w:sz="0" w:space="0" w:color="auto"/>
        <w:left w:val="none" w:sz="0" w:space="0" w:color="auto"/>
        <w:bottom w:val="none" w:sz="0" w:space="0" w:color="auto"/>
        <w:right w:val="none" w:sz="0" w:space="0" w:color="auto"/>
      </w:divBdr>
    </w:div>
    <w:div w:id="616520154">
      <w:bodyDiv w:val="1"/>
      <w:marLeft w:val="0"/>
      <w:marRight w:val="0"/>
      <w:marTop w:val="0"/>
      <w:marBottom w:val="0"/>
      <w:divBdr>
        <w:top w:val="none" w:sz="0" w:space="0" w:color="auto"/>
        <w:left w:val="none" w:sz="0" w:space="0" w:color="auto"/>
        <w:bottom w:val="none" w:sz="0" w:space="0" w:color="auto"/>
        <w:right w:val="none" w:sz="0" w:space="0" w:color="auto"/>
      </w:divBdr>
    </w:div>
    <w:div w:id="679507138">
      <w:bodyDiv w:val="1"/>
      <w:marLeft w:val="0"/>
      <w:marRight w:val="0"/>
      <w:marTop w:val="0"/>
      <w:marBottom w:val="0"/>
      <w:divBdr>
        <w:top w:val="none" w:sz="0" w:space="0" w:color="auto"/>
        <w:left w:val="none" w:sz="0" w:space="0" w:color="auto"/>
        <w:bottom w:val="none" w:sz="0" w:space="0" w:color="auto"/>
        <w:right w:val="none" w:sz="0" w:space="0" w:color="auto"/>
      </w:divBdr>
    </w:div>
    <w:div w:id="705645287">
      <w:bodyDiv w:val="1"/>
      <w:marLeft w:val="0"/>
      <w:marRight w:val="0"/>
      <w:marTop w:val="0"/>
      <w:marBottom w:val="0"/>
      <w:divBdr>
        <w:top w:val="none" w:sz="0" w:space="0" w:color="auto"/>
        <w:left w:val="none" w:sz="0" w:space="0" w:color="auto"/>
        <w:bottom w:val="none" w:sz="0" w:space="0" w:color="auto"/>
        <w:right w:val="none" w:sz="0" w:space="0" w:color="auto"/>
      </w:divBdr>
    </w:div>
    <w:div w:id="719091716">
      <w:bodyDiv w:val="1"/>
      <w:marLeft w:val="0"/>
      <w:marRight w:val="0"/>
      <w:marTop w:val="0"/>
      <w:marBottom w:val="0"/>
      <w:divBdr>
        <w:top w:val="none" w:sz="0" w:space="0" w:color="auto"/>
        <w:left w:val="none" w:sz="0" w:space="0" w:color="auto"/>
        <w:bottom w:val="none" w:sz="0" w:space="0" w:color="auto"/>
        <w:right w:val="none" w:sz="0" w:space="0" w:color="auto"/>
      </w:divBdr>
    </w:div>
    <w:div w:id="743450541">
      <w:bodyDiv w:val="1"/>
      <w:marLeft w:val="0"/>
      <w:marRight w:val="0"/>
      <w:marTop w:val="0"/>
      <w:marBottom w:val="0"/>
      <w:divBdr>
        <w:top w:val="none" w:sz="0" w:space="0" w:color="auto"/>
        <w:left w:val="none" w:sz="0" w:space="0" w:color="auto"/>
        <w:bottom w:val="none" w:sz="0" w:space="0" w:color="auto"/>
        <w:right w:val="none" w:sz="0" w:space="0" w:color="auto"/>
      </w:divBdr>
    </w:div>
    <w:div w:id="755830794">
      <w:bodyDiv w:val="1"/>
      <w:marLeft w:val="0"/>
      <w:marRight w:val="0"/>
      <w:marTop w:val="0"/>
      <w:marBottom w:val="0"/>
      <w:divBdr>
        <w:top w:val="none" w:sz="0" w:space="0" w:color="auto"/>
        <w:left w:val="none" w:sz="0" w:space="0" w:color="auto"/>
        <w:bottom w:val="none" w:sz="0" w:space="0" w:color="auto"/>
        <w:right w:val="none" w:sz="0" w:space="0" w:color="auto"/>
      </w:divBdr>
    </w:div>
    <w:div w:id="789200438">
      <w:bodyDiv w:val="1"/>
      <w:marLeft w:val="0"/>
      <w:marRight w:val="0"/>
      <w:marTop w:val="0"/>
      <w:marBottom w:val="0"/>
      <w:divBdr>
        <w:top w:val="none" w:sz="0" w:space="0" w:color="auto"/>
        <w:left w:val="none" w:sz="0" w:space="0" w:color="auto"/>
        <w:bottom w:val="none" w:sz="0" w:space="0" w:color="auto"/>
        <w:right w:val="none" w:sz="0" w:space="0" w:color="auto"/>
      </w:divBdr>
    </w:div>
    <w:div w:id="833377589">
      <w:bodyDiv w:val="1"/>
      <w:marLeft w:val="0"/>
      <w:marRight w:val="0"/>
      <w:marTop w:val="0"/>
      <w:marBottom w:val="0"/>
      <w:divBdr>
        <w:top w:val="none" w:sz="0" w:space="0" w:color="auto"/>
        <w:left w:val="none" w:sz="0" w:space="0" w:color="auto"/>
        <w:bottom w:val="none" w:sz="0" w:space="0" w:color="auto"/>
        <w:right w:val="none" w:sz="0" w:space="0" w:color="auto"/>
      </w:divBdr>
    </w:div>
    <w:div w:id="939218756">
      <w:bodyDiv w:val="1"/>
      <w:marLeft w:val="0"/>
      <w:marRight w:val="0"/>
      <w:marTop w:val="0"/>
      <w:marBottom w:val="0"/>
      <w:divBdr>
        <w:top w:val="none" w:sz="0" w:space="0" w:color="auto"/>
        <w:left w:val="none" w:sz="0" w:space="0" w:color="auto"/>
        <w:bottom w:val="none" w:sz="0" w:space="0" w:color="auto"/>
        <w:right w:val="none" w:sz="0" w:space="0" w:color="auto"/>
      </w:divBdr>
    </w:div>
    <w:div w:id="953630980">
      <w:bodyDiv w:val="1"/>
      <w:marLeft w:val="0"/>
      <w:marRight w:val="0"/>
      <w:marTop w:val="0"/>
      <w:marBottom w:val="0"/>
      <w:divBdr>
        <w:top w:val="none" w:sz="0" w:space="0" w:color="auto"/>
        <w:left w:val="none" w:sz="0" w:space="0" w:color="auto"/>
        <w:bottom w:val="none" w:sz="0" w:space="0" w:color="auto"/>
        <w:right w:val="none" w:sz="0" w:space="0" w:color="auto"/>
      </w:divBdr>
    </w:div>
    <w:div w:id="966812893">
      <w:bodyDiv w:val="1"/>
      <w:marLeft w:val="0"/>
      <w:marRight w:val="0"/>
      <w:marTop w:val="0"/>
      <w:marBottom w:val="0"/>
      <w:divBdr>
        <w:top w:val="none" w:sz="0" w:space="0" w:color="auto"/>
        <w:left w:val="none" w:sz="0" w:space="0" w:color="auto"/>
        <w:bottom w:val="none" w:sz="0" w:space="0" w:color="auto"/>
        <w:right w:val="none" w:sz="0" w:space="0" w:color="auto"/>
      </w:divBdr>
    </w:div>
    <w:div w:id="1016233379">
      <w:bodyDiv w:val="1"/>
      <w:marLeft w:val="0"/>
      <w:marRight w:val="0"/>
      <w:marTop w:val="0"/>
      <w:marBottom w:val="0"/>
      <w:divBdr>
        <w:top w:val="none" w:sz="0" w:space="0" w:color="auto"/>
        <w:left w:val="none" w:sz="0" w:space="0" w:color="auto"/>
        <w:bottom w:val="none" w:sz="0" w:space="0" w:color="auto"/>
        <w:right w:val="none" w:sz="0" w:space="0" w:color="auto"/>
      </w:divBdr>
    </w:div>
    <w:div w:id="1059717428">
      <w:bodyDiv w:val="1"/>
      <w:marLeft w:val="0"/>
      <w:marRight w:val="0"/>
      <w:marTop w:val="0"/>
      <w:marBottom w:val="0"/>
      <w:divBdr>
        <w:top w:val="none" w:sz="0" w:space="0" w:color="auto"/>
        <w:left w:val="none" w:sz="0" w:space="0" w:color="auto"/>
        <w:bottom w:val="none" w:sz="0" w:space="0" w:color="auto"/>
        <w:right w:val="none" w:sz="0" w:space="0" w:color="auto"/>
      </w:divBdr>
    </w:div>
    <w:div w:id="1102921763">
      <w:bodyDiv w:val="1"/>
      <w:marLeft w:val="0"/>
      <w:marRight w:val="0"/>
      <w:marTop w:val="0"/>
      <w:marBottom w:val="0"/>
      <w:divBdr>
        <w:top w:val="none" w:sz="0" w:space="0" w:color="auto"/>
        <w:left w:val="none" w:sz="0" w:space="0" w:color="auto"/>
        <w:bottom w:val="none" w:sz="0" w:space="0" w:color="auto"/>
        <w:right w:val="none" w:sz="0" w:space="0" w:color="auto"/>
      </w:divBdr>
    </w:div>
    <w:div w:id="1194422692">
      <w:bodyDiv w:val="1"/>
      <w:marLeft w:val="0"/>
      <w:marRight w:val="0"/>
      <w:marTop w:val="0"/>
      <w:marBottom w:val="0"/>
      <w:divBdr>
        <w:top w:val="none" w:sz="0" w:space="0" w:color="auto"/>
        <w:left w:val="none" w:sz="0" w:space="0" w:color="auto"/>
        <w:bottom w:val="none" w:sz="0" w:space="0" w:color="auto"/>
        <w:right w:val="none" w:sz="0" w:space="0" w:color="auto"/>
      </w:divBdr>
    </w:div>
    <w:div w:id="1198853969">
      <w:bodyDiv w:val="1"/>
      <w:marLeft w:val="0"/>
      <w:marRight w:val="0"/>
      <w:marTop w:val="0"/>
      <w:marBottom w:val="0"/>
      <w:divBdr>
        <w:top w:val="none" w:sz="0" w:space="0" w:color="auto"/>
        <w:left w:val="none" w:sz="0" w:space="0" w:color="auto"/>
        <w:bottom w:val="none" w:sz="0" w:space="0" w:color="auto"/>
        <w:right w:val="none" w:sz="0" w:space="0" w:color="auto"/>
      </w:divBdr>
    </w:div>
    <w:div w:id="1207373167">
      <w:bodyDiv w:val="1"/>
      <w:marLeft w:val="0"/>
      <w:marRight w:val="0"/>
      <w:marTop w:val="0"/>
      <w:marBottom w:val="0"/>
      <w:divBdr>
        <w:top w:val="none" w:sz="0" w:space="0" w:color="auto"/>
        <w:left w:val="none" w:sz="0" w:space="0" w:color="auto"/>
        <w:bottom w:val="none" w:sz="0" w:space="0" w:color="auto"/>
        <w:right w:val="none" w:sz="0" w:space="0" w:color="auto"/>
      </w:divBdr>
    </w:div>
    <w:div w:id="1283926289">
      <w:bodyDiv w:val="1"/>
      <w:marLeft w:val="0"/>
      <w:marRight w:val="0"/>
      <w:marTop w:val="0"/>
      <w:marBottom w:val="0"/>
      <w:divBdr>
        <w:top w:val="none" w:sz="0" w:space="0" w:color="auto"/>
        <w:left w:val="none" w:sz="0" w:space="0" w:color="auto"/>
        <w:bottom w:val="none" w:sz="0" w:space="0" w:color="auto"/>
        <w:right w:val="none" w:sz="0" w:space="0" w:color="auto"/>
      </w:divBdr>
    </w:div>
    <w:div w:id="1367021431">
      <w:bodyDiv w:val="1"/>
      <w:marLeft w:val="0"/>
      <w:marRight w:val="0"/>
      <w:marTop w:val="0"/>
      <w:marBottom w:val="0"/>
      <w:divBdr>
        <w:top w:val="none" w:sz="0" w:space="0" w:color="auto"/>
        <w:left w:val="none" w:sz="0" w:space="0" w:color="auto"/>
        <w:bottom w:val="none" w:sz="0" w:space="0" w:color="auto"/>
        <w:right w:val="none" w:sz="0" w:space="0" w:color="auto"/>
      </w:divBdr>
    </w:div>
    <w:div w:id="1414090327">
      <w:bodyDiv w:val="1"/>
      <w:marLeft w:val="0"/>
      <w:marRight w:val="0"/>
      <w:marTop w:val="0"/>
      <w:marBottom w:val="0"/>
      <w:divBdr>
        <w:top w:val="none" w:sz="0" w:space="0" w:color="auto"/>
        <w:left w:val="none" w:sz="0" w:space="0" w:color="auto"/>
        <w:bottom w:val="none" w:sz="0" w:space="0" w:color="auto"/>
        <w:right w:val="none" w:sz="0" w:space="0" w:color="auto"/>
      </w:divBdr>
    </w:div>
    <w:div w:id="1466243308">
      <w:bodyDiv w:val="1"/>
      <w:marLeft w:val="0"/>
      <w:marRight w:val="0"/>
      <w:marTop w:val="0"/>
      <w:marBottom w:val="0"/>
      <w:divBdr>
        <w:top w:val="none" w:sz="0" w:space="0" w:color="auto"/>
        <w:left w:val="none" w:sz="0" w:space="0" w:color="auto"/>
        <w:bottom w:val="none" w:sz="0" w:space="0" w:color="auto"/>
        <w:right w:val="none" w:sz="0" w:space="0" w:color="auto"/>
      </w:divBdr>
    </w:div>
    <w:div w:id="1570656370">
      <w:bodyDiv w:val="1"/>
      <w:marLeft w:val="0"/>
      <w:marRight w:val="0"/>
      <w:marTop w:val="0"/>
      <w:marBottom w:val="0"/>
      <w:divBdr>
        <w:top w:val="none" w:sz="0" w:space="0" w:color="auto"/>
        <w:left w:val="none" w:sz="0" w:space="0" w:color="auto"/>
        <w:bottom w:val="none" w:sz="0" w:space="0" w:color="auto"/>
        <w:right w:val="none" w:sz="0" w:space="0" w:color="auto"/>
      </w:divBdr>
    </w:div>
    <w:div w:id="1576083340">
      <w:bodyDiv w:val="1"/>
      <w:marLeft w:val="0"/>
      <w:marRight w:val="0"/>
      <w:marTop w:val="0"/>
      <w:marBottom w:val="0"/>
      <w:divBdr>
        <w:top w:val="none" w:sz="0" w:space="0" w:color="auto"/>
        <w:left w:val="none" w:sz="0" w:space="0" w:color="auto"/>
        <w:bottom w:val="none" w:sz="0" w:space="0" w:color="auto"/>
        <w:right w:val="none" w:sz="0" w:space="0" w:color="auto"/>
      </w:divBdr>
    </w:div>
    <w:div w:id="1591156876">
      <w:bodyDiv w:val="1"/>
      <w:marLeft w:val="0"/>
      <w:marRight w:val="0"/>
      <w:marTop w:val="0"/>
      <w:marBottom w:val="0"/>
      <w:divBdr>
        <w:top w:val="none" w:sz="0" w:space="0" w:color="auto"/>
        <w:left w:val="none" w:sz="0" w:space="0" w:color="auto"/>
        <w:bottom w:val="none" w:sz="0" w:space="0" w:color="auto"/>
        <w:right w:val="none" w:sz="0" w:space="0" w:color="auto"/>
      </w:divBdr>
    </w:div>
    <w:div w:id="1648432776">
      <w:bodyDiv w:val="1"/>
      <w:marLeft w:val="0"/>
      <w:marRight w:val="0"/>
      <w:marTop w:val="0"/>
      <w:marBottom w:val="0"/>
      <w:divBdr>
        <w:top w:val="none" w:sz="0" w:space="0" w:color="auto"/>
        <w:left w:val="none" w:sz="0" w:space="0" w:color="auto"/>
        <w:bottom w:val="none" w:sz="0" w:space="0" w:color="auto"/>
        <w:right w:val="none" w:sz="0" w:space="0" w:color="auto"/>
      </w:divBdr>
    </w:div>
    <w:div w:id="1676567594">
      <w:bodyDiv w:val="1"/>
      <w:marLeft w:val="0"/>
      <w:marRight w:val="0"/>
      <w:marTop w:val="0"/>
      <w:marBottom w:val="0"/>
      <w:divBdr>
        <w:top w:val="none" w:sz="0" w:space="0" w:color="auto"/>
        <w:left w:val="none" w:sz="0" w:space="0" w:color="auto"/>
        <w:bottom w:val="none" w:sz="0" w:space="0" w:color="auto"/>
        <w:right w:val="none" w:sz="0" w:space="0" w:color="auto"/>
      </w:divBdr>
    </w:div>
    <w:div w:id="1694720686">
      <w:bodyDiv w:val="1"/>
      <w:marLeft w:val="0"/>
      <w:marRight w:val="0"/>
      <w:marTop w:val="0"/>
      <w:marBottom w:val="0"/>
      <w:divBdr>
        <w:top w:val="none" w:sz="0" w:space="0" w:color="auto"/>
        <w:left w:val="none" w:sz="0" w:space="0" w:color="auto"/>
        <w:bottom w:val="none" w:sz="0" w:space="0" w:color="auto"/>
        <w:right w:val="none" w:sz="0" w:space="0" w:color="auto"/>
      </w:divBdr>
    </w:div>
    <w:div w:id="1695686752">
      <w:bodyDiv w:val="1"/>
      <w:marLeft w:val="0"/>
      <w:marRight w:val="0"/>
      <w:marTop w:val="0"/>
      <w:marBottom w:val="0"/>
      <w:divBdr>
        <w:top w:val="none" w:sz="0" w:space="0" w:color="auto"/>
        <w:left w:val="none" w:sz="0" w:space="0" w:color="auto"/>
        <w:bottom w:val="none" w:sz="0" w:space="0" w:color="auto"/>
        <w:right w:val="none" w:sz="0" w:space="0" w:color="auto"/>
      </w:divBdr>
    </w:div>
    <w:div w:id="1708986235">
      <w:bodyDiv w:val="1"/>
      <w:marLeft w:val="0"/>
      <w:marRight w:val="0"/>
      <w:marTop w:val="0"/>
      <w:marBottom w:val="0"/>
      <w:divBdr>
        <w:top w:val="none" w:sz="0" w:space="0" w:color="auto"/>
        <w:left w:val="none" w:sz="0" w:space="0" w:color="auto"/>
        <w:bottom w:val="none" w:sz="0" w:space="0" w:color="auto"/>
        <w:right w:val="none" w:sz="0" w:space="0" w:color="auto"/>
      </w:divBdr>
    </w:div>
    <w:div w:id="1768113058">
      <w:bodyDiv w:val="1"/>
      <w:marLeft w:val="0"/>
      <w:marRight w:val="0"/>
      <w:marTop w:val="0"/>
      <w:marBottom w:val="0"/>
      <w:divBdr>
        <w:top w:val="none" w:sz="0" w:space="0" w:color="auto"/>
        <w:left w:val="none" w:sz="0" w:space="0" w:color="auto"/>
        <w:bottom w:val="none" w:sz="0" w:space="0" w:color="auto"/>
        <w:right w:val="none" w:sz="0" w:space="0" w:color="auto"/>
      </w:divBdr>
    </w:div>
    <w:div w:id="1844933381">
      <w:bodyDiv w:val="1"/>
      <w:marLeft w:val="0"/>
      <w:marRight w:val="0"/>
      <w:marTop w:val="0"/>
      <w:marBottom w:val="0"/>
      <w:divBdr>
        <w:top w:val="none" w:sz="0" w:space="0" w:color="auto"/>
        <w:left w:val="none" w:sz="0" w:space="0" w:color="auto"/>
        <w:bottom w:val="none" w:sz="0" w:space="0" w:color="auto"/>
        <w:right w:val="none" w:sz="0" w:space="0" w:color="auto"/>
      </w:divBdr>
    </w:div>
    <w:div w:id="1852796712">
      <w:bodyDiv w:val="1"/>
      <w:marLeft w:val="0"/>
      <w:marRight w:val="0"/>
      <w:marTop w:val="0"/>
      <w:marBottom w:val="0"/>
      <w:divBdr>
        <w:top w:val="none" w:sz="0" w:space="0" w:color="auto"/>
        <w:left w:val="none" w:sz="0" w:space="0" w:color="auto"/>
        <w:bottom w:val="none" w:sz="0" w:space="0" w:color="auto"/>
        <w:right w:val="none" w:sz="0" w:space="0" w:color="auto"/>
      </w:divBdr>
    </w:div>
    <w:div w:id="1860198014">
      <w:bodyDiv w:val="1"/>
      <w:marLeft w:val="0"/>
      <w:marRight w:val="0"/>
      <w:marTop w:val="0"/>
      <w:marBottom w:val="0"/>
      <w:divBdr>
        <w:top w:val="none" w:sz="0" w:space="0" w:color="auto"/>
        <w:left w:val="none" w:sz="0" w:space="0" w:color="auto"/>
        <w:bottom w:val="none" w:sz="0" w:space="0" w:color="auto"/>
        <w:right w:val="none" w:sz="0" w:space="0" w:color="auto"/>
      </w:divBdr>
    </w:div>
    <w:div w:id="1915627022">
      <w:bodyDiv w:val="1"/>
      <w:marLeft w:val="0"/>
      <w:marRight w:val="0"/>
      <w:marTop w:val="0"/>
      <w:marBottom w:val="0"/>
      <w:divBdr>
        <w:top w:val="none" w:sz="0" w:space="0" w:color="auto"/>
        <w:left w:val="none" w:sz="0" w:space="0" w:color="auto"/>
        <w:bottom w:val="none" w:sz="0" w:space="0" w:color="auto"/>
        <w:right w:val="none" w:sz="0" w:space="0" w:color="auto"/>
      </w:divBdr>
    </w:div>
    <w:div w:id="1961690856">
      <w:bodyDiv w:val="1"/>
      <w:marLeft w:val="0"/>
      <w:marRight w:val="0"/>
      <w:marTop w:val="0"/>
      <w:marBottom w:val="0"/>
      <w:divBdr>
        <w:top w:val="none" w:sz="0" w:space="0" w:color="auto"/>
        <w:left w:val="none" w:sz="0" w:space="0" w:color="auto"/>
        <w:bottom w:val="none" w:sz="0" w:space="0" w:color="auto"/>
        <w:right w:val="none" w:sz="0" w:space="0" w:color="auto"/>
      </w:divBdr>
    </w:div>
    <w:div w:id="2042513103">
      <w:bodyDiv w:val="1"/>
      <w:marLeft w:val="0"/>
      <w:marRight w:val="0"/>
      <w:marTop w:val="0"/>
      <w:marBottom w:val="0"/>
      <w:divBdr>
        <w:top w:val="none" w:sz="0" w:space="0" w:color="auto"/>
        <w:left w:val="none" w:sz="0" w:space="0" w:color="auto"/>
        <w:bottom w:val="none" w:sz="0" w:space="0" w:color="auto"/>
        <w:right w:val="none" w:sz="0" w:space="0" w:color="auto"/>
      </w:divBdr>
    </w:div>
    <w:div w:id="2063167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598</Words>
  <Characters>3412</Characters>
  <Application>Microsoft Office Word</Application>
  <DocSecurity>0</DocSecurity>
  <Lines>28</Lines>
  <Paragraphs>8</Paragraphs>
  <ScaleCrop>false</ScaleCrop>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2025-02-19T01:17:00Z</dcterms:created>
  <dcterms:modified xsi:type="dcterms:W3CDTF">2025-04-28T09:48:00Z</dcterms:modified>
  <cp:contentStatus/>
</cp:coreProperties>
</file>