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8F8F8"/>
  <w:body>
    <w:p w14:paraId="7D2FC057" w14:textId="709722ED" w:rsidR="007149F2" w:rsidRPr="00071942" w:rsidRDefault="002859E6" w:rsidP="00D45404">
      <w:pPr>
        <w:spacing w:line="480" w:lineRule="exact"/>
        <w:jc w:val="center"/>
        <w:rPr>
          <w:rFonts w:ascii="宋体" w:hAnsi="宋体" w:cs="宋体"/>
          <w:sz w:val="32"/>
          <w:szCs w:val="24"/>
        </w:rPr>
      </w:pPr>
      <w:r w:rsidRPr="00071942">
        <w:rPr>
          <w:rFonts w:ascii="宋体" w:hAnsi="宋体" w:cs="宋体" w:hint="eastAsia"/>
          <w:b/>
          <w:bCs/>
          <w:color w:val="1F4E79"/>
          <w:sz w:val="32"/>
          <w:szCs w:val="24"/>
        </w:rPr>
        <w:t>产销平衡</w:t>
      </w:r>
      <w:r w:rsidR="00776A3B" w:rsidRPr="00071942">
        <w:rPr>
          <w:rFonts w:ascii="宋体" w:hAnsi="宋体" w:cs="宋体" w:hint="eastAsia"/>
          <w:b/>
          <w:bCs/>
          <w:color w:val="1F4E79"/>
          <w:sz w:val="32"/>
          <w:szCs w:val="24"/>
        </w:rPr>
        <w:t>——</w:t>
      </w:r>
      <w:r w:rsidR="008D5B99" w:rsidRPr="00071942">
        <w:rPr>
          <w:rFonts w:ascii="宋体" w:hAnsi="宋体" w:cs="宋体"/>
          <w:b/>
          <w:bCs/>
          <w:color w:val="1F4E79"/>
          <w:sz w:val="32"/>
          <w:szCs w:val="24"/>
        </w:rPr>
        <w:t>SCM</w:t>
      </w:r>
      <w:r w:rsidRPr="00071942">
        <w:rPr>
          <w:rFonts w:ascii="宋体" w:hAnsi="宋体" w:cs="宋体" w:hint="eastAsia"/>
          <w:b/>
          <w:bCs/>
          <w:color w:val="1F4E79"/>
          <w:sz w:val="32"/>
          <w:szCs w:val="24"/>
        </w:rPr>
        <w:t>供应链管理</w:t>
      </w:r>
    </w:p>
    <w:p w14:paraId="409399C1" w14:textId="77777777" w:rsidR="00166E14" w:rsidRPr="00071942" w:rsidRDefault="00166E14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</w:p>
    <w:p w14:paraId="2BF2B654" w14:textId="6029D9C1" w:rsidR="007149F2" w:rsidRPr="00071942" w:rsidRDefault="00EA2EE8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课程背景：</w:t>
      </w:r>
    </w:p>
    <w:p w14:paraId="07E82673" w14:textId="7A357D3E" w:rsidR="00512934" w:rsidRPr="00071942" w:rsidRDefault="00167D73" w:rsidP="006A322A">
      <w:pPr>
        <w:spacing w:line="480" w:lineRule="exact"/>
        <w:ind w:firstLine="516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中小制造型企业，普片存在的问题：技术问题、质量问题、交付问题、资金问题、成本问题、管理问题、人才问题</w:t>
      </w:r>
      <w:r w:rsidR="002B2DDB" w:rsidRPr="00071942">
        <w:rPr>
          <w:rFonts w:ascii="宋体" w:hAnsi="宋体" w:cs="宋体" w:hint="eastAsia"/>
          <w:sz w:val="24"/>
          <w:szCs w:val="24"/>
        </w:rPr>
        <w:t>，整体生产运营</w:t>
      </w:r>
      <w:r w:rsidR="006A322A" w:rsidRPr="00071942">
        <w:rPr>
          <w:rFonts w:ascii="宋体" w:hAnsi="宋体" w:cs="宋体" w:hint="eastAsia"/>
          <w:sz w:val="24"/>
          <w:szCs w:val="24"/>
        </w:rPr>
        <w:t>及供应链</w:t>
      </w:r>
      <w:r w:rsidR="002B2DDB" w:rsidRPr="00071942">
        <w:rPr>
          <w:rFonts w:ascii="宋体" w:hAnsi="宋体" w:cs="宋体" w:hint="eastAsia"/>
          <w:sz w:val="24"/>
          <w:szCs w:val="24"/>
        </w:rPr>
        <w:t>存在掉链、断链、脱链现象</w:t>
      </w:r>
      <w:r w:rsidR="00512934" w:rsidRPr="00071942">
        <w:rPr>
          <w:rFonts w:ascii="宋体" w:hAnsi="宋体" w:cs="宋体" w:hint="eastAsia"/>
          <w:sz w:val="24"/>
          <w:szCs w:val="24"/>
        </w:rPr>
        <w:t>。例如：产品工程品质异常、</w:t>
      </w:r>
      <w:r w:rsidR="006A322A" w:rsidRPr="00071942">
        <w:rPr>
          <w:rFonts w:ascii="宋体" w:hAnsi="宋体" w:cs="宋体" w:hint="eastAsia"/>
          <w:sz w:val="24"/>
          <w:szCs w:val="24"/>
        </w:rPr>
        <w:t>设备模具故障</w:t>
      </w:r>
      <w:r w:rsidR="00512934" w:rsidRPr="00071942">
        <w:rPr>
          <w:rFonts w:ascii="宋体" w:hAnsi="宋体" w:cs="宋体" w:hint="eastAsia"/>
          <w:sz w:val="24"/>
          <w:szCs w:val="24"/>
        </w:rPr>
        <w:t>、供应商供货不及时、库存断料，</w:t>
      </w:r>
      <w:r w:rsidR="006A322A" w:rsidRPr="00071942">
        <w:rPr>
          <w:rFonts w:ascii="宋体" w:hAnsi="宋体" w:cs="宋体" w:hint="eastAsia"/>
          <w:sz w:val="24"/>
          <w:szCs w:val="24"/>
        </w:rPr>
        <w:t>导致排产达成率、交付达成率低下，</w:t>
      </w:r>
      <w:r w:rsidR="00E36423" w:rsidRPr="00071942">
        <w:rPr>
          <w:rFonts w:ascii="宋体" w:hAnsi="宋体" w:cs="宋体" w:hint="eastAsia"/>
          <w:sz w:val="24"/>
          <w:szCs w:val="24"/>
        </w:rPr>
        <w:t>造成</w:t>
      </w:r>
      <w:r w:rsidR="00512934" w:rsidRPr="00071942">
        <w:rPr>
          <w:rFonts w:ascii="宋体" w:hAnsi="宋体" w:cs="宋体" w:hint="eastAsia"/>
          <w:sz w:val="24"/>
          <w:szCs w:val="24"/>
        </w:rPr>
        <w:t>交付问题</w:t>
      </w:r>
      <w:r w:rsidR="006A322A" w:rsidRPr="00071942">
        <w:rPr>
          <w:rFonts w:ascii="宋体" w:hAnsi="宋体" w:cs="宋体" w:hint="eastAsia"/>
          <w:sz w:val="24"/>
          <w:szCs w:val="24"/>
        </w:rPr>
        <w:t>！满足不了客户需求！</w:t>
      </w:r>
    </w:p>
    <w:p w14:paraId="1171D5B2" w14:textId="53117C81" w:rsidR="00E36423" w:rsidRPr="00071942" w:rsidRDefault="00E36423" w:rsidP="00E36423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交付问题是表象，深层次问题是企业制造实力问题。据权威数据统计，在较多生产制造业型企业中，工厂整体人力生产效率（OPE）不足50%，工厂整体设备生产效率（OEE）不足</w:t>
      </w:r>
      <w:r w:rsidRPr="00071942">
        <w:rPr>
          <w:rFonts w:ascii="宋体" w:hAnsi="宋体" w:cs="宋体"/>
          <w:sz w:val="24"/>
          <w:szCs w:val="24"/>
        </w:rPr>
        <w:t>55</w:t>
      </w:r>
      <w:r w:rsidRPr="00071942">
        <w:rPr>
          <w:rFonts w:ascii="宋体" w:hAnsi="宋体" w:cs="宋体" w:hint="eastAsia"/>
          <w:sz w:val="24"/>
          <w:szCs w:val="24"/>
        </w:rPr>
        <w:t>%，库存周转天数</w:t>
      </w:r>
      <w:r w:rsidRPr="00071942">
        <w:rPr>
          <w:rFonts w:ascii="宋体" w:hAnsi="宋体" w:cs="宋体"/>
          <w:sz w:val="24"/>
          <w:szCs w:val="24"/>
        </w:rPr>
        <w:t>45</w:t>
      </w:r>
      <w:r w:rsidRPr="00071942">
        <w:rPr>
          <w:rFonts w:ascii="宋体" w:hAnsi="宋体" w:cs="宋体" w:hint="eastAsia"/>
          <w:sz w:val="24"/>
          <w:szCs w:val="24"/>
        </w:rPr>
        <w:t>天或以上，生产周期时长（L.T）</w:t>
      </w:r>
      <w:r w:rsidRPr="00071942">
        <w:rPr>
          <w:rFonts w:ascii="宋体" w:hAnsi="宋体" w:cs="宋体"/>
          <w:sz w:val="24"/>
          <w:szCs w:val="24"/>
        </w:rPr>
        <w:t>15</w:t>
      </w:r>
      <w:r w:rsidRPr="00071942">
        <w:rPr>
          <w:rFonts w:ascii="宋体" w:hAnsi="宋体" w:cs="宋体" w:hint="eastAsia"/>
          <w:sz w:val="24"/>
          <w:szCs w:val="24"/>
        </w:rPr>
        <w:t>天或以上，制造费用占营收比率高达20</w:t>
      </w:r>
      <w:r w:rsidRPr="00071942">
        <w:rPr>
          <w:rFonts w:ascii="宋体" w:hAnsi="宋体" w:cs="宋体"/>
          <w:sz w:val="24"/>
          <w:szCs w:val="24"/>
        </w:rPr>
        <w:t>%</w:t>
      </w:r>
      <w:r w:rsidRPr="00071942">
        <w:rPr>
          <w:rFonts w:ascii="宋体" w:hAnsi="宋体" w:cs="宋体" w:hint="eastAsia"/>
          <w:sz w:val="24"/>
          <w:szCs w:val="24"/>
        </w:rPr>
        <w:t>，企业经营处于微利或亏损边际。</w:t>
      </w:r>
    </w:p>
    <w:p w14:paraId="208ABADB" w14:textId="636B6C1E" w:rsidR="00167D73" w:rsidRPr="00071942" w:rsidRDefault="00167D73" w:rsidP="00167D73">
      <w:pPr>
        <w:spacing w:line="480" w:lineRule="exact"/>
        <w:ind w:firstLine="516"/>
        <w:rPr>
          <w:rFonts w:ascii="宋体" w:hAnsi="宋体" w:cs="宋体"/>
          <w:color w:val="1F4E79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如此多的层出不穷的问题，</w:t>
      </w:r>
      <w:r w:rsidR="00E36423" w:rsidRPr="00071942">
        <w:rPr>
          <w:rFonts w:ascii="宋体" w:hAnsi="宋体" w:cs="宋体" w:hint="eastAsia"/>
          <w:sz w:val="24"/>
          <w:szCs w:val="24"/>
        </w:rPr>
        <w:t>导致企业</w:t>
      </w:r>
      <w:r w:rsidR="002B2DDB" w:rsidRPr="00071942">
        <w:rPr>
          <w:rFonts w:ascii="宋体" w:hAnsi="宋体" w:cs="宋体" w:hint="eastAsia"/>
          <w:sz w:val="24"/>
          <w:szCs w:val="24"/>
        </w:rPr>
        <w:t>管理者处于“三忙：忙、盲、茫”状态，</w:t>
      </w:r>
      <w:r w:rsidR="00512934" w:rsidRPr="00071942">
        <w:rPr>
          <w:rFonts w:ascii="宋体" w:hAnsi="宋体" w:cs="宋体" w:hint="eastAsia"/>
          <w:sz w:val="24"/>
          <w:szCs w:val="24"/>
        </w:rPr>
        <w:t>供应链</w:t>
      </w:r>
      <w:r w:rsidRPr="00071942">
        <w:rPr>
          <w:rFonts w:ascii="宋体" w:hAnsi="宋体" w:cs="宋体" w:hint="eastAsia"/>
          <w:sz w:val="24"/>
          <w:szCs w:val="24"/>
        </w:rPr>
        <w:t>信息指挥</w:t>
      </w:r>
      <w:r w:rsidR="002B2DDB" w:rsidRPr="00071942">
        <w:rPr>
          <w:rFonts w:ascii="宋体" w:hAnsi="宋体" w:cs="宋体" w:hint="eastAsia"/>
          <w:sz w:val="24"/>
          <w:szCs w:val="24"/>
        </w:rPr>
        <w:t>中心</w:t>
      </w:r>
      <w:r w:rsidR="00512934" w:rsidRPr="00071942">
        <w:rPr>
          <w:rFonts w:ascii="宋体" w:hAnsi="宋体" w:cs="宋体" w:hint="eastAsia"/>
          <w:sz w:val="24"/>
          <w:szCs w:val="24"/>
        </w:rPr>
        <w:t>失灵</w:t>
      </w:r>
      <w:r w:rsidR="002B2DDB" w:rsidRPr="00071942">
        <w:rPr>
          <w:rFonts w:ascii="宋体" w:hAnsi="宋体" w:cs="宋体" w:hint="eastAsia"/>
          <w:sz w:val="24"/>
          <w:szCs w:val="24"/>
        </w:rPr>
        <w:t>，</w:t>
      </w:r>
      <w:r w:rsidR="00512934" w:rsidRPr="00071942">
        <w:rPr>
          <w:rFonts w:ascii="宋体" w:hAnsi="宋体" w:cs="宋体" w:hint="eastAsia"/>
          <w:sz w:val="24"/>
          <w:szCs w:val="24"/>
        </w:rPr>
        <w:t>不断调配产能、变更计划、转产换线、延期交付，致使工厂运营绩效Q</w:t>
      </w:r>
      <w:r w:rsidR="00512934" w:rsidRPr="00071942">
        <w:rPr>
          <w:rFonts w:ascii="宋体" w:hAnsi="宋体" w:cs="宋体"/>
          <w:sz w:val="24"/>
          <w:szCs w:val="24"/>
        </w:rPr>
        <w:t>CDPSM</w:t>
      </w:r>
      <w:r w:rsidR="00512934" w:rsidRPr="00071942">
        <w:rPr>
          <w:rFonts w:ascii="宋体" w:hAnsi="宋体" w:cs="宋体" w:hint="eastAsia"/>
          <w:sz w:val="24"/>
          <w:szCs w:val="24"/>
        </w:rPr>
        <w:t>低下，企业需要规范供应链管理，全面提升制造竞争力。</w:t>
      </w:r>
    </w:p>
    <w:p w14:paraId="336327B3" w14:textId="38522514" w:rsidR="007149F2" w:rsidRPr="00071942" w:rsidRDefault="00E36423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为此，</w:t>
      </w:r>
      <w:r w:rsidR="00EA2EE8" w:rsidRPr="00071942">
        <w:rPr>
          <w:rFonts w:ascii="宋体" w:hAnsi="宋体" w:cs="宋体" w:hint="eastAsia"/>
          <w:sz w:val="24"/>
          <w:szCs w:val="24"/>
        </w:rPr>
        <w:t>向管理要效益势在必行</w:t>
      </w:r>
      <w:r w:rsidRPr="00071942">
        <w:rPr>
          <w:rFonts w:ascii="宋体" w:hAnsi="宋体" w:cs="宋体" w:hint="eastAsia"/>
          <w:sz w:val="24"/>
          <w:szCs w:val="24"/>
        </w:rPr>
        <w:t>，</w:t>
      </w:r>
      <w:r w:rsidR="00EA2EE8" w:rsidRPr="00071942">
        <w:rPr>
          <w:rFonts w:ascii="宋体" w:hAnsi="宋体" w:cs="宋体" w:hint="eastAsia"/>
          <w:sz w:val="24"/>
          <w:szCs w:val="24"/>
        </w:rPr>
        <w:t>企业</w:t>
      </w:r>
      <w:r w:rsidR="002859E6" w:rsidRPr="00071942">
        <w:rPr>
          <w:rFonts w:ascii="宋体" w:hAnsi="宋体" w:cs="宋体" w:hint="eastAsia"/>
          <w:sz w:val="24"/>
          <w:szCs w:val="24"/>
        </w:rPr>
        <w:t>全面</w:t>
      </w:r>
      <w:r w:rsidR="00EA2EE8" w:rsidRPr="00071942">
        <w:rPr>
          <w:rFonts w:ascii="宋体" w:hAnsi="宋体" w:cs="宋体" w:hint="eastAsia"/>
          <w:sz w:val="24"/>
          <w:szCs w:val="24"/>
        </w:rPr>
        <w:t>推行《</w:t>
      </w:r>
      <w:r w:rsidRPr="00071942">
        <w:rPr>
          <w:rFonts w:ascii="宋体" w:hAnsi="宋体" w:cs="宋体"/>
          <w:sz w:val="24"/>
          <w:szCs w:val="24"/>
        </w:rPr>
        <w:t>SCM</w:t>
      </w:r>
      <w:r w:rsidR="002859E6" w:rsidRPr="00071942">
        <w:rPr>
          <w:rFonts w:ascii="宋体" w:hAnsi="宋体" w:cs="宋体" w:hint="eastAsia"/>
          <w:sz w:val="24"/>
          <w:szCs w:val="24"/>
        </w:rPr>
        <w:t>供应链管理</w:t>
      </w:r>
      <w:r w:rsidR="00EA2EE8" w:rsidRPr="00071942">
        <w:rPr>
          <w:rFonts w:ascii="宋体" w:hAnsi="宋体" w:cs="宋体" w:hint="eastAsia"/>
          <w:sz w:val="24"/>
          <w:szCs w:val="24"/>
        </w:rPr>
        <w:t>》非常</w:t>
      </w:r>
      <w:r w:rsidRPr="00071942">
        <w:rPr>
          <w:rFonts w:ascii="宋体" w:hAnsi="宋体" w:cs="宋体" w:hint="eastAsia"/>
          <w:sz w:val="24"/>
          <w:szCs w:val="24"/>
        </w:rPr>
        <w:t>重要。</w:t>
      </w:r>
      <w:r w:rsidR="00EA2EE8" w:rsidRPr="00071942">
        <w:rPr>
          <w:rFonts w:ascii="宋体" w:hAnsi="宋体" w:cs="宋体" w:hint="eastAsia"/>
          <w:sz w:val="24"/>
          <w:szCs w:val="24"/>
        </w:rPr>
        <w:t>在</w:t>
      </w:r>
      <w:r w:rsidR="002859E6" w:rsidRPr="00071942">
        <w:rPr>
          <w:rFonts w:ascii="宋体" w:hAnsi="宋体" w:cs="宋体" w:hint="eastAsia"/>
          <w:sz w:val="24"/>
          <w:szCs w:val="24"/>
        </w:rPr>
        <w:t>制造业</w:t>
      </w:r>
      <w:r w:rsidR="00EA2EE8" w:rsidRPr="00071942">
        <w:rPr>
          <w:rFonts w:ascii="宋体" w:hAnsi="宋体" w:cs="宋体" w:hint="eastAsia"/>
          <w:sz w:val="24"/>
          <w:szCs w:val="24"/>
        </w:rPr>
        <w:t>公司</w:t>
      </w:r>
      <w:r w:rsidR="002859E6" w:rsidRPr="00071942">
        <w:rPr>
          <w:rFonts w:ascii="宋体" w:hAnsi="宋体" w:cs="宋体" w:hint="eastAsia"/>
          <w:sz w:val="24"/>
          <w:szCs w:val="24"/>
        </w:rPr>
        <w:t>中，</w:t>
      </w:r>
      <w:r w:rsidRPr="00071942">
        <w:rPr>
          <w:rFonts w:ascii="宋体" w:hAnsi="宋体" w:cs="宋体"/>
          <w:sz w:val="24"/>
          <w:szCs w:val="24"/>
        </w:rPr>
        <w:t>SCM</w:t>
      </w:r>
      <w:r w:rsidR="002859E6" w:rsidRPr="00071942">
        <w:rPr>
          <w:rFonts w:ascii="宋体" w:hAnsi="宋体" w:cs="宋体" w:hint="eastAsia"/>
          <w:sz w:val="24"/>
          <w:szCs w:val="24"/>
        </w:rPr>
        <w:t>是企业的信息中心，全流程协调</w:t>
      </w:r>
      <w:r w:rsidR="009F2970" w:rsidRPr="00071942">
        <w:rPr>
          <w:rFonts w:ascii="宋体" w:hAnsi="宋体" w:cs="宋体" w:hint="eastAsia"/>
          <w:sz w:val="24"/>
          <w:szCs w:val="24"/>
        </w:rPr>
        <w:t>客户、供应商、工厂</w:t>
      </w:r>
      <w:r w:rsidRPr="00071942">
        <w:rPr>
          <w:rFonts w:ascii="宋体" w:hAnsi="宋体" w:cs="宋体" w:hint="eastAsia"/>
          <w:sz w:val="24"/>
          <w:szCs w:val="24"/>
        </w:rPr>
        <w:t>（含：生产、品质、工程、设备、工艺等）</w:t>
      </w:r>
      <w:r w:rsidR="009F2970" w:rsidRPr="00071942">
        <w:rPr>
          <w:rFonts w:ascii="宋体" w:hAnsi="宋体" w:cs="宋体" w:hint="eastAsia"/>
          <w:sz w:val="24"/>
          <w:szCs w:val="24"/>
        </w:rPr>
        <w:t>各部门资源</w:t>
      </w:r>
      <w:r w:rsidR="00EA2EE8" w:rsidRPr="00071942">
        <w:rPr>
          <w:rFonts w:ascii="宋体" w:hAnsi="宋体" w:cs="宋体" w:hint="eastAsia"/>
          <w:sz w:val="24"/>
          <w:szCs w:val="24"/>
        </w:rPr>
        <w:t>，</w:t>
      </w:r>
      <w:r w:rsidRPr="00071942">
        <w:rPr>
          <w:rFonts w:ascii="宋体" w:hAnsi="宋体" w:cs="宋体" w:hint="eastAsia"/>
          <w:sz w:val="24"/>
          <w:szCs w:val="24"/>
        </w:rPr>
        <w:t>及时协调处理异常现象。</w:t>
      </w:r>
      <w:r w:rsidR="00B43ABF" w:rsidRPr="00071942">
        <w:rPr>
          <w:rFonts w:ascii="宋体" w:hAnsi="宋体" w:cs="宋体" w:hint="eastAsia"/>
          <w:sz w:val="24"/>
          <w:szCs w:val="24"/>
        </w:rPr>
        <w:t>做好供应链管理将产生重大经济效益</w:t>
      </w:r>
      <w:r w:rsidR="00EA2EE8" w:rsidRPr="00071942">
        <w:rPr>
          <w:rFonts w:ascii="宋体" w:hAnsi="宋体" w:cs="宋体" w:hint="eastAsia"/>
          <w:sz w:val="24"/>
          <w:szCs w:val="24"/>
        </w:rPr>
        <w:t>：</w:t>
      </w:r>
      <w:r w:rsidR="00B43ABF" w:rsidRPr="00071942">
        <w:rPr>
          <w:rFonts w:ascii="宋体" w:hAnsi="宋体" w:cs="宋体" w:hint="eastAsia"/>
          <w:sz w:val="24"/>
          <w:szCs w:val="24"/>
        </w:rPr>
        <w:t>计划排产达成率1</w:t>
      </w:r>
      <w:r w:rsidR="00B43ABF" w:rsidRPr="00071942">
        <w:rPr>
          <w:rFonts w:ascii="宋体" w:hAnsi="宋体" w:cs="宋体"/>
          <w:sz w:val="24"/>
          <w:szCs w:val="24"/>
        </w:rPr>
        <w:t>00</w:t>
      </w:r>
      <w:r w:rsidR="00EA2EE8" w:rsidRPr="00071942">
        <w:rPr>
          <w:rFonts w:ascii="宋体" w:hAnsi="宋体" w:cs="宋体" w:hint="eastAsia"/>
          <w:sz w:val="24"/>
          <w:szCs w:val="24"/>
        </w:rPr>
        <w:t>%，</w:t>
      </w:r>
      <w:r w:rsidR="00B43ABF" w:rsidRPr="00071942">
        <w:rPr>
          <w:rFonts w:ascii="宋体" w:hAnsi="宋体" w:cs="宋体" w:hint="eastAsia"/>
          <w:sz w:val="24"/>
          <w:szCs w:val="24"/>
        </w:rPr>
        <w:t>客户交付达成率1</w:t>
      </w:r>
      <w:r w:rsidR="00B43ABF" w:rsidRPr="00071942">
        <w:rPr>
          <w:rFonts w:ascii="宋体" w:hAnsi="宋体" w:cs="宋体"/>
          <w:sz w:val="24"/>
          <w:szCs w:val="24"/>
        </w:rPr>
        <w:t>00</w:t>
      </w:r>
      <w:r w:rsidR="00EA2EE8" w:rsidRPr="00071942">
        <w:rPr>
          <w:rFonts w:ascii="宋体" w:hAnsi="宋体" w:cs="宋体" w:hint="eastAsia"/>
          <w:sz w:val="24"/>
          <w:szCs w:val="24"/>
        </w:rPr>
        <w:t>%</w:t>
      </w:r>
      <w:r w:rsidR="00B43ABF" w:rsidRPr="00071942">
        <w:rPr>
          <w:rFonts w:ascii="宋体" w:hAnsi="宋体" w:cs="宋体" w:hint="eastAsia"/>
          <w:sz w:val="24"/>
          <w:szCs w:val="24"/>
        </w:rPr>
        <w:t>。反之，计划排产达成率及交付达成率低下，公司资源浪费、客户抱怨投诉</w:t>
      </w:r>
      <w:r w:rsidRPr="00071942">
        <w:rPr>
          <w:rFonts w:ascii="宋体" w:hAnsi="宋体" w:cs="宋体" w:hint="eastAsia"/>
          <w:sz w:val="24"/>
          <w:szCs w:val="24"/>
        </w:rPr>
        <w:t>，</w:t>
      </w:r>
      <w:r w:rsidR="00B43ABF" w:rsidRPr="00071942">
        <w:rPr>
          <w:rFonts w:ascii="宋体" w:hAnsi="宋体" w:cs="宋体" w:hint="eastAsia"/>
          <w:sz w:val="24"/>
          <w:szCs w:val="24"/>
        </w:rPr>
        <w:t>致使公司</w:t>
      </w:r>
      <w:r w:rsidR="00EA2EE8" w:rsidRPr="00071942">
        <w:rPr>
          <w:rFonts w:ascii="宋体" w:hAnsi="宋体" w:cs="宋体" w:hint="eastAsia"/>
          <w:sz w:val="24"/>
          <w:szCs w:val="24"/>
        </w:rPr>
        <w:t>制造费用</w:t>
      </w:r>
      <w:r w:rsidR="00B43ABF" w:rsidRPr="00071942">
        <w:rPr>
          <w:rFonts w:ascii="宋体" w:hAnsi="宋体" w:cs="宋体" w:hint="eastAsia"/>
          <w:sz w:val="24"/>
          <w:szCs w:val="24"/>
        </w:rPr>
        <w:t>居高不下、订单流失、</w:t>
      </w:r>
      <w:r w:rsidR="00EA2EE8" w:rsidRPr="00071942">
        <w:rPr>
          <w:rFonts w:ascii="宋体" w:hAnsi="宋体" w:cs="宋体" w:hint="eastAsia"/>
          <w:sz w:val="24"/>
          <w:szCs w:val="24"/>
        </w:rPr>
        <w:t>员工</w:t>
      </w:r>
      <w:r w:rsidRPr="00071942">
        <w:rPr>
          <w:rFonts w:ascii="宋体" w:hAnsi="宋体" w:cs="宋体" w:hint="eastAsia"/>
          <w:sz w:val="24"/>
          <w:szCs w:val="24"/>
        </w:rPr>
        <w:t>流失等不良影响</w:t>
      </w:r>
      <w:r w:rsidR="00EA2EE8" w:rsidRPr="00071942">
        <w:rPr>
          <w:rFonts w:ascii="宋体" w:hAnsi="宋体" w:cs="宋体" w:hint="eastAsia"/>
          <w:sz w:val="24"/>
          <w:szCs w:val="24"/>
        </w:rPr>
        <w:t>。</w:t>
      </w:r>
    </w:p>
    <w:p w14:paraId="020EEDF6" w14:textId="41335E40" w:rsidR="007149F2" w:rsidRPr="00071942" w:rsidRDefault="00EA2EE8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本课程将以深入浅出地分析</w:t>
      </w:r>
      <w:r w:rsidR="00B43ABF" w:rsidRPr="00071942">
        <w:rPr>
          <w:rFonts w:ascii="宋体" w:hAnsi="宋体" w:cs="宋体" w:hint="eastAsia"/>
          <w:sz w:val="24"/>
          <w:szCs w:val="24"/>
        </w:rPr>
        <w:t>供应链管理</w:t>
      </w:r>
      <w:r w:rsidR="00F56280" w:rsidRPr="00071942">
        <w:rPr>
          <w:rFonts w:ascii="宋体" w:hAnsi="宋体" w:cs="宋体" w:hint="eastAsia"/>
          <w:sz w:val="24"/>
          <w:szCs w:val="24"/>
        </w:rPr>
        <w:t>提升有效模式，</w:t>
      </w:r>
      <w:r w:rsidR="00B43ABF" w:rsidRPr="00071942">
        <w:rPr>
          <w:rFonts w:ascii="宋体" w:hAnsi="宋体" w:cs="宋体" w:hint="eastAsia"/>
          <w:sz w:val="24"/>
          <w:szCs w:val="24"/>
        </w:rPr>
        <w:t>分析供应链各大模块核心功能：包括计划、物控、采购、仓库、交</w:t>
      </w:r>
      <w:r w:rsidR="004E71BD" w:rsidRPr="00071942">
        <w:rPr>
          <w:rFonts w:ascii="宋体" w:hAnsi="宋体" w:cs="宋体" w:hint="eastAsia"/>
          <w:sz w:val="24"/>
          <w:szCs w:val="24"/>
        </w:rPr>
        <w:t>付</w:t>
      </w:r>
      <w:r w:rsidR="00B43ABF" w:rsidRPr="00071942">
        <w:rPr>
          <w:rFonts w:ascii="宋体" w:hAnsi="宋体" w:cs="宋体" w:hint="eastAsia"/>
          <w:sz w:val="24"/>
          <w:szCs w:val="24"/>
        </w:rPr>
        <w:t>，</w:t>
      </w:r>
      <w:r w:rsidR="000C5E4B" w:rsidRPr="00071942">
        <w:rPr>
          <w:rFonts w:ascii="宋体" w:hAnsi="宋体" w:cs="宋体" w:hint="eastAsia"/>
          <w:sz w:val="24"/>
          <w:szCs w:val="24"/>
        </w:rPr>
        <w:t>规范生产排配，</w:t>
      </w:r>
      <w:r w:rsidR="00B43ABF" w:rsidRPr="00071942">
        <w:rPr>
          <w:rFonts w:ascii="宋体" w:hAnsi="宋体" w:cs="宋体" w:hint="eastAsia"/>
          <w:sz w:val="24"/>
          <w:szCs w:val="24"/>
        </w:rPr>
        <w:t>致力于</w:t>
      </w:r>
      <w:r w:rsidR="000C5E4B" w:rsidRPr="00071942">
        <w:rPr>
          <w:rFonts w:ascii="宋体" w:hAnsi="宋体" w:cs="宋体" w:hint="eastAsia"/>
          <w:sz w:val="24"/>
          <w:szCs w:val="24"/>
        </w:rPr>
        <w:t>提升物料的齐套率、降低生产制程异常损失工时、</w:t>
      </w:r>
      <w:r w:rsidRPr="00071942">
        <w:rPr>
          <w:rFonts w:ascii="宋体" w:hAnsi="宋体" w:cs="宋体" w:hint="eastAsia"/>
          <w:sz w:val="24"/>
          <w:szCs w:val="24"/>
        </w:rPr>
        <w:t>提升工厂整体生产效率</w:t>
      </w:r>
      <w:r w:rsidR="000C5E4B" w:rsidRPr="00071942">
        <w:rPr>
          <w:rFonts w:ascii="宋体" w:hAnsi="宋体" w:cs="宋体" w:hint="eastAsia"/>
          <w:sz w:val="24"/>
          <w:szCs w:val="24"/>
        </w:rPr>
        <w:t>、提升工厂均衡化生产</w:t>
      </w:r>
      <w:r w:rsidRPr="00071942">
        <w:rPr>
          <w:rFonts w:ascii="宋体" w:hAnsi="宋体" w:cs="宋体" w:hint="eastAsia"/>
          <w:sz w:val="24"/>
          <w:szCs w:val="24"/>
        </w:rPr>
        <w:t>，提升企业制造竞争实力。课程结合生产现场运营场景的现状问题，列举生产现场中</w:t>
      </w:r>
      <w:r w:rsidR="00564DE7" w:rsidRPr="00071942">
        <w:rPr>
          <w:rFonts w:ascii="宋体" w:hAnsi="宋体" w:cs="宋体" w:hint="eastAsia"/>
          <w:sz w:val="24"/>
          <w:szCs w:val="24"/>
        </w:rPr>
        <w:t>的</w:t>
      </w:r>
      <w:r w:rsidRPr="00071942">
        <w:rPr>
          <w:rFonts w:ascii="宋体" w:hAnsi="宋体" w:cs="宋体" w:hint="eastAsia"/>
          <w:sz w:val="24"/>
          <w:szCs w:val="24"/>
        </w:rPr>
        <w:t>常见案例进行分析，帮助学员将</w:t>
      </w:r>
      <w:r w:rsidR="004E71BD" w:rsidRPr="00071942">
        <w:rPr>
          <w:rFonts w:ascii="宋体" w:hAnsi="宋体" w:cs="宋体" w:hint="eastAsia"/>
          <w:sz w:val="24"/>
          <w:szCs w:val="24"/>
        </w:rPr>
        <w:t>答疑解惑，将</w:t>
      </w:r>
      <w:r w:rsidRPr="00071942">
        <w:rPr>
          <w:rFonts w:ascii="宋体" w:hAnsi="宋体" w:cs="宋体" w:hint="eastAsia"/>
          <w:sz w:val="24"/>
          <w:szCs w:val="24"/>
        </w:rPr>
        <w:t>所学</w:t>
      </w:r>
      <w:r w:rsidR="00A51006" w:rsidRPr="00071942">
        <w:rPr>
          <w:rFonts w:ascii="宋体" w:hAnsi="宋体" w:cs="宋体" w:hint="eastAsia"/>
          <w:sz w:val="24"/>
          <w:szCs w:val="24"/>
        </w:rPr>
        <w:t>转</w:t>
      </w:r>
      <w:r w:rsidR="00564DE7" w:rsidRPr="00071942">
        <w:rPr>
          <w:rFonts w:ascii="宋体" w:hAnsi="宋体" w:cs="宋体" w:hint="eastAsia"/>
          <w:sz w:val="24"/>
          <w:szCs w:val="24"/>
        </w:rPr>
        <w:t>化为</w:t>
      </w:r>
      <w:r w:rsidR="00A51006" w:rsidRPr="00071942">
        <w:rPr>
          <w:rFonts w:ascii="宋体" w:hAnsi="宋体" w:cs="宋体" w:hint="eastAsia"/>
          <w:sz w:val="24"/>
          <w:szCs w:val="24"/>
        </w:rPr>
        <w:t>所</w:t>
      </w:r>
      <w:r w:rsidR="00564DE7" w:rsidRPr="00071942">
        <w:rPr>
          <w:rFonts w:ascii="宋体" w:hAnsi="宋体" w:cs="宋体" w:hint="eastAsia"/>
          <w:sz w:val="24"/>
          <w:szCs w:val="24"/>
        </w:rPr>
        <w:t>用</w:t>
      </w:r>
      <w:r w:rsidRPr="00071942">
        <w:rPr>
          <w:rFonts w:ascii="宋体" w:hAnsi="宋体" w:cs="宋体" w:hint="eastAsia"/>
          <w:sz w:val="24"/>
          <w:szCs w:val="24"/>
        </w:rPr>
        <w:t>，解决现行工作中的痛点问题，实现价值开创。</w:t>
      </w:r>
    </w:p>
    <w:p w14:paraId="11CBB157" w14:textId="77777777" w:rsidR="007149F2" w:rsidRPr="00071942" w:rsidRDefault="007149F2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7B3BDF47" w14:textId="42F1ADD0" w:rsidR="002F70DC" w:rsidRPr="00071942" w:rsidRDefault="00EA2EE8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课程目标：</w:t>
      </w:r>
    </w:p>
    <w:p w14:paraId="2ECAD38A" w14:textId="5B962363" w:rsidR="007149F2" w:rsidRPr="0007194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● 了解</w:t>
      </w:r>
      <w:r w:rsidR="002F70DC" w:rsidRPr="00071942">
        <w:rPr>
          <w:rFonts w:ascii="宋体" w:hAnsi="宋体" w:cs="宋体" w:hint="eastAsia"/>
          <w:sz w:val="24"/>
          <w:szCs w:val="24"/>
        </w:rPr>
        <w:t>P</w:t>
      </w:r>
      <w:r w:rsidR="002F70DC" w:rsidRPr="00071942">
        <w:rPr>
          <w:rFonts w:ascii="宋体" w:hAnsi="宋体" w:cs="宋体"/>
          <w:sz w:val="24"/>
          <w:szCs w:val="24"/>
        </w:rPr>
        <w:t>MC</w:t>
      </w:r>
      <w:r w:rsidR="002F70DC" w:rsidRPr="00071942">
        <w:rPr>
          <w:rFonts w:ascii="宋体" w:hAnsi="宋体" w:cs="宋体" w:hint="eastAsia"/>
          <w:sz w:val="24"/>
          <w:szCs w:val="24"/>
        </w:rPr>
        <w:t>核心业务</w:t>
      </w:r>
      <w:r w:rsidRPr="00071942">
        <w:rPr>
          <w:rFonts w:ascii="宋体" w:hAnsi="宋体" w:cs="宋体" w:hint="eastAsia"/>
          <w:sz w:val="24"/>
          <w:szCs w:val="24"/>
        </w:rPr>
        <w:t>，</w:t>
      </w:r>
      <w:r w:rsidR="002F70DC" w:rsidRPr="00071942">
        <w:rPr>
          <w:rFonts w:ascii="宋体" w:hAnsi="宋体" w:cs="宋体" w:hint="eastAsia"/>
          <w:sz w:val="24"/>
          <w:szCs w:val="24"/>
        </w:rPr>
        <w:t>健全</w:t>
      </w:r>
      <w:r w:rsidR="002F70DC" w:rsidRPr="00071942">
        <w:rPr>
          <w:rFonts w:ascii="宋体" w:hAnsi="宋体" w:cs="宋体"/>
          <w:sz w:val="24"/>
          <w:szCs w:val="24"/>
        </w:rPr>
        <w:t>PMC</w:t>
      </w:r>
      <w:r w:rsidR="002F70DC" w:rsidRPr="00071942">
        <w:rPr>
          <w:rFonts w:ascii="宋体" w:hAnsi="宋体" w:cs="宋体" w:hint="eastAsia"/>
          <w:sz w:val="24"/>
          <w:szCs w:val="24"/>
        </w:rPr>
        <w:t>组织</w:t>
      </w:r>
      <w:r w:rsidR="004E71BD" w:rsidRPr="00071942">
        <w:rPr>
          <w:rFonts w:ascii="宋体" w:hAnsi="宋体" w:cs="宋体" w:hint="eastAsia"/>
          <w:sz w:val="24"/>
          <w:szCs w:val="24"/>
        </w:rPr>
        <w:t>职责</w:t>
      </w:r>
    </w:p>
    <w:p w14:paraId="0090B9E2" w14:textId="77777777" w:rsidR="002163DB" w:rsidRPr="00071942" w:rsidRDefault="002163DB" w:rsidP="002163D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● 明晰业务订单需求，产能评估预算规划</w:t>
      </w:r>
    </w:p>
    <w:p w14:paraId="4B37D4E3" w14:textId="36D236EC" w:rsidR="002163DB" w:rsidRPr="00071942" w:rsidRDefault="002163DB" w:rsidP="002163D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● 评估交付能力实况，制定好主生产计划</w:t>
      </w:r>
    </w:p>
    <w:p w14:paraId="652FC7A8" w14:textId="0FCF1930" w:rsidR="002163DB" w:rsidRPr="00071942" w:rsidRDefault="002163DB" w:rsidP="002163D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● 清晰物料仓储实况，确定物料资源计划</w:t>
      </w:r>
    </w:p>
    <w:p w14:paraId="142951E2" w14:textId="0298EE37" w:rsidR="002F70DC" w:rsidRPr="00071942" w:rsidRDefault="002F70DC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lastRenderedPageBreak/>
        <w:t>● 明晰工厂</w:t>
      </w:r>
      <w:r w:rsidR="002163DB" w:rsidRPr="00071942">
        <w:rPr>
          <w:rFonts w:ascii="宋体" w:hAnsi="宋体" w:cs="宋体" w:hint="eastAsia"/>
          <w:sz w:val="24"/>
          <w:szCs w:val="24"/>
        </w:rPr>
        <w:t>产能实例</w:t>
      </w:r>
      <w:r w:rsidRPr="00071942">
        <w:rPr>
          <w:rFonts w:ascii="宋体" w:hAnsi="宋体" w:cs="宋体" w:hint="eastAsia"/>
          <w:sz w:val="24"/>
          <w:szCs w:val="24"/>
        </w:rPr>
        <w:t>，</w:t>
      </w:r>
      <w:r w:rsidR="002163DB" w:rsidRPr="00071942">
        <w:rPr>
          <w:rFonts w:ascii="宋体" w:hAnsi="宋体" w:cs="宋体" w:hint="eastAsia"/>
          <w:sz w:val="24"/>
          <w:szCs w:val="24"/>
        </w:rPr>
        <w:t>保障生产排配达成</w:t>
      </w:r>
    </w:p>
    <w:p w14:paraId="1445859D" w14:textId="4A238FB5" w:rsidR="004E71BD" w:rsidRPr="00071942" w:rsidRDefault="004E71BD" w:rsidP="004E71BD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● 掌控产品生产变异，提升生产过程管控</w:t>
      </w:r>
    </w:p>
    <w:p w14:paraId="514CEB05" w14:textId="3FF771CC" w:rsidR="004E71BD" w:rsidRPr="00071942" w:rsidRDefault="004E71BD" w:rsidP="004E71BD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 xml:space="preserve">● </w:t>
      </w:r>
      <w:r w:rsidR="004C2667" w:rsidRPr="00071942">
        <w:rPr>
          <w:rFonts w:ascii="宋体" w:hAnsi="宋体" w:cs="宋体" w:hint="eastAsia"/>
          <w:sz w:val="24"/>
          <w:szCs w:val="24"/>
        </w:rPr>
        <w:t>设置</w:t>
      </w:r>
      <w:r w:rsidRPr="00071942">
        <w:rPr>
          <w:rFonts w:ascii="宋体" w:hAnsi="宋体" w:cs="宋体" w:hint="eastAsia"/>
          <w:sz w:val="24"/>
          <w:szCs w:val="24"/>
        </w:rPr>
        <w:t>产销协调会议，积极处置生产异常</w:t>
      </w:r>
    </w:p>
    <w:p w14:paraId="418260EE" w14:textId="41CD6580" w:rsidR="004C2667" w:rsidRPr="00071942" w:rsidRDefault="004C2667" w:rsidP="004C2667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● 直击现状实质问题，提升排产交付达成</w:t>
      </w:r>
    </w:p>
    <w:p w14:paraId="48B30878" w14:textId="674E5B8C" w:rsidR="007149F2" w:rsidRPr="0007194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 xml:space="preserve">● </w:t>
      </w:r>
      <w:r w:rsidR="002F70DC" w:rsidRPr="00071942">
        <w:rPr>
          <w:rFonts w:ascii="宋体" w:hAnsi="宋体" w:cs="宋体" w:hint="eastAsia"/>
          <w:sz w:val="24"/>
          <w:szCs w:val="24"/>
        </w:rPr>
        <w:t>采购对供应商赋能，</w:t>
      </w:r>
      <w:r w:rsidR="00684432" w:rsidRPr="00071942">
        <w:rPr>
          <w:rFonts w:ascii="宋体" w:hAnsi="宋体" w:cs="宋体" w:hint="eastAsia"/>
          <w:sz w:val="24"/>
          <w:szCs w:val="24"/>
        </w:rPr>
        <w:t>提升</w:t>
      </w:r>
      <w:r w:rsidR="002F70DC" w:rsidRPr="00071942">
        <w:rPr>
          <w:rFonts w:ascii="宋体" w:hAnsi="宋体" w:cs="宋体" w:hint="eastAsia"/>
          <w:sz w:val="24"/>
          <w:szCs w:val="24"/>
        </w:rPr>
        <w:t>供应商</w:t>
      </w:r>
      <w:r w:rsidR="00684432" w:rsidRPr="00071942">
        <w:rPr>
          <w:rFonts w:ascii="宋体" w:hAnsi="宋体" w:cs="宋体" w:hint="eastAsia"/>
          <w:sz w:val="24"/>
          <w:szCs w:val="24"/>
        </w:rPr>
        <w:t>交付力</w:t>
      </w:r>
    </w:p>
    <w:p w14:paraId="445D9228" w14:textId="59DE579B" w:rsidR="00437170" w:rsidRPr="00071942" w:rsidRDefault="00684432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 xml:space="preserve">● </w:t>
      </w:r>
      <w:r w:rsidR="002163DB" w:rsidRPr="00071942">
        <w:rPr>
          <w:rFonts w:ascii="宋体" w:hAnsi="宋体" w:cs="宋体" w:hint="eastAsia"/>
          <w:sz w:val="24"/>
          <w:szCs w:val="24"/>
        </w:rPr>
        <w:t>系统化</w:t>
      </w:r>
      <w:r w:rsidRPr="00071942">
        <w:rPr>
          <w:rFonts w:ascii="宋体" w:hAnsi="宋体" w:cs="宋体" w:hint="eastAsia"/>
          <w:sz w:val="24"/>
          <w:szCs w:val="24"/>
        </w:rPr>
        <w:t>供应</w:t>
      </w:r>
      <w:r w:rsidR="002163DB" w:rsidRPr="00071942">
        <w:rPr>
          <w:rFonts w:ascii="宋体" w:hAnsi="宋体" w:cs="宋体" w:hint="eastAsia"/>
          <w:sz w:val="24"/>
          <w:szCs w:val="24"/>
        </w:rPr>
        <w:t>链管理</w:t>
      </w:r>
      <w:r w:rsidRPr="00071942">
        <w:rPr>
          <w:rFonts w:ascii="宋体" w:hAnsi="宋体" w:cs="宋体" w:hint="eastAsia"/>
          <w:sz w:val="24"/>
          <w:szCs w:val="24"/>
        </w:rPr>
        <w:t>，</w:t>
      </w:r>
      <w:r w:rsidR="002163DB" w:rsidRPr="00071942">
        <w:rPr>
          <w:rFonts w:ascii="宋体" w:hAnsi="宋体" w:cs="宋体" w:hint="eastAsia"/>
          <w:sz w:val="24"/>
          <w:szCs w:val="24"/>
        </w:rPr>
        <w:t>提升整体运营效益</w:t>
      </w:r>
    </w:p>
    <w:p w14:paraId="4EA22CD7" w14:textId="77777777" w:rsidR="00E232C2" w:rsidRPr="00071942" w:rsidRDefault="00E232C2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431A54FA" w14:textId="77777777" w:rsidR="007149F2" w:rsidRPr="00071942" w:rsidRDefault="00EA2EE8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课程风格：</w:t>
      </w:r>
    </w:p>
    <w:p w14:paraId="643AE13F" w14:textId="77777777" w:rsidR="007149F2" w:rsidRPr="0007194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适合性：</w:t>
      </w:r>
      <w:r w:rsidRPr="00071942">
        <w:rPr>
          <w:rFonts w:ascii="宋体" w:hAnsi="宋体" w:cs="宋体" w:hint="eastAsia"/>
          <w:sz w:val="24"/>
          <w:szCs w:val="24"/>
        </w:rPr>
        <w:t>贴近企业实际，让管理者先改变思维，后改变行为，终改变结果</w:t>
      </w:r>
    </w:p>
    <w:p w14:paraId="41E01357" w14:textId="77777777" w:rsidR="007149F2" w:rsidRPr="0007194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实用性：</w:t>
      </w:r>
      <w:r w:rsidRPr="00071942">
        <w:rPr>
          <w:rFonts w:ascii="宋体" w:hAnsi="宋体" w:cs="宋体" w:hint="eastAsia"/>
          <w:sz w:val="24"/>
          <w:szCs w:val="24"/>
        </w:rPr>
        <w:t>有方法，</w:t>
      </w:r>
      <w:r w:rsidRPr="00071942">
        <w:rPr>
          <w:rFonts w:ascii="宋体" w:hAnsi="宋体" w:cs="宋体" w:hint="eastAsia"/>
          <w:bCs/>
          <w:sz w:val="24"/>
          <w:szCs w:val="24"/>
        </w:rPr>
        <w:t>有标准，</w:t>
      </w:r>
      <w:r w:rsidRPr="00071942">
        <w:rPr>
          <w:rFonts w:ascii="宋体" w:hAnsi="宋体" w:cs="宋体" w:hint="eastAsia"/>
          <w:sz w:val="24"/>
          <w:szCs w:val="24"/>
        </w:rPr>
        <w:t>有工具，有表单，有案例，有模板，随拿随用</w:t>
      </w:r>
    </w:p>
    <w:p w14:paraId="4C52C832" w14:textId="71FB5FC9" w:rsidR="007149F2" w:rsidRPr="0007194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创新性：</w:t>
      </w:r>
      <w:r w:rsidRPr="00071942">
        <w:rPr>
          <w:rFonts w:ascii="宋体" w:hAnsi="宋体" w:cs="宋体" w:hint="eastAsia"/>
          <w:sz w:val="24"/>
          <w:szCs w:val="24"/>
        </w:rPr>
        <w:t>对生产运营现状及其</w:t>
      </w:r>
      <w:r w:rsidR="00684432" w:rsidRPr="00071942">
        <w:rPr>
          <w:rFonts w:ascii="宋体" w:hAnsi="宋体" w:cs="宋体" w:hint="eastAsia"/>
          <w:sz w:val="24"/>
          <w:szCs w:val="24"/>
        </w:rPr>
        <w:t>异常问题</w:t>
      </w:r>
      <w:r w:rsidRPr="00071942">
        <w:rPr>
          <w:rFonts w:ascii="宋体" w:hAnsi="宋体" w:cs="宋体" w:hint="eastAsia"/>
          <w:sz w:val="24"/>
          <w:szCs w:val="24"/>
        </w:rPr>
        <w:t>进行深入探讨，开创新思维，实现管理突破</w:t>
      </w:r>
    </w:p>
    <w:p w14:paraId="1ED70CF8" w14:textId="52E8ECE7" w:rsidR="007149F2" w:rsidRPr="0007194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实效性：</w:t>
      </w:r>
      <w:r w:rsidRPr="00071942">
        <w:rPr>
          <w:rFonts w:ascii="宋体" w:hAnsi="宋体" w:cs="宋体" w:hint="eastAsia"/>
          <w:sz w:val="24"/>
          <w:szCs w:val="24"/>
        </w:rPr>
        <w:t>课程介绍的管理工具、方法论均来自标杆企业的成熟经验</w:t>
      </w:r>
      <w:r w:rsidR="00684432" w:rsidRPr="00071942">
        <w:rPr>
          <w:rFonts w:ascii="宋体" w:hAnsi="宋体" w:cs="宋体" w:hint="eastAsia"/>
          <w:sz w:val="24"/>
          <w:szCs w:val="24"/>
        </w:rPr>
        <w:t>总结</w:t>
      </w:r>
      <w:r w:rsidRPr="00071942">
        <w:rPr>
          <w:rFonts w:ascii="宋体" w:hAnsi="宋体" w:cs="宋体" w:hint="eastAsia"/>
          <w:sz w:val="24"/>
          <w:szCs w:val="24"/>
        </w:rPr>
        <w:t>，应用实效接地气</w:t>
      </w:r>
    </w:p>
    <w:p w14:paraId="11EE86FF" w14:textId="77777777" w:rsidR="001A5757" w:rsidRPr="00071942" w:rsidRDefault="001A5757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</w:p>
    <w:p w14:paraId="52F8D9BE" w14:textId="1F80312D" w:rsidR="007149F2" w:rsidRPr="0007194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课程时间：</w:t>
      </w:r>
      <w:r w:rsidR="00A20BA2" w:rsidRPr="00071942">
        <w:rPr>
          <w:rFonts w:ascii="宋体" w:hAnsi="宋体" w:cs="宋体"/>
          <w:sz w:val="24"/>
          <w:szCs w:val="24"/>
        </w:rPr>
        <w:t>1</w:t>
      </w:r>
      <w:r w:rsidRPr="00071942">
        <w:rPr>
          <w:rFonts w:ascii="宋体" w:hAnsi="宋体" w:cs="宋体" w:hint="eastAsia"/>
          <w:sz w:val="24"/>
          <w:szCs w:val="24"/>
        </w:rPr>
        <w:t>天，6小时/天</w:t>
      </w:r>
    </w:p>
    <w:p w14:paraId="2FC636B3" w14:textId="29D08F6B" w:rsidR="007149F2" w:rsidRPr="0007194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课程对象：</w:t>
      </w:r>
      <w:r w:rsidRPr="00071942">
        <w:rPr>
          <w:rFonts w:ascii="宋体" w:hAnsi="宋体" w:cs="宋体" w:hint="eastAsia"/>
          <w:sz w:val="24"/>
          <w:szCs w:val="24"/>
        </w:rPr>
        <w:t>中基层管理人员（</w:t>
      </w:r>
      <w:r w:rsidR="00684432" w:rsidRPr="00071942">
        <w:rPr>
          <w:rFonts w:ascii="宋体" w:hAnsi="宋体" w:cs="宋体" w:hint="eastAsia"/>
          <w:sz w:val="24"/>
          <w:szCs w:val="24"/>
        </w:rPr>
        <w:t>总监、</w:t>
      </w:r>
      <w:r w:rsidRPr="00071942">
        <w:rPr>
          <w:rFonts w:ascii="宋体" w:hAnsi="宋体" w:cs="宋体" w:hint="eastAsia"/>
          <w:sz w:val="24"/>
          <w:szCs w:val="24"/>
        </w:rPr>
        <w:t>经理、主</w:t>
      </w:r>
      <w:r w:rsidR="001A5757" w:rsidRPr="00071942">
        <w:rPr>
          <w:rFonts w:ascii="宋体" w:hAnsi="宋体" w:cs="宋体" w:hint="eastAsia"/>
          <w:sz w:val="24"/>
          <w:szCs w:val="24"/>
        </w:rPr>
        <w:t>管</w:t>
      </w:r>
      <w:r w:rsidRPr="00071942">
        <w:rPr>
          <w:rFonts w:ascii="宋体" w:hAnsi="宋体" w:cs="宋体" w:hint="eastAsia"/>
          <w:sz w:val="24"/>
          <w:szCs w:val="24"/>
        </w:rPr>
        <w:t>、班组长、储干</w:t>
      </w:r>
      <w:r w:rsidR="001A5757" w:rsidRPr="00071942">
        <w:rPr>
          <w:rFonts w:ascii="宋体" w:hAnsi="宋体" w:cs="宋体" w:hint="eastAsia"/>
          <w:sz w:val="24"/>
          <w:szCs w:val="24"/>
        </w:rPr>
        <w:t>干部</w:t>
      </w:r>
      <w:r w:rsidRPr="00071942">
        <w:rPr>
          <w:rFonts w:ascii="宋体" w:hAnsi="宋体" w:cs="宋体" w:hint="eastAsia"/>
          <w:sz w:val="24"/>
          <w:szCs w:val="24"/>
        </w:rPr>
        <w:t>）；工程技术人员</w:t>
      </w:r>
    </w:p>
    <w:p w14:paraId="622D4159" w14:textId="77777777" w:rsidR="007149F2" w:rsidRPr="00071942" w:rsidRDefault="00EA2EE8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课程方式：</w:t>
      </w:r>
      <w:r w:rsidRPr="00071942">
        <w:rPr>
          <w:rFonts w:ascii="宋体" w:hAnsi="宋体" w:cs="宋体" w:hint="eastAsia"/>
          <w:sz w:val="24"/>
          <w:szCs w:val="24"/>
        </w:rPr>
        <w:t>课程讲授70%，案例分析及小组研讨30%</w:t>
      </w:r>
    </w:p>
    <w:p w14:paraId="7D30E8BE" w14:textId="70791268" w:rsidR="007149F2" w:rsidRPr="00071942" w:rsidRDefault="007149F2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585DB310" w14:textId="77777777" w:rsidR="007149F2" w:rsidRPr="00071942" w:rsidRDefault="00EA2EE8">
      <w:pPr>
        <w:spacing w:line="480" w:lineRule="exact"/>
        <w:jc w:val="center"/>
        <w:rPr>
          <w:rFonts w:ascii="宋体" w:hAnsi="宋体" w:cs="宋体"/>
          <w:b/>
          <w:bCs/>
          <w:color w:val="1F4E79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课程大纲</w:t>
      </w:r>
    </w:p>
    <w:p w14:paraId="18383B0A" w14:textId="77777777" w:rsidR="00A97376" w:rsidRPr="00071942" w:rsidRDefault="00A97376" w:rsidP="00A97376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</w:p>
    <w:p w14:paraId="1EB8989C" w14:textId="6F119F45" w:rsidR="00A97376" w:rsidRPr="00071942" w:rsidRDefault="00A97376" w:rsidP="00A97376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第一</w:t>
      </w:r>
      <w:r w:rsidR="00DD56FC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="00401696"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S</w:t>
      </w:r>
      <w:r w:rsidR="00401696" w:rsidRPr="00071942">
        <w:rPr>
          <w:rFonts w:ascii="宋体" w:hAnsi="宋体" w:cs="宋体"/>
          <w:b/>
          <w:bCs/>
          <w:color w:val="1F4E79"/>
          <w:sz w:val="24"/>
          <w:szCs w:val="24"/>
        </w:rPr>
        <w:t>CM</w:t>
      </w:r>
      <w:r w:rsidR="00E66504"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供应链管理</w:t>
      </w:r>
    </w:p>
    <w:p w14:paraId="2AC359DC" w14:textId="072CCEE4" w:rsidR="00A97376" w:rsidRPr="00071942" w:rsidRDefault="00A97376" w:rsidP="00A97376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071942">
        <w:rPr>
          <w:rFonts w:ascii="宋体" w:hAnsi="宋体" w:cs="宋体" w:hint="eastAsia"/>
          <w:b/>
          <w:color w:val="C45911"/>
          <w:sz w:val="24"/>
          <w:szCs w:val="24"/>
        </w:rPr>
        <w:t>一、</w:t>
      </w:r>
      <w:r w:rsidRPr="00071942">
        <w:rPr>
          <w:rFonts w:ascii="宋体" w:hAnsi="宋体" w:cs="宋体"/>
          <w:b/>
          <w:color w:val="C45911"/>
          <w:sz w:val="24"/>
          <w:szCs w:val="24"/>
        </w:rPr>
        <w:t>PM</w:t>
      </w:r>
      <w:r w:rsidR="00E66504" w:rsidRPr="00071942">
        <w:rPr>
          <w:rFonts w:ascii="宋体" w:hAnsi="宋体" w:cs="宋体"/>
          <w:b/>
          <w:color w:val="C45911"/>
          <w:sz w:val="24"/>
          <w:szCs w:val="24"/>
        </w:rPr>
        <w:t>C</w:t>
      </w:r>
      <w:r w:rsidR="00E66504" w:rsidRPr="00071942">
        <w:rPr>
          <w:rFonts w:ascii="宋体" w:hAnsi="宋体" w:cs="宋体" w:hint="eastAsia"/>
          <w:b/>
          <w:color w:val="C45911"/>
          <w:sz w:val="24"/>
          <w:szCs w:val="24"/>
        </w:rPr>
        <w:t>概述</w:t>
      </w:r>
    </w:p>
    <w:p w14:paraId="235B27D0" w14:textId="7EC4BC33" w:rsidR="00A97376" w:rsidRPr="00071942" w:rsidRDefault="00A97376" w:rsidP="00A97376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b/>
          <w:bCs/>
          <w:sz w:val="24"/>
          <w:szCs w:val="24"/>
        </w:rPr>
        <w:t>PM</w:t>
      </w:r>
      <w:r w:rsidR="00E66504" w:rsidRPr="00071942">
        <w:rPr>
          <w:rFonts w:ascii="宋体" w:hAnsi="宋体" w:cs="宋体"/>
          <w:b/>
          <w:bCs/>
          <w:sz w:val="24"/>
          <w:szCs w:val="24"/>
        </w:rPr>
        <w:t>C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：</w:t>
      </w:r>
      <w:r w:rsidR="00E66504" w:rsidRPr="00071942">
        <w:rPr>
          <w:rFonts w:ascii="宋体" w:hAnsi="宋体" w:cs="宋体"/>
          <w:sz w:val="24"/>
          <w:szCs w:val="24"/>
        </w:rPr>
        <w:t xml:space="preserve"> </w:t>
      </w:r>
      <w:r w:rsidR="00E66504" w:rsidRPr="00071942">
        <w:rPr>
          <w:rFonts w:ascii="宋体" w:hAnsi="宋体" w:cs="宋体" w:hint="eastAsia"/>
          <w:sz w:val="24"/>
          <w:szCs w:val="24"/>
        </w:rPr>
        <w:t>Production Material Control，生产计划与物料控制</w:t>
      </w:r>
    </w:p>
    <w:p w14:paraId="7B1316B3" w14:textId="19CF883A" w:rsidR="00A97376" w:rsidRPr="00071942" w:rsidRDefault="00166E14" w:rsidP="00A97376">
      <w:pPr>
        <w:spacing w:line="480" w:lineRule="exact"/>
        <w:rPr>
          <w:rFonts w:ascii="宋体" w:hAnsi="宋体"/>
          <w:b/>
          <w:sz w:val="24"/>
          <w:szCs w:val="24"/>
        </w:rPr>
      </w:pPr>
      <w:r w:rsidRPr="00071942">
        <w:rPr>
          <w:rFonts w:ascii="宋体" w:hAnsi="宋体" w:cs="宋体"/>
          <w:b/>
          <w:bCs/>
          <w:sz w:val="24"/>
          <w:szCs w:val="24"/>
        </w:rPr>
        <w:t>1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.</w:t>
      </w:r>
      <w:r w:rsidRPr="00071942">
        <w:rPr>
          <w:rFonts w:ascii="宋体" w:hAnsi="宋体" w:cs="宋体"/>
          <w:b/>
          <w:bCs/>
          <w:sz w:val="24"/>
          <w:szCs w:val="24"/>
        </w:rPr>
        <w:t xml:space="preserve"> </w:t>
      </w:r>
      <w:r w:rsidR="00A97376" w:rsidRPr="00071942">
        <w:rPr>
          <w:rFonts w:ascii="宋体" w:hAnsi="宋体" w:cs="宋体" w:hint="eastAsia"/>
          <w:b/>
          <w:bCs/>
          <w:sz w:val="24"/>
          <w:szCs w:val="24"/>
        </w:rPr>
        <w:t>PM</w:t>
      </w:r>
      <w:r w:rsidR="00E66504" w:rsidRPr="00071942">
        <w:rPr>
          <w:rFonts w:ascii="宋体" w:hAnsi="宋体" w:cs="宋体"/>
          <w:b/>
          <w:bCs/>
          <w:sz w:val="24"/>
          <w:szCs w:val="24"/>
        </w:rPr>
        <w:t>C</w:t>
      </w:r>
      <w:r w:rsidR="00E66504" w:rsidRPr="00071942">
        <w:rPr>
          <w:rFonts w:ascii="宋体" w:hAnsi="宋体" w:cs="宋体" w:hint="eastAsia"/>
          <w:b/>
          <w:bCs/>
          <w:sz w:val="24"/>
          <w:szCs w:val="24"/>
        </w:rPr>
        <w:t>职能</w:t>
      </w:r>
      <w:r w:rsidR="00A97376" w:rsidRPr="00071942">
        <w:rPr>
          <w:rFonts w:ascii="宋体" w:hAnsi="宋体" w:cs="宋体" w:hint="eastAsia"/>
          <w:b/>
          <w:bCs/>
          <w:sz w:val="24"/>
          <w:szCs w:val="24"/>
        </w:rPr>
        <w:t>：</w:t>
      </w:r>
      <w:r w:rsidR="00A022D3" w:rsidRPr="00071942">
        <w:rPr>
          <w:rFonts w:ascii="宋体" w:hAnsi="宋体" w:hint="eastAsia"/>
          <w:b/>
          <w:sz w:val="24"/>
          <w:szCs w:val="24"/>
        </w:rPr>
        <w:t>运用一切资源，将输入转化为输出(质量、交期、成本)</w:t>
      </w:r>
    </w:p>
    <w:p w14:paraId="04AC4BD0" w14:textId="49F757E0" w:rsidR="00A022D3" w:rsidRPr="00071942" w:rsidRDefault="00A022D3" w:rsidP="00A9737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/>
          <w:bCs/>
          <w:sz w:val="24"/>
          <w:szCs w:val="24"/>
        </w:rPr>
        <w:t>1</w:t>
      </w:r>
      <w:r w:rsidRPr="00071942">
        <w:rPr>
          <w:rFonts w:ascii="宋体" w:hAnsi="宋体" w:cs="宋体" w:hint="eastAsia"/>
          <w:bCs/>
          <w:sz w:val="24"/>
          <w:szCs w:val="24"/>
        </w:rPr>
        <w:t>）输入：订单、预测</w:t>
      </w:r>
    </w:p>
    <w:p w14:paraId="68D07D88" w14:textId="4E934A41" w:rsidR="00110F54" w:rsidRPr="00071942" w:rsidRDefault="00534FE2" w:rsidP="00A9737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/>
          <w:bCs/>
          <w:sz w:val="24"/>
          <w:szCs w:val="24"/>
        </w:rPr>
        <w:t>2</w:t>
      </w:r>
      <w:r w:rsidRPr="00071942">
        <w:rPr>
          <w:rFonts w:ascii="宋体" w:hAnsi="宋体" w:cs="宋体" w:hint="eastAsia"/>
          <w:bCs/>
          <w:sz w:val="24"/>
          <w:szCs w:val="24"/>
        </w:rPr>
        <w:t>）过程：协调</w:t>
      </w:r>
      <w:r w:rsidR="00493B65" w:rsidRPr="00071942">
        <w:rPr>
          <w:rFonts w:ascii="宋体" w:hAnsi="宋体" w:cs="宋体" w:hint="eastAsia"/>
          <w:bCs/>
          <w:sz w:val="24"/>
          <w:szCs w:val="24"/>
        </w:rPr>
        <w:t>企业资源人机料法环测</w:t>
      </w:r>
      <w:r w:rsidR="00B13D92" w:rsidRPr="00071942">
        <w:rPr>
          <w:rFonts w:ascii="宋体" w:hAnsi="宋体" w:cs="宋体" w:hint="eastAsia"/>
          <w:bCs/>
          <w:sz w:val="24"/>
          <w:szCs w:val="24"/>
        </w:rPr>
        <w:t>等</w:t>
      </w:r>
    </w:p>
    <w:p w14:paraId="265ABD73" w14:textId="4C8CF400" w:rsidR="00A97376" w:rsidRPr="00071942" w:rsidRDefault="00493B65" w:rsidP="00A9737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/>
          <w:bCs/>
          <w:sz w:val="24"/>
          <w:szCs w:val="24"/>
        </w:rPr>
        <w:t>3</w:t>
      </w:r>
      <w:r w:rsidR="00A022D3" w:rsidRPr="00071942">
        <w:rPr>
          <w:rFonts w:ascii="宋体" w:hAnsi="宋体" w:cs="宋体" w:hint="eastAsia"/>
          <w:bCs/>
          <w:sz w:val="24"/>
          <w:szCs w:val="24"/>
        </w:rPr>
        <w:t>）输出：质量、成本、交期</w:t>
      </w:r>
    </w:p>
    <w:p w14:paraId="0222B854" w14:textId="1AE3E68A" w:rsidR="00A97376" w:rsidRPr="00071942" w:rsidRDefault="008D4C2F" w:rsidP="00A97376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4DB2E0" wp14:editId="0551C787">
            <wp:simplePos x="0" y="0"/>
            <wp:positionH relativeFrom="margin">
              <wp:posOffset>3813810</wp:posOffset>
            </wp:positionH>
            <wp:positionV relativeFrom="margin">
              <wp:posOffset>7806690</wp:posOffset>
            </wp:positionV>
            <wp:extent cx="2216785" cy="1082040"/>
            <wp:effectExtent l="0" t="0" r="0" b="381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785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376" w:rsidRPr="00071942">
        <w:rPr>
          <w:rFonts w:ascii="宋体" w:hAnsi="宋体" w:cs="宋体" w:hint="eastAsia"/>
          <w:sz w:val="24"/>
          <w:szCs w:val="24"/>
        </w:rPr>
        <w:t>4</w:t>
      </w:r>
      <w:r w:rsidR="00166E14" w:rsidRPr="00071942">
        <w:rPr>
          <w:rFonts w:ascii="宋体" w:hAnsi="宋体" w:cs="宋体" w:hint="eastAsia"/>
          <w:sz w:val="24"/>
          <w:szCs w:val="24"/>
        </w:rPr>
        <w:t xml:space="preserve">. </w:t>
      </w:r>
      <w:r w:rsidR="00A97376" w:rsidRPr="00071942">
        <w:rPr>
          <w:rFonts w:ascii="宋体" w:hAnsi="宋体" w:cs="宋体"/>
          <w:bCs/>
          <w:sz w:val="24"/>
          <w:szCs w:val="24"/>
        </w:rPr>
        <w:t>PM</w:t>
      </w:r>
      <w:r w:rsidR="00A022D3" w:rsidRPr="00071942">
        <w:rPr>
          <w:rFonts w:ascii="宋体" w:hAnsi="宋体" w:cs="宋体"/>
          <w:bCs/>
          <w:sz w:val="24"/>
          <w:szCs w:val="24"/>
        </w:rPr>
        <w:t>C</w:t>
      </w:r>
      <w:r w:rsidR="00A022D3" w:rsidRPr="00071942">
        <w:rPr>
          <w:rFonts w:ascii="宋体" w:hAnsi="宋体" w:cs="宋体" w:hint="eastAsia"/>
          <w:bCs/>
          <w:sz w:val="24"/>
          <w:szCs w:val="24"/>
        </w:rPr>
        <w:t>作用：</w:t>
      </w:r>
      <w:r w:rsidR="00A022D3" w:rsidRPr="00071942">
        <w:rPr>
          <w:rFonts w:ascii="宋体" w:hAnsi="宋体" w:cs="宋体" w:hint="eastAsia"/>
          <w:sz w:val="24"/>
          <w:szCs w:val="24"/>
        </w:rPr>
        <w:t>企业生产运作信息指挥中心</w:t>
      </w:r>
    </w:p>
    <w:p w14:paraId="09060FF0" w14:textId="63E65424" w:rsidR="00A97376" w:rsidRPr="00071942" w:rsidRDefault="00A022D3" w:rsidP="00A9737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5</w:t>
      </w:r>
      <w:r w:rsidR="00166E14" w:rsidRPr="00071942">
        <w:rPr>
          <w:rFonts w:ascii="宋体" w:hAnsi="宋体" w:cs="宋体" w:hint="eastAsia"/>
          <w:sz w:val="24"/>
          <w:szCs w:val="24"/>
        </w:rPr>
        <w:t xml:space="preserve">. </w:t>
      </w:r>
      <w:r w:rsidRPr="00071942">
        <w:rPr>
          <w:rFonts w:ascii="宋体" w:hAnsi="宋体" w:cs="宋体"/>
          <w:bCs/>
          <w:sz w:val="24"/>
          <w:szCs w:val="24"/>
        </w:rPr>
        <w:t>PMC</w:t>
      </w:r>
      <w:r w:rsidRPr="00071942">
        <w:rPr>
          <w:rFonts w:ascii="宋体" w:hAnsi="宋体" w:cs="宋体" w:hint="eastAsia"/>
          <w:sz w:val="24"/>
          <w:szCs w:val="24"/>
        </w:rPr>
        <w:t>目标：</w:t>
      </w:r>
    </w:p>
    <w:p w14:paraId="6B1FDA07" w14:textId="577DF37E" w:rsidR="00A022D3" w:rsidRPr="00071942" w:rsidRDefault="00A022D3" w:rsidP="00A9737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1）短交期</w:t>
      </w:r>
    </w:p>
    <w:p w14:paraId="5CDE34C3" w14:textId="00E3DEEA" w:rsidR="00A022D3" w:rsidRPr="00071942" w:rsidRDefault="00A022D3" w:rsidP="00A9737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2）低库存</w:t>
      </w:r>
    </w:p>
    <w:p w14:paraId="7416E75D" w14:textId="25922274" w:rsidR="00A022D3" w:rsidRPr="00071942" w:rsidRDefault="00A022D3" w:rsidP="00A9737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lastRenderedPageBreak/>
        <w:t>3）准交付</w:t>
      </w:r>
    </w:p>
    <w:p w14:paraId="066F7AC1" w14:textId="2BBAAF1E" w:rsidR="00A022D3" w:rsidRPr="00071942" w:rsidRDefault="00A022D3" w:rsidP="00A9737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4）低成本</w:t>
      </w:r>
    </w:p>
    <w:p w14:paraId="461D897E" w14:textId="6C16FED9" w:rsidR="00A022D3" w:rsidRPr="00071942" w:rsidRDefault="00A022D3" w:rsidP="00A9737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5）</w:t>
      </w:r>
      <w:r w:rsidR="00C162DD" w:rsidRPr="00071942">
        <w:rPr>
          <w:rFonts w:ascii="宋体" w:hAnsi="宋体" w:cs="宋体" w:hint="eastAsia"/>
          <w:bCs/>
          <w:sz w:val="24"/>
          <w:szCs w:val="24"/>
        </w:rPr>
        <w:t>快反应</w:t>
      </w:r>
    </w:p>
    <w:p w14:paraId="489E1E1D" w14:textId="51E8749D" w:rsidR="00A97376" w:rsidRPr="00071942" w:rsidRDefault="00C162DD" w:rsidP="00A97376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071942">
        <w:rPr>
          <w:rFonts w:ascii="宋体" w:hAnsi="宋体" w:cs="宋体"/>
          <w:b/>
          <w:sz w:val="24"/>
          <w:szCs w:val="24"/>
        </w:rPr>
        <w:t>6</w:t>
      </w:r>
      <w:r w:rsidR="00166E14" w:rsidRPr="00071942">
        <w:rPr>
          <w:rFonts w:ascii="宋体" w:hAnsi="宋体" w:cs="宋体" w:hint="eastAsia"/>
          <w:b/>
          <w:sz w:val="24"/>
          <w:szCs w:val="24"/>
        </w:rPr>
        <w:t xml:space="preserve">. </w:t>
      </w:r>
      <w:r w:rsidR="00A022D3" w:rsidRPr="00071942">
        <w:rPr>
          <w:rFonts w:ascii="宋体" w:hAnsi="宋体" w:cs="宋体" w:hint="eastAsia"/>
          <w:b/>
          <w:sz w:val="24"/>
          <w:szCs w:val="24"/>
        </w:rPr>
        <w:t>过程控制</w:t>
      </w:r>
    </w:p>
    <w:p w14:paraId="77FF9C88" w14:textId="6748F125" w:rsidR="00A97376" w:rsidRPr="00071942" w:rsidRDefault="00A022D3" w:rsidP="00A9737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1</w:t>
      </w:r>
      <w:r w:rsidR="00A97376" w:rsidRPr="00071942">
        <w:rPr>
          <w:rFonts w:ascii="宋体" w:hAnsi="宋体" w:cs="宋体" w:hint="eastAsia"/>
          <w:bCs/>
          <w:sz w:val="24"/>
          <w:szCs w:val="24"/>
        </w:rPr>
        <w:t>）</w:t>
      </w:r>
      <w:r w:rsidRPr="00071942">
        <w:rPr>
          <w:rFonts w:ascii="宋体" w:hAnsi="宋体" w:cs="宋体" w:hint="eastAsia"/>
          <w:bCs/>
          <w:sz w:val="24"/>
          <w:szCs w:val="24"/>
        </w:rPr>
        <w:t>P</w:t>
      </w:r>
      <w:r w:rsidRPr="00071942">
        <w:rPr>
          <w:rFonts w:ascii="宋体" w:hAnsi="宋体" w:cs="宋体"/>
          <w:bCs/>
          <w:sz w:val="24"/>
          <w:szCs w:val="24"/>
        </w:rPr>
        <w:t>C</w:t>
      </w:r>
      <w:r w:rsidR="00B13D92" w:rsidRPr="00071942">
        <w:rPr>
          <w:rFonts w:ascii="宋体" w:hAnsi="宋体" w:cs="宋体" w:hint="eastAsia"/>
          <w:bCs/>
          <w:sz w:val="24"/>
          <w:szCs w:val="24"/>
        </w:rPr>
        <w:t>计划</w:t>
      </w:r>
      <w:r w:rsidRPr="00071942">
        <w:rPr>
          <w:rFonts w:ascii="宋体" w:hAnsi="宋体" w:cs="宋体" w:hint="eastAsia"/>
          <w:bCs/>
          <w:sz w:val="24"/>
          <w:szCs w:val="24"/>
        </w:rPr>
        <w:t>控制</w:t>
      </w:r>
    </w:p>
    <w:p w14:paraId="6D48795D" w14:textId="591BDFCC" w:rsidR="00A022D3" w:rsidRPr="00071942" w:rsidRDefault="00A022D3" w:rsidP="00A9737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2）M</w:t>
      </w:r>
      <w:r w:rsidRPr="00071942">
        <w:rPr>
          <w:rFonts w:ascii="宋体" w:hAnsi="宋体" w:cs="宋体"/>
          <w:bCs/>
          <w:sz w:val="24"/>
          <w:szCs w:val="24"/>
        </w:rPr>
        <w:t>C</w:t>
      </w:r>
      <w:r w:rsidRPr="00071942">
        <w:rPr>
          <w:rFonts w:ascii="宋体" w:hAnsi="宋体" w:cs="宋体" w:hint="eastAsia"/>
          <w:bCs/>
          <w:sz w:val="24"/>
          <w:szCs w:val="24"/>
        </w:rPr>
        <w:t>物料控制</w:t>
      </w:r>
    </w:p>
    <w:p w14:paraId="730D5950" w14:textId="3B0661CC" w:rsidR="00A022D3" w:rsidRPr="00071942" w:rsidRDefault="00A022D3" w:rsidP="00A9737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3）P</w:t>
      </w:r>
      <w:r w:rsidRPr="00071942">
        <w:rPr>
          <w:rFonts w:ascii="宋体" w:hAnsi="宋体" w:cs="宋体"/>
          <w:bCs/>
          <w:sz w:val="24"/>
          <w:szCs w:val="24"/>
        </w:rPr>
        <w:t>C</w:t>
      </w:r>
      <w:r w:rsidRPr="00071942">
        <w:rPr>
          <w:rFonts w:ascii="宋体" w:hAnsi="宋体" w:cs="宋体" w:hint="eastAsia"/>
          <w:bCs/>
          <w:sz w:val="24"/>
          <w:szCs w:val="24"/>
        </w:rPr>
        <w:t>、M</w:t>
      </w:r>
      <w:r w:rsidRPr="00071942">
        <w:rPr>
          <w:rFonts w:ascii="宋体" w:hAnsi="宋体" w:cs="宋体"/>
          <w:bCs/>
          <w:sz w:val="24"/>
          <w:szCs w:val="24"/>
        </w:rPr>
        <w:t>C</w:t>
      </w:r>
      <w:r w:rsidRPr="00071942">
        <w:rPr>
          <w:rFonts w:ascii="宋体" w:hAnsi="宋体" w:cs="宋体" w:hint="eastAsia"/>
          <w:bCs/>
          <w:sz w:val="24"/>
          <w:szCs w:val="24"/>
        </w:rPr>
        <w:t>实时联动</w:t>
      </w:r>
    </w:p>
    <w:p w14:paraId="5103BC4A" w14:textId="593C1AFB" w:rsidR="007149F2" w:rsidRPr="00071942" w:rsidRDefault="00C162DD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071942">
        <w:rPr>
          <w:rFonts w:ascii="宋体" w:hAnsi="宋体" w:cs="宋体" w:hint="eastAsia"/>
          <w:b/>
          <w:sz w:val="24"/>
          <w:szCs w:val="24"/>
        </w:rPr>
        <w:t>7</w:t>
      </w:r>
      <w:r w:rsidR="00166E14" w:rsidRPr="00071942">
        <w:rPr>
          <w:rFonts w:ascii="宋体" w:hAnsi="宋体" w:cs="宋体" w:hint="eastAsia"/>
          <w:b/>
          <w:sz w:val="24"/>
          <w:szCs w:val="24"/>
        </w:rPr>
        <w:t xml:space="preserve">. </w:t>
      </w:r>
      <w:r w:rsidR="00DA79C8" w:rsidRPr="00071942">
        <w:rPr>
          <w:rFonts w:ascii="宋体" w:hAnsi="宋体" w:cs="宋体" w:hint="eastAsia"/>
          <w:b/>
          <w:sz w:val="24"/>
          <w:szCs w:val="24"/>
        </w:rPr>
        <w:t>基础建设</w:t>
      </w:r>
    </w:p>
    <w:p w14:paraId="3FCD9A14" w14:textId="02C46BDF" w:rsidR="00DA79C8" w:rsidRPr="00071942" w:rsidRDefault="00DA79C8" w:rsidP="00DA79C8">
      <w:pPr>
        <w:spacing w:line="480" w:lineRule="exact"/>
        <w:rPr>
          <w:rFonts w:ascii="宋体" w:hAnsi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1）</w:t>
      </w:r>
      <w:r w:rsidRPr="00071942">
        <w:rPr>
          <w:rFonts w:ascii="宋体" w:hAnsi="宋体" w:hint="eastAsia"/>
          <w:bCs/>
          <w:sz w:val="24"/>
          <w:szCs w:val="24"/>
        </w:rPr>
        <w:t>完善的订单管理流程</w:t>
      </w:r>
    </w:p>
    <w:p w14:paraId="50C81D2D" w14:textId="1160ED20" w:rsidR="00DA79C8" w:rsidRPr="00071942" w:rsidRDefault="00DA79C8" w:rsidP="00DA79C8">
      <w:pPr>
        <w:spacing w:line="480" w:lineRule="exact"/>
        <w:rPr>
          <w:rFonts w:ascii="宋体" w:hAnsi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2）</w:t>
      </w:r>
      <w:r w:rsidRPr="00071942">
        <w:rPr>
          <w:rFonts w:ascii="宋体" w:hAnsi="宋体" w:hint="eastAsia"/>
          <w:bCs/>
          <w:sz w:val="24"/>
          <w:szCs w:val="24"/>
        </w:rPr>
        <w:t>清晰的部门责任分工</w:t>
      </w:r>
    </w:p>
    <w:p w14:paraId="16589DFB" w14:textId="117A5BA3" w:rsidR="00DA79C8" w:rsidRPr="00071942" w:rsidRDefault="00DA79C8" w:rsidP="00DA79C8">
      <w:pPr>
        <w:spacing w:line="480" w:lineRule="exact"/>
        <w:rPr>
          <w:rFonts w:ascii="宋体" w:hAnsi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3）</w:t>
      </w:r>
      <w:r w:rsidRPr="00071942">
        <w:rPr>
          <w:rFonts w:ascii="宋体" w:hAnsi="宋体" w:hint="eastAsia"/>
          <w:bCs/>
          <w:sz w:val="24"/>
          <w:szCs w:val="24"/>
        </w:rPr>
        <w:t>及时精准的仓库数据</w:t>
      </w:r>
    </w:p>
    <w:p w14:paraId="0857D188" w14:textId="34F6D17C" w:rsidR="00DA79C8" w:rsidRPr="00071942" w:rsidRDefault="00DA79C8" w:rsidP="00DA79C8">
      <w:pPr>
        <w:spacing w:line="480" w:lineRule="exact"/>
        <w:rPr>
          <w:rFonts w:ascii="宋体" w:hAnsi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4）</w:t>
      </w:r>
      <w:r w:rsidRPr="00071942">
        <w:rPr>
          <w:rFonts w:ascii="宋体" w:hAnsi="宋体" w:hint="eastAsia"/>
          <w:bCs/>
          <w:sz w:val="24"/>
          <w:szCs w:val="24"/>
        </w:rPr>
        <w:t>智能的PMC管理工具</w:t>
      </w:r>
    </w:p>
    <w:p w14:paraId="453729C0" w14:textId="6B5DCF49" w:rsidR="00DA79C8" w:rsidRPr="00071942" w:rsidRDefault="00DA79C8" w:rsidP="00DA79C8">
      <w:pPr>
        <w:spacing w:line="480" w:lineRule="exact"/>
        <w:rPr>
          <w:rFonts w:ascii="宋体" w:hAnsi="宋体"/>
          <w:bCs/>
          <w:sz w:val="24"/>
          <w:szCs w:val="24"/>
        </w:rPr>
      </w:pPr>
      <w:r w:rsidRPr="00071942">
        <w:rPr>
          <w:rFonts w:ascii="宋体" w:hAnsi="宋体" w:cs="宋体"/>
          <w:bCs/>
          <w:sz w:val="24"/>
          <w:szCs w:val="24"/>
        </w:rPr>
        <w:t>5</w:t>
      </w:r>
      <w:r w:rsidRPr="00071942">
        <w:rPr>
          <w:rFonts w:ascii="宋体" w:hAnsi="宋体" w:cs="宋体" w:hint="eastAsia"/>
          <w:bCs/>
          <w:sz w:val="24"/>
          <w:szCs w:val="24"/>
        </w:rPr>
        <w:t>）</w:t>
      </w:r>
      <w:r w:rsidRPr="00071942">
        <w:rPr>
          <w:rFonts w:ascii="宋体" w:hAnsi="宋体" w:hint="eastAsia"/>
          <w:bCs/>
          <w:sz w:val="24"/>
          <w:szCs w:val="24"/>
        </w:rPr>
        <w:t>系统的PMC指标体系</w:t>
      </w:r>
    </w:p>
    <w:p w14:paraId="6BBEF797" w14:textId="7CD50EB0" w:rsidR="00DA79C8" w:rsidRPr="00071942" w:rsidRDefault="00DA79C8" w:rsidP="00DA79C8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071942">
        <w:rPr>
          <w:rFonts w:ascii="宋体" w:hAnsi="宋体" w:cs="宋体" w:hint="eastAsia"/>
          <w:b/>
          <w:color w:val="C45911"/>
          <w:sz w:val="24"/>
          <w:szCs w:val="24"/>
        </w:rPr>
        <w:t>二、PMC</w:t>
      </w:r>
      <w:r w:rsidR="00166E14" w:rsidRPr="00071942">
        <w:rPr>
          <w:rFonts w:ascii="宋体" w:hAnsi="宋体" w:cs="宋体" w:hint="eastAsia"/>
          <w:b/>
          <w:color w:val="C45911"/>
          <w:sz w:val="24"/>
          <w:szCs w:val="24"/>
        </w:rPr>
        <w:t>职能</w:t>
      </w:r>
    </w:p>
    <w:p w14:paraId="3ECEFDFD" w14:textId="5354CFF9" w:rsidR="001721A6" w:rsidRPr="00071942" w:rsidRDefault="001721A6" w:rsidP="001721A6">
      <w:pPr>
        <w:spacing w:line="480" w:lineRule="exact"/>
        <w:rPr>
          <w:rFonts w:ascii="宋体" w:hAnsi="宋体"/>
          <w:b/>
          <w:sz w:val="24"/>
          <w:szCs w:val="24"/>
        </w:rPr>
      </w:pPr>
      <w:r w:rsidRPr="00071942">
        <w:rPr>
          <w:rFonts w:ascii="宋体" w:hAnsi="宋体" w:cs="宋体" w:hint="eastAsia"/>
          <w:b/>
          <w:sz w:val="24"/>
          <w:szCs w:val="24"/>
        </w:rPr>
        <w:t>1</w:t>
      </w:r>
      <w:r w:rsidR="00166E14" w:rsidRPr="00071942">
        <w:rPr>
          <w:rFonts w:ascii="宋体" w:hAnsi="宋体" w:cs="宋体" w:hint="eastAsia"/>
          <w:b/>
          <w:sz w:val="24"/>
          <w:szCs w:val="24"/>
        </w:rPr>
        <w:t xml:space="preserve">. </w:t>
      </w:r>
      <w:r w:rsidR="00A1485D" w:rsidRPr="00071942">
        <w:rPr>
          <w:rFonts w:ascii="宋体" w:hAnsi="宋体" w:hint="eastAsia"/>
          <w:b/>
          <w:sz w:val="24"/>
          <w:szCs w:val="24"/>
        </w:rPr>
        <w:t>规划生产运营模式</w:t>
      </w:r>
    </w:p>
    <w:p w14:paraId="13D4D921" w14:textId="1F17D2ED" w:rsidR="008A5C60" w:rsidRPr="00071942" w:rsidRDefault="001721A6" w:rsidP="008A5C60">
      <w:pPr>
        <w:spacing w:line="480" w:lineRule="exact"/>
        <w:rPr>
          <w:rFonts w:ascii="宋体" w:hAnsi="宋体"/>
          <w:bCs/>
          <w:sz w:val="24"/>
          <w:szCs w:val="24"/>
        </w:rPr>
      </w:pPr>
      <w:r w:rsidRPr="00071942">
        <w:rPr>
          <w:rFonts w:ascii="宋体" w:hAnsi="宋体" w:cs="宋体"/>
          <w:bCs/>
          <w:sz w:val="24"/>
          <w:szCs w:val="24"/>
        </w:rPr>
        <w:t>1</w:t>
      </w:r>
      <w:r w:rsidRPr="00071942">
        <w:rPr>
          <w:rFonts w:ascii="宋体" w:hAnsi="宋体" w:cs="宋体" w:hint="eastAsia"/>
          <w:bCs/>
          <w:sz w:val="24"/>
          <w:szCs w:val="24"/>
        </w:rPr>
        <w:t>）</w:t>
      </w:r>
      <w:r w:rsidR="008A5C60" w:rsidRPr="00071942">
        <w:rPr>
          <w:rFonts w:ascii="宋体" w:hAnsi="宋体" w:cs="宋体" w:hint="eastAsia"/>
          <w:bCs/>
          <w:sz w:val="24"/>
          <w:szCs w:val="24"/>
        </w:rPr>
        <w:t>M</w:t>
      </w:r>
      <w:r w:rsidR="008A5C60" w:rsidRPr="00071942">
        <w:rPr>
          <w:rFonts w:ascii="宋体" w:hAnsi="宋体" w:cs="宋体"/>
          <w:bCs/>
          <w:sz w:val="24"/>
          <w:szCs w:val="24"/>
        </w:rPr>
        <w:t>TO</w:t>
      </w:r>
      <w:r w:rsidR="008A5C60" w:rsidRPr="00071942">
        <w:rPr>
          <w:rFonts w:ascii="宋体" w:hAnsi="宋体" w:hint="eastAsia"/>
          <w:bCs/>
          <w:sz w:val="24"/>
          <w:szCs w:val="24"/>
        </w:rPr>
        <w:t>订单式</w:t>
      </w:r>
    </w:p>
    <w:p w14:paraId="6446566D" w14:textId="31D73ED9" w:rsidR="008A5C60" w:rsidRPr="00071942" w:rsidRDefault="008A5C60" w:rsidP="008A5C60">
      <w:pPr>
        <w:spacing w:line="480" w:lineRule="exact"/>
        <w:rPr>
          <w:rFonts w:ascii="宋体" w:hAnsi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2）M</w:t>
      </w:r>
      <w:r w:rsidRPr="00071942">
        <w:rPr>
          <w:rFonts w:ascii="宋体" w:hAnsi="宋体" w:cs="宋体"/>
          <w:bCs/>
          <w:sz w:val="24"/>
          <w:szCs w:val="24"/>
        </w:rPr>
        <w:t>TS</w:t>
      </w:r>
      <w:r w:rsidRPr="00071942">
        <w:rPr>
          <w:rFonts w:ascii="宋体" w:hAnsi="宋体" w:hint="eastAsia"/>
          <w:bCs/>
          <w:sz w:val="24"/>
          <w:szCs w:val="24"/>
        </w:rPr>
        <w:t>库存式</w:t>
      </w:r>
    </w:p>
    <w:p w14:paraId="1D5BB24F" w14:textId="301E51D0" w:rsidR="008A5C60" w:rsidRPr="00071942" w:rsidRDefault="008A5C60" w:rsidP="008A5C60">
      <w:pPr>
        <w:spacing w:line="480" w:lineRule="exact"/>
        <w:rPr>
          <w:rFonts w:ascii="宋体" w:hAnsi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3）M</w:t>
      </w:r>
      <w:r w:rsidRPr="00071942">
        <w:rPr>
          <w:rFonts w:ascii="宋体" w:hAnsi="宋体" w:cs="宋体"/>
          <w:bCs/>
          <w:sz w:val="24"/>
          <w:szCs w:val="24"/>
        </w:rPr>
        <w:t>TA</w:t>
      </w:r>
      <w:r w:rsidRPr="00071942">
        <w:rPr>
          <w:rFonts w:ascii="宋体" w:hAnsi="宋体" w:hint="eastAsia"/>
          <w:bCs/>
          <w:sz w:val="24"/>
          <w:szCs w:val="24"/>
        </w:rPr>
        <w:t>混合式</w:t>
      </w:r>
    </w:p>
    <w:p w14:paraId="2BE9E32D" w14:textId="6E130EF2" w:rsidR="00DA79C8" w:rsidRPr="00071942" w:rsidRDefault="008A5C60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2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产能</w:t>
      </w:r>
      <w:r w:rsidR="00A1485D" w:rsidRPr="00071942">
        <w:rPr>
          <w:rFonts w:ascii="宋体" w:hAnsi="宋体" w:cs="宋体" w:hint="eastAsia"/>
          <w:b/>
          <w:bCs/>
          <w:sz w:val="24"/>
          <w:szCs w:val="24"/>
        </w:rPr>
        <w:t>预算</w:t>
      </w:r>
    </w:p>
    <w:p w14:paraId="67151F81" w14:textId="7747B4C0" w:rsidR="00A1485D" w:rsidRPr="00071942" w:rsidRDefault="00A1485D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1）业务订单和订单预测</w:t>
      </w:r>
    </w:p>
    <w:p w14:paraId="3F4FA3C0" w14:textId="312E5548" w:rsidR="008A5C60" w:rsidRPr="00071942" w:rsidRDefault="00A1485D" w:rsidP="008A5C60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/>
          <w:bCs/>
          <w:sz w:val="24"/>
          <w:szCs w:val="24"/>
        </w:rPr>
        <w:t>2</w:t>
      </w:r>
      <w:r w:rsidR="008A5C60" w:rsidRPr="00071942">
        <w:rPr>
          <w:rFonts w:ascii="宋体" w:hAnsi="宋体" w:cs="宋体" w:hint="eastAsia"/>
          <w:bCs/>
          <w:sz w:val="24"/>
          <w:szCs w:val="24"/>
        </w:rPr>
        <w:t>）</w:t>
      </w:r>
      <w:r w:rsidRPr="00071942">
        <w:rPr>
          <w:rFonts w:ascii="宋体" w:hAnsi="宋体" w:cs="宋体" w:hint="eastAsia"/>
          <w:bCs/>
          <w:sz w:val="24"/>
          <w:szCs w:val="24"/>
        </w:rPr>
        <w:t>制定综合生产计划</w:t>
      </w:r>
    </w:p>
    <w:p w14:paraId="34327F50" w14:textId="3F7CFB24" w:rsidR="008A5C60" w:rsidRPr="00071942" w:rsidRDefault="00A1485D" w:rsidP="008A5C60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/>
          <w:bCs/>
          <w:sz w:val="24"/>
          <w:szCs w:val="24"/>
        </w:rPr>
        <w:t>3</w:t>
      </w:r>
      <w:r w:rsidR="008A5C60" w:rsidRPr="00071942">
        <w:rPr>
          <w:rFonts w:ascii="宋体" w:hAnsi="宋体" w:cs="宋体" w:hint="eastAsia"/>
          <w:bCs/>
          <w:sz w:val="24"/>
          <w:szCs w:val="24"/>
        </w:rPr>
        <w:t>）生产资源</w:t>
      </w:r>
      <w:r w:rsidRPr="00071942">
        <w:rPr>
          <w:rFonts w:ascii="宋体" w:hAnsi="宋体" w:cs="宋体" w:hint="eastAsia"/>
          <w:bCs/>
          <w:sz w:val="24"/>
          <w:szCs w:val="24"/>
        </w:rPr>
        <w:t>评估</w:t>
      </w:r>
      <w:r w:rsidR="003F012E" w:rsidRPr="00071942">
        <w:rPr>
          <w:rFonts w:ascii="宋体" w:hAnsi="宋体" w:cs="宋体" w:hint="eastAsia"/>
          <w:bCs/>
          <w:sz w:val="24"/>
          <w:szCs w:val="24"/>
        </w:rPr>
        <w:t>：人员、产线设备、场地等资源</w:t>
      </w:r>
      <w:r w:rsidRPr="00071942">
        <w:rPr>
          <w:rFonts w:ascii="宋体" w:hAnsi="宋体" w:cs="宋体" w:hint="eastAsia"/>
          <w:bCs/>
          <w:sz w:val="24"/>
          <w:szCs w:val="24"/>
        </w:rPr>
        <w:t>需求</w:t>
      </w:r>
      <w:r w:rsidR="003F012E" w:rsidRPr="00071942">
        <w:rPr>
          <w:rFonts w:ascii="宋体" w:hAnsi="宋体" w:cs="宋体" w:hint="eastAsia"/>
          <w:bCs/>
          <w:sz w:val="24"/>
          <w:szCs w:val="24"/>
        </w:rPr>
        <w:t>规划</w:t>
      </w:r>
    </w:p>
    <w:p w14:paraId="638CA4ED" w14:textId="0A5962ED" w:rsidR="008A5C60" w:rsidRPr="00071942" w:rsidRDefault="00A1485D" w:rsidP="008A5C60">
      <w:pPr>
        <w:spacing w:line="480" w:lineRule="exact"/>
        <w:rPr>
          <w:rFonts w:ascii="宋体" w:hAnsi="宋体"/>
          <w:bCs/>
          <w:sz w:val="24"/>
          <w:szCs w:val="24"/>
        </w:rPr>
      </w:pPr>
      <w:r w:rsidRPr="00071942">
        <w:rPr>
          <w:rFonts w:ascii="宋体" w:hAnsi="宋体" w:cs="宋体"/>
          <w:bCs/>
          <w:sz w:val="24"/>
          <w:szCs w:val="24"/>
        </w:rPr>
        <w:t>4</w:t>
      </w:r>
      <w:r w:rsidR="008A5C60" w:rsidRPr="00071942">
        <w:rPr>
          <w:rFonts w:ascii="宋体" w:hAnsi="宋体" w:cs="宋体" w:hint="eastAsia"/>
          <w:bCs/>
          <w:sz w:val="24"/>
          <w:szCs w:val="24"/>
        </w:rPr>
        <w:t>）</w:t>
      </w:r>
      <w:r w:rsidRPr="00071942">
        <w:rPr>
          <w:rFonts w:ascii="宋体" w:hAnsi="宋体" w:hint="eastAsia"/>
          <w:bCs/>
          <w:sz w:val="24"/>
          <w:szCs w:val="24"/>
        </w:rPr>
        <w:t>投资规划</w:t>
      </w:r>
    </w:p>
    <w:p w14:paraId="71E1C000" w14:textId="3A78185F" w:rsidR="008A5C60" w:rsidRPr="00071942" w:rsidRDefault="00493B30" w:rsidP="008A5C60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3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计划下达</w:t>
      </w:r>
    </w:p>
    <w:p w14:paraId="57F0F871" w14:textId="16C57150" w:rsidR="00A1485D" w:rsidRPr="00071942" w:rsidRDefault="008D4C2F" w:rsidP="008A5C60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796BDD8" wp14:editId="20C97C24">
            <wp:simplePos x="0" y="0"/>
            <wp:positionH relativeFrom="margin">
              <wp:posOffset>4149090</wp:posOffset>
            </wp:positionH>
            <wp:positionV relativeFrom="margin">
              <wp:posOffset>7014210</wp:posOffset>
            </wp:positionV>
            <wp:extent cx="1912620" cy="1973580"/>
            <wp:effectExtent l="0" t="0" r="0" b="762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85D" w:rsidRPr="00071942">
        <w:rPr>
          <w:rFonts w:ascii="宋体" w:hAnsi="宋体" w:cs="宋体" w:hint="eastAsia"/>
          <w:sz w:val="24"/>
          <w:szCs w:val="24"/>
        </w:rPr>
        <w:t>1）主生产计划</w:t>
      </w:r>
    </w:p>
    <w:p w14:paraId="53D69D3F" w14:textId="15C1CA39" w:rsidR="00A1485D" w:rsidRPr="00071942" w:rsidRDefault="00A1485D" w:rsidP="008A5C60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071942">
        <w:rPr>
          <w:rFonts w:ascii="宋体" w:hAnsi="宋体" w:cs="宋体" w:hint="eastAsia"/>
          <w:b/>
          <w:sz w:val="24"/>
          <w:szCs w:val="24"/>
        </w:rPr>
        <w:t>2）物料需求计划</w:t>
      </w:r>
    </w:p>
    <w:p w14:paraId="268E32C5" w14:textId="6571A51F" w:rsidR="00493B30" w:rsidRPr="00071942" w:rsidRDefault="00166E14" w:rsidP="00166E14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a</w:t>
      </w:r>
      <w:r w:rsidR="00493B30" w:rsidRPr="00071942">
        <w:rPr>
          <w:rFonts w:ascii="宋体" w:hAnsi="宋体" w:cs="宋体" w:hint="eastAsia"/>
          <w:sz w:val="24"/>
          <w:szCs w:val="24"/>
        </w:rPr>
        <w:t>原材料采购</w:t>
      </w:r>
    </w:p>
    <w:p w14:paraId="3423D1A1" w14:textId="53D874D2" w:rsidR="00493B30" w:rsidRPr="00071942" w:rsidRDefault="00166E14" w:rsidP="00166E14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b</w:t>
      </w:r>
      <w:r w:rsidR="00493B30" w:rsidRPr="00071942">
        <w:rPr>
          <w:rFonts w:ascii="宋体" w:hAnsi="宋体" w:cs="宋体" w:hint="eastAsia"/>
          <w:sz w:val="24"/>
          <w:szCs w:val="24"/>
        </w:rPr>
        <w:t>部件加工</w:t>
      </w:r>
    </w:p>
    <w:p w14:paraId="01B8E37E" w14:textId="32067EF9" w:rsidR="00A1485D" w:rsidRPr="00071942" w:rsidRDefault="00166E14" w:rsidP="00166E14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c</w:t>
      </w:r>
      <w:r w:rsidR="00A1485D" w:rsidRPr="00071942">
        <w:rPr>
          <w:rFonts w:ascii="宋体" w:hAnsi="宋体" w:cs="宋体" w:hint="eastAsia"/>
          <w:sz w:val="24"/>
          <w:szCs w:val="24"/>
        </w:rPr>
        <w:t>外包部件</w:t>
      </w:r>
    </w:p>
    <w:p w14:paraId="4042443B" w14:textId="26C5A6BB" w:rsidR="00493B30" w:rsidRPr="00071942" w:rsidRDefault="00493B30" w:rsidP="00493B30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3）</w:t>
      </w:r>
      <w:r w:rsidR="00A1485D" w:rsidRPr="00071942">
        <w:rPr>
          <w:rFonts w:ascii="宋体" w:hAnsi="宋体" w:cs="宋体" w:hint="eastAsia"/>
          <w:sz w:val="24"/>
          <w:szCs w:val="24"/>
        </w:rPr>
        <w:t>每日生产计划</w:t>
      </w:r>
    </w:p>
    <w:p w14:paraId="7CCD151E" w14:textId="747A15E1" w:rsidR="00493B30" w:rsidRPr="00071942" w:rsidRDefault="00256464" w:rsidP="008A5C60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lastRenderedPageBreak/>
        <w:t>4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执行监控</w:t>
      </w:r>
    </w:p>
    <w:p w14:paraId="239E1506" w14:textId="54B6CFE3" w:rsidR="007F1758" w:rsidRPr="00071942" w:rsidRDefault="007F1758" w:rsidP="008A5C60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1）原材料到货率</w:t>
      </w:r>
    </w:p>
    <w:p w14:paraId="04520FA9" w14:textId="7AEE7E08" w:rsidR="007F1758" w:rsidRPr="00071942" w:rsidRDefault="007F1758" w:rsidP="008A5C60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2）自加工完成率</w:t>
      </w:r>
    </w:p>
    <w:p w14:paraId="2A65EC00" w14:textId="5F32164F" w:rsidR="007F1758" w:rsidRPr="00071942" w:rsidRDefault="007F1758" w:rsidP="008A5C60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3）外购件到货率</w:t>
      </w:r>
    </w:p>
    <w:p w14:paraId="1989921B" w14:textId="77777777" w:rsidR="007F1758" w:rsidRPr="00071942" w:rsidRDefault="007F1758" w:rsidP="007F1758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4）</w:t>
      </w:r>
      <w:r w:rsidRPr="00071942">
        <w:rPr>
          <w:rFonts w:ascii="宋体" w:hAnsi="宋体" w:hint="eastAsia"/>
          <w:sz w:val="24"/>
          <w:szCs w:val="24"/>
        </w:rPr>
        <w:t>成品总装完成率</w:t>
      </w:r>
    </w:p>
    <w:p w14:paraId="1F8EC3F8" w14:textId="2A6FAA25" w:rsidR="007F1758" w:rsidRPr="00071942" w:rsidRDefault="001D2458" w:rsidP="008A5C60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5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成品入库</w:t>
      </w:r>
    </w:p>
    <w:p w14:paraId="0B305B3F" w14:textId="77777777" w:rsidR="001D2458" w:rsidRPr="00071942" w:rsidRDefault="001D2458" w:rsidP="001D2458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</w:t>
      </w:r>
      <w:r w:rsidRPr="00071942">
        <w:rPr>
          <w:rFonts w:ascii="宋体" w:hAnsi="宋体" w:hint="eastAsia"/>
          <w:sz w:val="24"/>
          <w:szCs w:val="24"/>
        </w:rPr>
        <w:t>报工入库</w:t>
      </w:r>
    </w:p>
    <w:p w14:paraId="61EC94A2" w14:textId="77777777" w:rsidR="001D2458" w:rsidRPr="00071942" w:rsidRDefault="001D2458" w:rsidP="001D2458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2）</w:t>
      </w:r>
      <w:r w:rsidRPr="00071942">
        <w:rPr>
          <w:rFonts w:ascii="宋体" w:hAnsi="宋体" w:hint="eastAsia"/>
          <w:sz w:val="24"/>
          <w:szCs w:val="24"/>
        </w:rPr>
        <w:t>成品出货</w:t>
      </w:r>
    </w:p>
    <w:p w14:paraId="01A5F476" w14:textId="77777777" w:rsidR="00D448DB" w:rsidRPr="00071942" w:rsidRDefault="001D2458" w:rsidP="00D448D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3）</w:t>
      </w:r>
      <w:r w:rsidRPr="00071942">
        <w:rPr>
          <w:rFonts w:ascii="宋体" w:hAnsi="宋体" w:hint="eastAsia"/>
          <w:sz w:val="24"/>
          <w:szCs w:val="24"/>
        </w:rPr>
        <w:t>订单完结</w:t>
      </w:r>
    </w:p>
    <w:p w14:paraId="2395A96B" w14:textId="43FD0617" w:rsidR="00D448DB" w:rsidRPr="00071942" w:rsidRDefault="00D448DB" w:rsidP="00D448DB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hint="eastAsia"/>
          <w:b/>
          <w:bCs/>
          <w:sz w:val="24"/>
          <w:szCs w:val="24"/>
        </w:rPr>
        <w:t>案例分析：</w:t>
      </w:r>
      <w:r w:rsidRPr="00071942">
        <w:rPr>
          <w:rFonts w:ascii="宋体" w:hAnsi="宋体" w:hint="eastAsia"/>
          <w:sz w:val="24"/>
          <w:szCs w:val="24"/>
        </w:rPr>
        <w:t>某企业</w:t>
      </w:r>
      <w:r w:rsidRPr="00071942">
        <w:rPr>
          <w:rFonts w:ascii="宋体" w:hAnsi="宋体" w:cs="宋体" w:hint="eastAsia"/>
          <w:bCs/>
          <w:sz w:val="24"/>
          <w:szCs w:val="24"/>
        </w:rPr>
        <w:t>订单准时交付率仅有</w:t>
      </w:r>
      <w:r w:rsidR="00337BE6" w:rsidRPr="00071942">
        <w:rPr>
          <w:rFonts w:ascii="宋体" w:hAnsi="宋体" w:cs="宋体" w:hint="eastAsia"/>
          <w:bCs/>
          <w:sz w:val="24"/>
          <w:szCs w:val="24"/>
        </w:rPr>
        <w:t>8</w:t>
      </w:r>
      <w:r w:rsidR="00337BE6" w:rsidRPr="00071942">
        <w:rPr>
          <w:rFonts w:ascii="宋体" w:hAnsi="宋体" w:cs="宋体"/>
          <w:bCs/>
          <w:sz w:val="24"/>
          <w:szCs w:val="24"/>
        </w:rPr>
        <w:t>5%</w:t>
      </w:r>
      <w:r w:rsidR="00337BE6" w:rsidRPr="00071942">
        <w:rPr>
          <w:rFonts w:ascii="宋体" w:hAnsi="宋体" w:cs="宋体" w:hint="eastAsia"/>
          <w:bCs/>
          <w:sz w:val="24"/>
          <w:szCs w:val="24"/>
        </w:rPr>
        <w:t>，试分析存在的原因？</w:t>
      </w:r>
    </w:p>
    <w:p w14:paraId="231809BF" w14:textId="08258990" w:rsidR="00A20064" w:rsidRPr="00071942" w:rsidRDefault="00A20064" w:rsidP="00A20064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071942">
        <w:rPr>
          <w:rFonts w:ascii="宋体" w:hAnsi="宋体" w:cs="宋体" w:hint="eastAsia"/>
          <w:b/>
          <w:color w:val="C45911"/>
          <w:sz w:val="24"/>
          <w:szCs w:val="24"/>
        </w:rPr>
        <w:t>三、PMC</w:t>
      </w:r>
      <w:r w:rsidR="00166E14" w:rsidRPr="00071942">
        <w:rPr>
          <w:rFonts w:ascii="宋体" w:hAnsi="宋体" w:cs="宋体" w:hint="eastAsia"/>
          <w:b/>
          <w:color w:val="C45911"/>
          <w:sz w:val="24"/>
          <w:szCs w:val="24"/>
        </w:rPr>
        <w:t>现状</w:t>
      </w:r>
    </w:p>
    <w:p w14:paraId="5F30D278" w14:textId="4143C5BD" w:rsidR="00A20064" w:rsidRPr="00071942" w:rsidRDefault="00A20064" w:rsidP="00A20064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1</w:t>
      </w:r>
      <w:r w:rsidR="00166E14" w:rsidRPr="00071942">
        <w:rPr>
          <w:rFonts w:ascii="宋体" w:hAnsi="宋体" w:hint="eastAsia"/>
          <w:sz w:val="24"/>
          <w:szCs w:val="24"/>
        </w:rPr>
        <w:t xml:space="preserve">. </w:t>
      </w:r>
      <w:r w:rsidRPr="00071942">
        <w:rPr>
          <w:rFonts w:ascii="宋体" w:hAnsi="宋体" w:hint="eastAsia"/>
          <w:b/>
          <w:bCs/>
          <w:sz w:val="24"/>
          <w:szCs w:val="24"/>
        </w:rPr>
        <w:t>PMC管理难度不断加大</w:t>
      </w:r>
    </w:p>
    <w:p w14:paraId="0AB3307F" w14:textId="1E69F5CE" w:rsidR="00A20064" w:rsidRPr="00071942" w:rsidRDefault="00813363" w:rsidP="00D448D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1）市场主导</w:t>
      </w:r>
    </w:p>
    <w:p w14:paraId="62079E66" w14:textId="2D51E850" w:rsidR="00813363" w:rsidRPr="00071942" w:rsidRDefault="00813363" w:rsidP="00D448D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2）订单特性</w:t>
      </w:r>
    </w:p>
    <w:p w14:paraId="56D081EB" w14:textId="24FC79AA" w:rsidR="00813363" w:rsidRPr="00071942" w:rsidRDefault="00813363" w:rsidP="00D448D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3）计划特点</w:t>
      </w:r>
    </w:p>
    <w:p w14:paraId="7711AC11" w14:textId="21E1530B" w:rsidR="00813363" w:rsidRPr="00071942" w:rsidRDefault="00813363" w:rsidP="00D448D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4）管理难度</w:t>
      </w:r>
    </w:p>
    <w:p w14:paraId="03EA28B7" w14:textId="55525F8B" w:rsidR="001D2458" w:rsidRPr="00071942" w:rsidRDefault="00813363" w:rsidP="008A5C60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2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PMC管理水平相对落后</w:t>
      </w:r>
    </w:p>
    <w:p w14:paraId="77413F87" w14:textId="7A305E5F" w:rsidR="004C41F3" w:rsidRPr="00071942" w:rsidRDefault="004C41F3" w:rsidP="008A5C60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1）PMC管理职能不健全</w:t>
      </w:r>
    </w:p>
    <w:p w14:paraId="0FAFFCA9" w14:textId="13CC1431" w:rsidR="004C41F3" w:rsidRPr="00071942" w:rsidRDefault="008D4C2F" w:rsidP="004C41F3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755C099" wp14:editId="5FE76756">
            <wp:simplePos x="0" y="0"/>
            <wp:positionH relativeFrom="margin">
              <wp:posOffset>3554730</wp:posOffset>
            </wp:positionH>
            <wp:positionV relativeFrom="margin">
              <wp:posOffset>5223510</wp:posOffset>
            </wp:positionV>
            <wp:extent cx="2559050" cy="118110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E14" w:rsidRPr="00071942">
        <w:rPr>
          <w:rFonts w:ascii="宋体" w:hAnsi="宋体" w:hint="eastAsia"/>
          <w:noProof/>
          <w:sz w:val="24"/>
          <w:szCs w:val="24"/>
        </w:rPr>
        <w:t>a</w:t>
      </w:r>
      <w:r w:rsidR="004C41F3" w:rsidRPr="00071942">
        <w:rPr>
          <w:rFonts w:ascii="宋体" w:hAnsi="宋体" w:hint="eastAsia"/>
          <w:sz w:val="24"/>
          <w:szCs w:val="24"/>
        </w:rPr>
        <w:t>拍脑袋</w:t>
      </w:r>
    </w:p>
    <w:p w14:paraId="4E253FC8" w14:textId="48B2763C" w:rsidR="004C41F3" w:rsidRPr="00071942" w:rsidRDefault="00166E14" w:rsidP="004C41F3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b</w:t>
      </w:r>
      <w:r w:rsidR="004C41F3" w:rsidRPr="00071942">
        <w:rPr>
          <w:rFonts w:ascii="宋体" w:hAnsi="宋体" w:hint="eastAsia"/>
          <w:sz w:val="24"/>
          <w:szCs w:val="24"/>
        </w:rPr>
        <w:t>掰手指</w:t>
      </w:r>
    </w:p>
    <w:p w14:paraId="0A57F85B" w14:textId="2001D980" w:rsidR="004C41F3" w:rsidRPr="00071942" w:rsidRDefault="00166E14" w:rsidP="004C41F3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c</w:t>
      </w:r>
      <w:r w:rsidR="004C41F3" w:rsidRPr="00071942">
        <w:rPr>
          <w:rFonts w:ascii="宋体" w:hAnsi="宋体" w:hint="eastAsia"/>
          <w:sz w:val="24"/>
          <w:szCs w:val="24"/>
        </w:rPr>
        <w:t>跑断腿</w:t>
      </w:r>
    </w:p>
    <w:p w14:paraId="6861F0DF" w14:textId="7DDF3B18" w:rsidR="004C41F3" w:rsidRPr="00071942" w:rsidRDefault="004C41F3" w:rsidP="008A5C60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2）PMC管理人员能力有限</w:t>
      </w:r>
    </w:p>
    <w:p w14:paraId="4D3130E8" w14:textId="38234077" w:rsidR="008002D9" w:rsidRPr="00071942" w:rsidRDefault="00166E14" w:rsidP="008002D9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a</w:t>
      </w:r>
      <w:r w:rsidR="008002D9" w:rsidRPr="00071942">
        <w:rPr>
          <w:rFonts w:ascii="宋体" w:hAnsi="宋体" w:hint="eastAsia"/>
          <w:sz w:val="24"/>
          <w:szCs w:val="24"/>
        </w:rPr>
        <w:t>逻辑思维能力不足</w:t>
      </w:r>
    </w:p>
    <w:p w14:paraId="4849E9AF" w14:textId="17D77955" w:rsidR="008002D9" w:rsidRPr="00071942" w:rsidRDefault="00166E14" w:rsidP="008002D9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b</w:t>
      </w:r>
      <w:r w:rsidR="008002D9" w:rsidRPr="00071942">
        <w:rPr>
          <w:rFonts w:ascii="宋体" w:hAnsi="宋体" w:hint="eastAsia"/>
          <w:sz w:val="24"/>
          <w:szCs w:val="24"/>
        </w:rPr>
        <w:t>数据处理能力不足</w:t>
      </w:r>
    </w:p>
    <w:p w14:paraId="695140C5" w14:textId="36E1521A" w:rsidR="008002D9" w:rsidRPr="00071942" w:rsidRDefault="008002D9" w:rsidP="008002D9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071942">
        <w:rPr>
          <w:rFonts w:ascii="宋体" w:hAnsi="宋体" w:cs="宋体" w:hint="eastAsia"/>
          <w:b/>
          <w:color w:val="C45911"/>
          <w:sz w:val="24"/>
          <w:szCs w:val="24"/>
        </w:rPr>
        <w:t>四、PMC优化方案</w:t>
      </w:r>
    </w:p>
    <w:p w14:paraId="4595B896" w14:textId="491A0418" w:rsidR="0053271D" w:rsidRPr="00071942" w:rsidRDefault="0053271D" w:rsidP="0053271D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1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健全提升PMC管理职能：</w:t>
      </w:r>
    </w:p>
    <w:p w14:paraId="77EAFEA1" w14:textId="30D45029" w:rsidR="008002D9" w:rsidRPr="00071942" w:rsidRDefault="0053271D" w:rsidP="0053271D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1）建立完善的PMC管理流程、职能</w:t>
      </w:r>
    </w:p>
    <w:p w14:paraId="5C140E6F" w14:textId="4BDFCA24" w:rsidR="0053271D" w:rsidRPr="00071942" w:rsidRDefault="0053271D" w:rsidP="0053271D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</w:t>
      </w:r>
      <w:r w:rsidR="00FF18DA" w:rsidRPr="00071942">
        <w:rPr>
          <w:rFonts w:ascii="宋体" w:hAnsi="宋体" w:cs="宋体" w:hint="eastAsia"/>
          <w:sz w:val="24"/>
          <w:szCs w:val="24"/>
        </w:rPr>
        <w:t>）</w:t>
      </w:r>
      <w:r w:rsidRPr="00071942">
        <w:rPr>
          <w:rFonts w:ascii="宋体" w:hAnsi="宋体" w:cs="宋体" w:hint="eastAsia"/>
          <w:sz w:val="24"/>
          <w:szCs w:val="24"/>
        </w:rPr>
        <w:t>PMC指标管理体系建立</w:t>
      </w:r>
    </w:p>
    <w:p w14:paraId="1EAA28E6" w14:textId="76ADF606" w:rsidR="007864AF" w:rsidRPr="00071942" w:rsidRDefault="007864AF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2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强化PMC管理人员能力：</w:t>
      </w:r>
    </w:p>
    <w:p w14:paraId="635A9826" w14:textId="40CB87DE" w:rsidR="007864AF" w:rsidRPr="00071942" w:rsidRDefault="007864AF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1）数据管理工具(excel)的应用能力提升</w:t>
      </w:r>
    </w:p>
    <w:p w14:paraId="5B2827B0" w14:textId="68D92231" w:rsidR="004D7EA1" w:rsidRPr="00071942" w:rsidRDefault="004D7EA1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lastRenderedPageBreak/>
        <w:t>2）数据逻辑思维能力提升</w:t>
      </w:r>
    </w:p>
    <w:p w14:paraId="6D019AC6" w14:textId="73FA7D0D" w:rsidR="004D7EA1" w:rsidRPr="00071942" w:rsidRDefault="004D7EA1" w:rsidP="007864AF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3）PMC系列智能工具开发</w:t>
      </w:r>
    </w:p>
    <w:p w14:paraId="5E5E0B05" w14:textId="49DF5C2F" w:rsidR="004D7EA1" w:rsidRPr="00071942" w:rsidRDefault="00CF4382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973C301" wp14:editId="7D4A98E5">
            <wp:simplePos x="0" y="0"/>
            <wp:positionH relativeFrom="margin">
              <wp:posOffset>3181350</wp:posOffset>
            </wp:positionH>
            <wp:positionV relativeFrom="margin">
              <wp:posOffset>613410</wp:posOffset>
            </wp:positionV>
            <wp:extent cx="2735580" cy="1327785"/>
            <wp:effectExtent l="0" t="0" r="7620" b="571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E14" w:rsidRPr="00071942">
        <w:rPr>
          <w:rFonts w:ascii="宋体" w:hAnsi="宋体" w:hint="eastAsia"/>
          <w:noProof/>
          <w:sz w:val="24"/>
          <w:szCs w:val="24"/>
        </w:rPr>
        <w:t>a</w:t>
      </w:r>
      <w:r w:rsidR="004D7EA1" w:rsidRPr="00071942">
        <w:rPr>
          <w:rFonts w:ascii="宋体" w:hAnsi="宋体" w:cs="宋体" w:hint="eastAsia"/>
          <w:sz w:val="24"/>
          <w:szCs w:val="24"/>
        </w:rPr>
        <w:t>标准产能自动评估方案导入</w:t>
      </w:r>
    </w:p>
    <w:p w14:paraId="490215F7" w14:textId="7159097F" w:rsidR="004D7EA1" w:rsidRPr="00071942" w:rsidRDefault="00166E14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b</w:t>
      </w:r>
      <w:r w:rsidR="004D7EA1" w:rsidRPr="00071942">
        <w:rPr>
          <w:rFonts w:ascii="宋体" w:hAnsi="宋体" w:cs="宋体" w:hint="eastAsia"/>
          <w:sz w:val="24"/>
          <w:szCs w:val="24"/>
        </w:rPr>
        <w:t>自动排产方案设计</w:t>
      </w:r>
    </w:p>
    <w:p w14:paraId="71FD70EB" w14:textId="24CDDE92" w:rsidR="004D7EA1" w:rsidRPr="00071942" w:rsidRDefault="00166E14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c</w:t>
      </w:r>
      <w:r w:rsidR="004D7EA1" w:rsidRPr="00071942">
        <w:rPr>
          <w:rFonts w:ascii="宋体" w:hAnsi="宋体" w:cs="宋体" w:hint="eastAsia"/>
          <w:sz w:val="24"/>
          <w:szCs w:val="24"/>
        </w:rPr>
        <w:t>每日达成自动监控</w:t>
      </w:r>
      <w:bookmarkStart w:id="0" w:name="_GoBack"/>
      <w:bookmarkEnd w:id="0"/>
    </w:p>
    <w:p w14:paraId="6F307866" w14:textId="1DDE23DE" w:rsidR="004D7EA1" w:rsidRPr="00071942" w:rsidRDefault="00166E14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d</w:t>
      </w:r>
      <w:r w:rsidR="004D7EA1" w:rsidRPr="00071942">
        <w:rPr>
          <w:rFonts w:ascii="宋体" w:hAnsi="宋体" w:cs="宋体" w:hint="eastAsia"/>
          <w:sz w:val="24"/>
          <w:szCs w:val="24"/>
        </w:rPr>
        <w:t>异常管控机制建立实施</w:t>
      </w:r>
    </w:p>
    <w:p w14:paraId="2C262F3A" w14:textId="6B6B7830" w:rsidR="004D7EA1" w:rsidRPr="00071942" w:rsidRDefault="004D7EA1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071942">
        <w:rPr>
          <w:rFonts w:ascii="宋体" w:hAnsi="宋体" w:cs="宋体" w:hint="eastAsia"/>
          <w:sz w:val="24"/>
          <w:szCs w:val="24"/>
        </w:rPr>
        <w:t>PMC智能管理技术模型</w:t>
      </w:r>
    </w:p>
    <w:p w14:paraId="732CCA43" w14:textId="18586607" w:rsidR="00FB29E6" w:rsidRPr="00071942" w:rsidRDefault="00FB29E6" w:rsidP="007864AF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299E0ECD" w14:textId="10F38286" w:rsidR="00FB29E6" w:rsidRPr="00071942" w:rsidRDefault="00FB29E6" w:rsidP="00FB29E6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第二讲：采购管理</w:t>
      </w:r>
    </w:p>
    <w:p w14:paraId="2FAAA218" w14:textId="3F2A85BD" w:rsidR="00FB29E6" w:rsidRPr="00071942" w:rsidRDefault="00FB29E6" w:rsidP="00FB29E6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071942">
        <w:rPr>
          <w:rFonts w:ascii="宋体" w:hAnsi="宋体" w:cs="宋体" w:hint="eastAsia"/>
          <w:b/>
          <w:color w:val="C45911"/>
          <w:sz w:val="24"/>
          <w:szCs w:val="24"/>
        </w:rPr>
        <w:t>一、</w:t>
      </w:r>
      <w:r w:rsidR="00BF0ABE" w:rsidRPr="00071942">
        <w:rPr>
          <w:rFonts w:ascii="宋体" w:hAnsi="宋体" w:cs="宋体" w:hint="eastAsia"/>
          <w:b/>
          <w:bCs/>
          <w:color w:val="C45911"/>
          <w:sz w:val="24"/>
          <w:szCs w:val="24"/>
        </w:rPr>
        <w:t>认知采购与采购管理</w:t>
      </w:r>
    </w:p>
    <w:p w14:paraId="40194178" w14:textId="13C8A592" w:rsidR="00FB29E6" w:rsidRPr="00071942" w:rsidRDefault="00166E14" w:rsidP="00BF0ABE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b/>
          <w:sz w:val="24"/>
          <w:szCs w:val="24"/>
        </w:rPr>
        <w:t>采购</w:t>
      </w:r>
      <w:r w:rsidRPr="00071942">
        <w:rPr>
          <w:rFonts w:ascii="宋体" w:hAnsi="宋体" w:hint="eastAsia"/>
          <w:b/>
          <w:bCs/>
          <w:sz w:val="24"/>
          <w:szCs w:val="24"/>
        </w:rPr>
        <w:t>（Purchasing）</w:t>
      </w:r>
      <w:r w:rsidR="00FB29E6" w:rsidRPr="00071942">
        <w:rPr>
          <w:rFonts w:ascii="宋体" w:hAnsi="宋体" w:cs="宋体" w:hint="eastAsia"/>
          <w:b/>
          <w:bCs/>
          <w:sz w:val="24"/>
          <w:szCs w:val="24"/>
        </w:rPr>
        <w:t>：</w:t>
      </w:r>
      <w:r w:rsidR="00BF0ABE" w:rsidRPr="00071942">
        <w:rPr>
          <w:rFonts w:ascii="宋体" w:hAnsi="宋体" w:hint="eastAsia"/>
          <w:bCs/>
          <w:sz w:val="24"/>
          <w:szCs w:val="24"/>
        </w:rPr>
        <w:t>是指企业在一定条件下从供应市场获取产品或服务作为企业资源，以保证企业生产及经营活动正常开展的一项企业经营活动。</w:t>
      </w:r>
    </w:p>
    <w:p w14:paraId="23F16EC3" w14:textId="5CE097AF" w:rsidR="00FB29E6" w:rsidRPr="00071942" w:rsidRDefault="00166E14" w:rsidP="00FB29E6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cs="宋体"/>
          <w:b/>
          <w:bCs/>
          <w:sz w:val="24"/>
          <w:szCs w:val="24"/>
        </w:rPr>
        <w:t>1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="00BF0ABE" w:rsidRPr="00071942">
        <w:rPr>
          <w:rFonts w:ascii="宋体" w:hAnsi="宋体" w:cs="宋体" w:hint="eastAsia"/>
          <w:b/>
          <w:bCs/>
          <w:sz w:val="24"/>
          <w:szCs w:val="24"/>
        </w:rPr>
        <w:t>采购的分类</w:t>
      </w:r>
      <w:r w:rsidR="00FB29E6" w:rsidRPr="00071942">
        <w:rPr>
          <w:rFonts w:ascii="宋体" w:hAnsi="宋体" w:cs="宋体" w:hint="eastAsia"/>
          <w:bCs/>
          <w:sz w:val="24"/>
          <w:szCs w:val="24"/>
        </w:rPr>
        <w:t>：</w:t>
      </w:r>
    </w:p>
    <w:p w14:paraId="00330456" w14:textId="24D67D33" w:rsidR="00FB29E6" w:rsidRPr="00071942" w:rsidRDefault="00FB29E6" w:rsidP="00FB29E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/>
          <w:bCs/>
          <w:sz w:val="24"/>
          <w:szCs w:val="24"/>
        </w:rPr>
        <w:t>1</w:t>
      </w:r>
      <w:r w:rsidRPr="00071942">
        <w:rPr>
          <w:rFonts w:ascii="宋体" w:hAnsi="宋体" w:cs="宋体" w:hint="eastAsia"/>
          <w:bCs/>
          <w:sz w:val="24"/>
          <w:szCs w:val="24"/>
        </w:rPr>
        <w:t>）</w:t>
      </w:r>
      <w:r w:rsidR="00BF0ABE" w:rsidRPr="00071942">
        <w:rPr>
          <w:rFonts w:ascii="宋体" w:hAnsi="宋体" w:cs="宋体" w:hint="eastAsia"/>
          <w:bCs/>
          <w:sz w:val="24"/>
          <w:szCs w:val="24"/>
        </w:rPr>
        <w:t>集中采购（战略采购）</w:t>
      </w:r>
    </w:p>
    <w:p w14:paraId="6BC25850" w14:textId="693B37C4" w:rsidR="00BF0ABE" w:rsidRPr="00071942" w:rsidRDefault="00BF0ABE" w:rsidP="00FB29E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2）分散采购（采购B</w:t>
      </w:r>
      <w:r w:rsidRPr="00071942">
        <w:rPr>
          <w:rFonts w:ascii="宋体" w:hAnsi="宋体" w:cs="宋体"/>
          <w:bCs/>
          <w:sz w:val="24"/>
          <w:szCs w:val="24"/>
        </w:rPr>
        <w:t>P</w:t>
      </w:r>
      <w:r w:rsidRPr="00071942">
        <w:rPr>
          <w:rFonts w:ascii="宋体" w:hAnsi="宋体" w:cs="宋体" w:hint="eastAsia"/>
          <w:bCs/>
          <w:sz w:val="24"/>
          <w:szCs w:val="24"/>
        </w:rPr>
        <w:t>驻事业部）</w:t>
      </w:r>
    </w:p>
    <w:p w14:paraId="0000D1FA" w14:textId="1018E668" w:rsidR="00BF0ABE" w:rsidRPr="00071942" w:rsidRDefault="00BF0ABE" w:rsidP="00FB29E6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071942">
        <w:rPr>
          <w:rFonts w:ascii="宋体" w:hAnsi="宋体" w:cs="宋体"/>
          <w:bCs/>
          <w:sz w:val="24"/>
          <w:szCs w:val="24"/>
        </w:rPr>
        <w:t>3</w:t>
      </w:r>
      <w:r w:rsidRPr="00071942">
        <w:rPr>
          <w:rFonts w:ascii="宋体" w:hAnsi="宋体" w:cs="宋体" w:hint="eastAsia"/>
          <w:bCs/>
          <w:sz w:val="24"/>
          <w:szCs w:val="24"/>
        </w:rPr>
        <w:t>）集中采购与分散采购</w:t>
      </w:r>
      <w:r w:rsidR="00303752" w:rsidRPr="00071942">
        <w:rPr>
          <w:rFonts w:ascii="宋体" w:hAnsi="宋体" w:cs="宋体" w:hint="eastAsia"/>
          <w:bCs/>
          <w:sz w:val="24"/>
          <w:szCs w:val="24"/>
        </w:rPr>
        <w:t>优势分析</w:t>
      </w:r>
    </w:p>
    <w:p w14:paraId="5C93A7C0" w14:textId="0F5816B8" w:rsidR="006A7D75" w:rsidRPr="00071942" w:rsidRDefault="006A7D75" w:rsidP="006A7D75">
      <w:pPr>
        <w:spacing w:line="480" w:lineRule="exact"/>
        <w:rPr>
          <w:rFonts w:ascii="宋体" w:hAnsi="宋体" w:cs="宋体"/>
          <w:b/>
          <w:color w:val="C45911"/>
          <w:sz w:val="24"/>
          <w:szCs w:val="24"/>
        </w:rPr>
      </w:pPr>
      <w:r w:rsidRPr="00071942">
        <w:rPr>
          <w:rFonts w:ascii="宋体" w:hAnsi="宋体" w:cs="宋体" w:hint="eastAsia"/>
          <w:b/>
          <w:color w:val="C45911"/>
          <w:sz w:val="24"/>
          <w:szCs w:val="24"/>
        </w:rPr>
        <w:t>二、</w:t>
      </w:r>
      <w:r w:rsidRPr="00071942">
        <w:rPr>
          <w:rFonts w:ascii="宋体" w:hAnsi="宋体" w:cs="宋体" w:hint="eastAsia"/>
          <w:b/>
          <w:bCs/>
          <w:color w:val="C45911"/>
          <w:sz w:val="24"/>
          <w:szCs w:val="24"/>
        </w:rPr>
        <w:t>采购管理</w:t>
      </w:r>
    </w:p>
    <w:p w14:paraId="124ECD6C" w14:textId="4A349ABD" w:rsidR="00FB29E6" w:rsidRPr="00071942" w:rsidRDefault="006A7D75" w:rsidP="007864AF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1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采购的方法</w:t>
      </w:r>
    </w:p>
    <w:p w14:paraId="676C71B5" w14:textId="7DADCB0F" w:rsidR="006A7D75" w:rsidRPr="00071942" w:rsidRDefault="006A7D75" w:rsidP="006A7D75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1）订货点采购</w:t>
      </w:r>
    </w:p>
    <w:p w14:paraId="5C1882E0" w14:textId="0D5AA2E6" w:rsidR="006A7D75" w:rsidRPr="00071942" w:rsidRDefault="006A7D75" w:rsidP="006A7D75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2</w:t>
      </w:r>
      <w:r w:rsidRPr="00071942">
        <w:rPr>
          <w:rFonts w:ascii="宋体" w:hAnsi="宋体" w:cs="宋体" w:hint="eastAsia"/>
          <w:sz w:val="24"/>
          <w:szCs w:val="24"/>
        </w:rPr>
        <w:t>）</w:t>
      </w:r>
      <w:r w:rsidRPr="00071942">
        <w:rPr>
          <w:rFonts w:ascii="宋体" w:hAnsi="宋体" w:cs="宋体"/>
          <w:sz w:val="24"/>
          <w:szCs w:val="24"/>
        </w:rPr>
        <w:t>MRP</w:t>
      </w:r>
      <w:r w:rsidRPr="00071942">
        <w:rPr>
          <w:rFonts w:ascii="宋体" w:hAnsi="宋体" w:cs="宋体" w:hint="eastAsia"/>
          <w:sz w:val="24"/>
          <w:szCs w:val="24"/>
        </w:rPr>
        <w:t>采购</w:t>
      </w:r>
    </w:p>
    <w:p w14:paraId="647790AB" w14:textId="77777777" w:rsidR="006A7D75" w:rsidRPr="00071942" w:rsidRDefault="006A7D75" w:rsidP="006A7D75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3）</w:t>
      </w:r>
      <w:r w:rsidRPr="00071942">
        <w:rPr>
          <w:rFonts w:ascii="宋体" w:hAnsi="宋体"/>
          <w:sz w:val="24"/>
          <w:szCs w:val="24"/>
        </w:rPr>
        <w:t>JIT</w:t>
      </w:r>
      <w:r w:rsidRPr="00071942">
        <w:rPr>
          <w:rFonts w:ascii="宋体" w:hAnsi="宋体" w:hint="eastAsia"/>
          <w:sz w:val="24"/>
          <w:szCs w:val="24"/>
        </w:rPr>
        <w:t>采购</w:t>
      </w:r>
    </w:p>
    <w:p w14:paraId="6928124A" w14:textId="533B1469" w:rsidR="006A7D75" w:rsidRPr="00071942" w:rsidRDefault="006A7D75" w:rsidP="006A7D75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4</w:t>
      </w:r>
      <w:r w:rsidRPr="00071942">
        <w:rPr>
          <w:rFonts w:ascii="宋体" w:hAnsi="宋体" w:cs="宋体" w:hint="eastAsia"/>
          <w:sz w:val="24"/>
          <w:szCs w:val="24"/>
        </w:rPr>
        <w:t>）</w:t>
      </w:r>
      <w:r w:rsidR="006C4CCD" w:rsidRPr="00071942">
        <w:rPr>
          <w:rFonts w:ascii="宋体" w:hAnsi="宋体" w:cs="宋体" w:hint="eastAsia"/>
          <w:sz w:val="24"/>
          <w:szCs w:val="24"/>
        </w:rPr>
        <w:t>招投标采购</w:t>
      </w:r>
    </w:p>
    <w:p w14:paraId="5E0F1CA9" w14:textId="12DB7A5A" w:rsidR="006A7D75" w:rsidRPr="00071942" w:rsidRDefault="006A7D75" w:rsidP="006A7D75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b/>
          <w:bCs/>
          <w:sz w:val="24"/>
          <w:szCs w:val="24"/>
        </w:rPr>
        <w:t>2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采购部与各部门的协调</w:t>
      </w:r>
    </w:p>
    <w:p w14:paraId="0BCEB6F3" w14:textId="3E125D63" w:rsidR="006A7D75" w:rsidRPr="00071942" w:rsidRDefault="006A7D75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1）生产部</w:t>
      </w:r>
    </w:p>
    <w:p w14:paraId="619575E1" w14:textId="3D36017D" w:rsidR="006A7D75" w:rsidRPr="00071942" w:rsidRDefault="006A7D75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2）销售部</w:t>
      </w:r>
    </w:p>
    <w:p w14:paraId="5BE3E25D" w14:textId="47FA8FC0" w:rsidR="006A7D75" w:rsidRPr="00071942" w:rsidRDefault="006A7D75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3</w:t>
      </w:r>
      <w:r w:rsidRPr="00071942">
        <w:rPr>
          <w:rFonts w:ascii="宋体" w:hAnsi="宋体" w:cs="宋体" w:hint="eastAsia"/>
          <w:sz w:val="24"/>
          <w:szCs w:val="24"/>
        </w:rPr>
        <w:t>）仓储部</w:t>
      </w:r>
    </w:p>
    <w:p w14:paraId="726998F5" w14:textId="478B6A5C" w:rsidR="006A7D75" w:rsidRPr="00071942" w:rsidRDefault="006A7D75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4）设计部</w:t>
      </w:r>
    </w:p>
    <w:p w14:paraId="0B9191A9" w14:textId="4A7C3033" w:rsidR="006A7D75" w:rsidRPr="00071942" w:rsidRDefault="006A7D75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5）财务部</w:t>
      </w:r>
    </w:p>
    <w:p w14:paraId="1951FA22" w14:textId="32A5F478" w:rsidR="006A7D75" w:rsidRPr="00071942" w:rsidRDefault="006A7D75" w:rsidP="007864AF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/>
          <w:b/>
          <w:bCs/>
          <w:sz w:val="24"/>
          <w:szCs w:val="24"/>
        </w:rPr>
        <w:t>3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采购目标管理</w:t>
      </w:r>
    </w:p>
    <w:p w14:paraId="091678C9" w14:textId="77619B8B" w:rsidR="006A7D75" w:rsidRPr="00071942" w:rsidRDefault="006A7D75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1）数量</w:t>
      </w:r>
    </w:p>
    <w:p w14:paraId="76991CCD" w14:textId="385FACDA" w:rsidR="006A7D75" w:rsidRPr="00071942" w:rsidRDefault="006A7D75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lastRenderedPageBreak/>
        <w:t>2）质量</w:t>
      </w:r>
    </w:p>
    <w:p w14:paraId="4976FBCA" w14:textId="13CB9906" w:rsidR="006A7D75" w:rsidRPr="00071942" w:rsidRDefault="006A7D75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3）地点</w:t>
      </w:r>
    </w:p>
    <w:p w14:paraId="1DDC5AA9" w14:textId="3103400A" w:rsidR="006A7D75" w:rsidRPr="00071942" w:rsidRDefault="006A7D75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4</w:t>
      </w:r>
      <w:r w:rsidRPr="00071942">
        <w:rPr>
          <w:rFonts w:ascii="宋体" w:hAnsi="宋体" w:cs="宋体" w:hint="eastAsia"/>
          <w:sz w:val="24"/>
          <w:szCs w:val="24"/>
        </w:rPr>
        <w:t>）时间</w:t>
      </w:r>
    </w:p>
    <w:p w14:paraId="64BC8F21" w14:textId="095A86FC" w:rsidR="006A7D75" w:rsidRPr="00071942" w:rsidRDefault="006A7D75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5）价格</w:t>
      </w:r>
    </w:p>
    <w:p w14:paraId="1CE27025" w14:textId="5E1A6C19" w:rsidR="006A7D75" w:rsidRPr="00071942" w:rsidRDefault="006C4CCD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4</w:t>
      </w:r>
      <w:r w:rsidR="00166E14" w:rsidRPr="00071942">
        <w:rPr>
          <w:rFonts w:ascii="宋体" w:hAnsi="宋体" w:cs="宋体" w:hint="eastAsia"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sz w:val="24"/>
          <w:szCs w:val="24"/>
        </w:rPr>
        <w:t>采购业务流程管理</w:t>
      </w:r>
    </w:p>
    <w:p w14:paraId="1E2C0BB4" w14:textId="6283CDE6" w:rsidR="00111AE7" w:rsidRPr="00071942" w:rsidRDefault="00111AE7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5</w:t>
      </w:r>
      <w:r w:rsidR="00166E14" w:rsidRPr="00071942">
        <w:rPr>
          <w:rFonts w:ascii="宋体" w:hAnsi="宋体" w:cs="宋体" w:hint="eastAsia"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sz w:val="24"/>
          <w:szCs w:val="24"/>
        </w:rPr>
        <w:t>收货中心的建立介绍</w:t>
      </w:r>
    </w:p>
    <w:p w14:paraId="7ABF4E9F" w14:textId="20F59F04" w:rsidR="002D2004" w:rsidRPr="00071942" w:rsidRDefault="002D2004" w:rsidP="007864AF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6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采购降本机制的建立</w:t>
      </w:r>
    </w:p>
    <w:p w14:paraId="2A0A7342" w14:textId="3E7C9EF8" w:rsidR="002D2004" w:rsidRPr="00071942" w:rsidRDefault="002D2004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1）了解成本管理模式</w:t>
      </w:r>
    </w:p>
    <w:p w14:paraId="4DEB53D4" w14:textId="3AB7CED6" w:rsidR="002D2004" w:rsidRPr="00071942" w:rsidRDefault="002D2004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2）了解现代企业经管理念</w:t>
      </w:r>
    </w:p>
    <w:p w14:paraId="4FD66721" w14:textId="46D9B2DB" w:rsidR="002D2004" w:rsidRPr="00071942" w:rsidRDefault="002D2004" w:rsidP="007864AF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3）采购降本的方法</w:t>
      </w:r>
    </w:p>
    <w:p w14:paraId="28AF443E" w14:textId="26C35BD6" w:rsidR="00D30C08" w:rsidRPr="00071942" w:rsidRDefault="00D30C08" w:rsidP="007864AF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541FD828" w14:textId="618B5F70" w:rsidR="00D30C08" w:rsidRPr="00071942" w:rsidRDefault="00D30C08" w:rsidP="00D30C08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第三讲：供应商管理</w:t>
      </w:r>
    </w:p>
    <w:p w14:paraId="64B46978" w14:textId="116EED00" w:rsidR="00D30C08" w:rsidRPr="00071942" w:rsidRDefault="00166E14" w:rsidP="00166E14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071942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265B0B" w:rsidRPr="00071942">
        <w:rPr>
          <w:rFonts w:ascii="宋体" w:hAnsi="宋体" w:hint="eastAsia"/>
          <w:b/>
          <w:color w:val="C45911"/>
          <w:sz w:val="24"/>
          <w:szCs w:val="24"/>
        </w:rPr>
        <w:t>供应商的选择与认证</w:t>
      </w:r>
    </w:p>
    <w:p w14:paraId="488C4F72" w14:textId="40A0EE19" w:rsidR="00265B0B" w:rsidRPr="00071942" w:rsidRDefault="00265B0B" w:rsidP="00265B0B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1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供应商的选择</w:t>
      </w:r>
    </w:p>
    <w:p w14:paraId="6C572A5F" w14:textId="6F1C4094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1）确定备选的供应商（海选）</w:t>
      </w:r>
    </w:p>
    <w:p w14:paraId="67016D07" w14:textId="195184A8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2）全面收集供应商的资料</w:t>
      </w:r>
    </w:p>
    <w:p w14:paraId="3CC0A2C0" w14:textId="66C23FC7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3）调查供应商的基本资质</w:t>
      </w:r>
    </w:p>
    <w:p w14:paraId="45159AF8" w14:textId="7E7C4865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4）判断供应商的外部竞争力</w:t>
      </w:r>
    </w:p>
    <w:p w14:paraId="00F24BB9" w14:textId="7863A31B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5）选择合适的供应商</w:t>
      </w:r>
    </w:p>
    <w:p w14:paraId="5DC729CF" w14:textId="0795FCE0" w:rsidR="00265B0B" w:rsidRPr="00071942" w:rsidRDefault="00265B0B" w:rsidP="00265B0B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/>
          <w:b/>
          <w:bCs/>
          <w:sz w:val="24"/>
          <w:szCs w:val="24"/>
        </w:rPr>
        <w:t>2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供应商的审核与认证</w:t>
      </w:r>
    </w:p>
    <w:p w14:paraId="3C9BCFF4" w14:textId="1F6D48A6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1）供应商审核的方法与程序</w:t>
      </w:r>
    </w:p>
    <w:p w14:paraId="408590BE" w14:textId="774B89D0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2）确定供应商的审核标准</w:t>
      </w:r>
    </w:p>
    <w:p w14:paraId="5F0E9F57" w14:textId="69133EA8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3）供应商的样品试制认证</w:t>
      </w:r>
    </w:p>
    <w:p w14:paraId="4F03B009" w14:textId="52B6E5C7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4）供应商得产品中试认证</w:t>
      </w:r>
    </w:p>
    <w:p w14:paraId="5B852488" w14:textId="7E217EA1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5）供应商的产品批量认证</w:t>
      </w:r>
    </w:p>
    <w:p w14:paraId="6603E723" w14:textId="5EB79690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6）供应商管理体系认证</w:t>
      </w:r>
    </w:p>
    <w:p w14:paraId="45551CC3" w14:textId="0C4D9398" w:rsidR="00265B0B" w:rsidRPr="00071942" w:rsidRDefault="00265B0B" w:rsidP="00265B0B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/>
          <w:b/>
          <w:bCs/>
          <w:sz w:val="24"/>
          <w:szCs w:val="24"/>
        </w:rPr>
        <w:t>3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供应商的审核与认证</w:t>
      </w:r>
    </w:p>
    <w:p w14:paraId="6D3D438C" w14:textId="18CC1363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</w:t>
      </w:r>
      <w:r w:rsidR="003A3914" w:rsidRPr="00071942">
        <w:rPr>
          <w:rFonts w:ascii="宋体" w:hAnsi="宋体" w:cs="宋体" w:hint="eastAsia"/>
          <w:sz w:val="24"/>
          <w:szCs w:val="24"/>
        </w:rPr>
        <w:t>签订</w:t>
      </w:r>
      <w:r w:rsidRPr="00071942">
        <w:rPr>
          <w:rFonts w:ascii="宋体" w:hAnsi="宋体" w:cs="宋体" w:hint="eastAsia"/>
          <w:sz w:val="24"/>
          <w:szCs w:val="24"/>
        </w:rPr>
        <w:t>供应商</w:t>
      </w:r>
      <w:r w:rsidR="003A3914" w:rsidRPr="00071942">
        <w:rPr>
          <w:rFonts w:ascii="宋体" w:hAnsi="宋体" w:cs="宋体" w:hint="eastAsia"/>
          <w:sz w:val="24"/>
          <w:szCs w:val="24"/>
        </w:rPr>
        <w:t>合同的重要性</w:t>
      </w:r>
    </w:p>
    <w:p w14:paraId="6255427A" w14:textId="5DB615AC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2）</w:t>
      </w:r>
      <w:r w:rsidR="003A3914" w:rsidRPr="00071942">
        <w:rPr>
          <w:rFonts w:ascii="宋体" w:hAnsi="宋体" w:cs="宋体" w:hint="eastAsia"/>
          <w:sz w:val="24"/>
          <w:szCs w:val="24"/>
        </w:rPr>
        <w:t>供应合同的分类和内容</w:t>
      </w:r>
    </w:p>
    <w:p w14:paraId="7BE41C75" w14:textId="54195EF6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3）</w:t>
      </w:r>
      <w:r w:rsidR="003A3914" w:rsidRPr="00071942">
        <w:rPr>
          <w:rFonts w:ascii="宋体" w:hAnsi="宋体" w:cs="宋体" w:hint="eastAsia"/>
          <w:sz w:val="24"/>
          <w:szCs w:val="24"/>
        </w:rPr>
        <w:t>规避供应商合同的潜在风险</w:t>
      </w:r>
    </w:p>
    <w:p w14:paraId="7924A20C" w14:textId="2D3F5877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lastRenderedPageBreak/>
        <w:t>4）供应商得</w:t>
      </w:r>
      <w:r w:rsidR="003A3914" w:rsidRPr="00071942">
        <w:rPr>
          <w:rFonts w:ascii="宋体" w:hAnsi="宋体" w:cs="宋体" w:hint="eastAsia"/>
          <w:sz w:val="24"/>
          <w:szCs w:val="24"/>
        </w:rPr>
        <w:t>合同的执行与变更</w:t>
      </w:r>
    </w:p>
    <w:p w14:paraId="723199E1" w14:textId="6A48B331" w:rsidR="005F4132" w:rsidRPr="00071942" w:rsidRDefault="00166E14" w:rsidP="00166E14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071942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5F4132" w:rsidRPr="00071942">
        <w:rPr>
          <w:rFonts w:ascii="宋体" w:hAnsi="宋体" w:hint="eastAsia"/>
          <w:b/>
          <w:color w:val="C45911"/>
          <w:sz w:val="24"/>
          <w:szCs w:val="24"/>
        </w:rPr>
        <w:t>供应价格与成本管理</w:t>
      </w:r>
    </w:p>
    <w:p w14:paraId="63D2F541" w14:textId="59E35550" w:rsidR="005F4132" w:rsidRPr="00071942" w:rsidRDefault="005F4132" w:rsidP="005F4132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/>
          <w:b/>
          <w:bCs/>
          <w:sz w:val="24"/>
          <w:szCs w:val="24"/>
        </w:rPr>
        <w:t>1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="00C55E68" w:rsidRPr="00071942">
        <w:rPr>
          <w:rFonts w:ascii="宋体" w:hAnsi="宋体" w:cs="宋体" w:hint="eastAsia"/>
          <w:b/>
          <w:bCs/>
          <w:sz w:val="24"/>
          <w:szCs w:val="24"/>
        </w:rPr>
        <w:t>产品供应价格分析</w:t>
      </w:r>
    </w:p>
    <w:p w14:paraId="2F17A2A5" w14:textId="5932FF00" w:rsidR="005F4132" w:rsidRPr="00071942" w:rsidRDefault="005F4132" w:rsidP="005F4132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</w:t>
      </w:r>
      <w:r w:rsidR="00C55E68" w:rsidRPr="00071942">
        <w:rPr>
          <w:rFonts w:ascii="宋体" w:hAnsi="宋体" w:cs="宋体" w:hint="eastAsia"/>
          <w:sz w:val="24"/>
          <w:szCs w:val="24"/>
        </w:rPr>
        <w:t>影响供应价格的因素</w:t>
      </w:r>
    </w:p>
    <w:p w14:paraId="38C75A3A" w14:textId="5235BFCF" w:rsidR="005F4132" w:rsidRPr="00071942" w:rsidRDefault="005F4132" w:rsidP="005F4132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2）</w:t>
      </w:r>
      <w:r w:rsidR="00C55E68" w:rsidRPr="00071942">
        <w:rPr>
          <w:rFonts w:ascii="宋体" w:hAnsi="宋体" w:cs="宋体" w:hint="eastAsia"/>
          <w:sz w:val="24"/>
          <w:szCs w:val="24"/>
        </w:rPr>
        <w:t>供应价格的市场调查</w:t>
      </w:r>
    </w:p>
    <w:p w14:paraId="52DD2515" w14:textId="531A2172" w:rsidR="005F4132" w:rsidRPr="00071942" w:rsidRDefault="005F4132" w:rsidP="005F4132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3）</w:t>
      </w:r>
      <w:r w:rsidR="00C55E68" w:rsidRPr="00071942">
        <w:rPr>
          <w:rFonts w:ascii="宋体" w:hAnsi="宋体" w:cs="宋体" w:hint="eastAsia"/>
          <w:sz w:val="24"/>
          <w:szCs w:val="24"/>
        </w:rPr>
        <w:t>供应商报价分析</w:t>
      </w:r>
    </w:p>
    <w:p w14:paraId="08E47172" w14:textId="50BE772B" w:rsidR="005F4132" w:rsidRPr="00071942" w:rsidRDefault="005F4132" w:rsidP="005F4132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4）</w:t>
      </w:r>
      <w:r w:rsidR="00C55E68" w:rsidRPr="00071942">
        <w:rPr>
          <w:rFonts w:ascii="宋体" w:hAnsi="宋体" w:cs="宋体" w:hint="eastAsia"/>
          <w:sz w:val="24"/>
          <w:szCs w:val="24"/>
        </w:rPr>
        <w:t>科学确定供应价格</w:t>
      </w:r>
    </w:p>
    <w:p w14:paraId="4B7C15D8" w14:textId="798DCFB0" w:rsidR="00CB7EE0" w:rsidRPr="00071942" w:rsidRDefault="00CB7EE0" w:rsidP="00CB7EE0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/>
          <w:b/>
          <w:bCs/>
          <w:sz w:val="24"/>
          <w:szCs w:val="24"/>
        </w:rPr>
        <w:t>2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产品供应价格商定</w:t>
      </w:r>
    </w:p>
    <w:p w14:paraId="725EE5BE" w14:textId="31810BC5" w:rsidR="00CB7EE0" w:rsidRPr="00071942" w:rsidRDefault="00CB7EE0" w:rsidP="00CB7EE0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1）价格商定的目标与原则</w:t>
      </w:r>
    </w:p>
    <w:p w14:paraId="3DA0A7E7" w14:textId="2E5E3DD5" w:rsidR="00CB7EE0" w:rsidRPr="00071942" w:rsidRDefault="00CB7EE0" w:rsidP="00CB7EE0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2）做好价格协商前的准备</w:t>
      </w:r>
    </w:p>
    <w:p w14:paraId="575628C0" w14:textId="6F9611C4" w:rsidR="00CB7EE0" w:rsidRPr="00071942" w:rsidRDefault="00CB7EE0" w:rsidP="00CB7EE0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3）安排价格协商的顺序</w:t>
      </w:r>
    </w:p>
    <w:p w14:paraId="1F6633CE" w14:textId="08BDC531" w:rsidR="00CB7EE0" w:rsidRPr="00071942" w:rsidRDefault="00CB7EE0" w:rsidP="00CB7EE0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4）制定价格协商的策略</w:t>
      </w:r>
    </w:p>
    <w:p w14:paraId="2EDE2873" w14:textId="179BC816" w:rsidR="00CB7EE0" w:rsidRPr="00071942" w:rsidRDefault="00CB7EE0" w:rsidP="00CB7EE0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5）供应价格协商的技巧</w:t>
      </w:r>
    </w:p>
    <w:p w14:paraId="5F80CF44" w14:textId="1B2F811E" w:rsidR="003C4AA6" w:rsidRPr="00071942" w:rsidRDefault="00166E14" w:rsidP="00166E14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071942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3C4AA6" w:rsidRPr="00071942">
        <w:rPr>
          <w:rFonts w:ascii="宋体" w:hAnsi="宋体" w:hint="eastAsia"/>
          <w:b/>
          <w:color w:val="C45911"/>
          <w:sz w:val="24"/>
          <w:szCs w:val="24"/>
        </w:rPr>
        <w:t>供应商的绩效考核</w:t>
      </w:r>
    </w:p>
    <w:p w14:paraId="6AF08429" w14:textId="7F6077FE" w:rsidR="003C4AA6" w:rsidRPr="00071942" w:rsidRDefault="004C7816" w:rsidP="004C7816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71942">
        <w:rPr>
          <w:rFonts w:ascii="宋体" w:hAnsi="宋体" w:hint="eastAsia"/>
          <w:b/>
          <w:bCs/>
          <w:sz w:val="24"/>
          <w:szCs w:val="24"/>
        </w:rPr>
        <w:t>1</w:t>
      </w:r>
      <w:r w:rsidRPr="00071942">
        <w:rPr>
          <w:rFonts w:ascii="宋体" w:hAnsi="宋体"/>
          <w:b/>
          <w:bCs/>
          <w:sz w:val="24"/>
          <w:szCs w:val="24"/>
        </w:rPr>
        <w:t xml:space="preserve">. </w:t>
      </w:r>
      <w:r w:rsidR="003C4AA6" w:rsidRPr="00071942">
        <w:rPr>
          <w:rFonts w:ascii="宋体" w:hAnsi="宋体" w:hint="eastAsia"/>
          <w:b/>
          <w:bCs/>
          <w:sz w:val="24"/>
          <w:szCs w:val="24"/>
        </w:rPr>
        <w:t>建立供应商绩效考核体系</w:t>
      </w:r>
    </w:p>
    <w:p w14:paraId="4E57B8C7" w14:textId="3843BE7F" w:rsidR="003C4AA6" w:rsidRPr="00071942" w:rsidRDefault="004C7816" w:rsidP="004C7816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1）</w:t>
      </w:r>
      <w:r w:rsidR="003C4AA6" w:rsidRPr="00071942">
        <w:rPr>
          <w:rFonts w:ascii="宋体" w:hAnsi="宋体" w:hint="eastAsia"/>
          <w:sz w:val="24"/>
          <w:szCs w:val="24"/>
        </w:rPr>
        <w:t>确定供应商考核的目标</w:t>
      </w:r>
    </w:p>
    <w:p w14:paraId="72B17624" w14:textId="1D3959C2" w:rsidR="003C4AA6" w:rsidRPr="00071942" w:rsidRDefault="004C7816" w:rsidP="004C7816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2）</w:t>
      </w:r>
      <w:r w:rsidR="003C4AA6" w:rsidRPr="00071942">
        <w:rPr>
          <w:rFonts w:ascii="宋体" w:hAnsi="宋体" w:hint="eastAsia"/>
          <w:sz w:val="24"/>
          <w:szCs w:val="24"/>
        </w:rPr>
        <w:t>选定供应商绩效考核方式</w:t>
      </w:r>
    </w:p>
    <w:p w14:paraId="65378B9F" w14:textId="065C58E0" w:rsidR="003C4AA6" w:rsidRPr="00071942" w:rsidRDefault="00166E14" w:rsidP="00166E14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71942">
        <w:rPr>
          <w:rFonts w:ascii="宋体" w:hAnsi="宋体" w:hint="eastAsia"/>
          <w:b/>
          <w:bCs/>
          <w:sz w:val="24"/>
          <w:szCs w:val="24"/>
        </w:rPr>
        <w:t>3）</w:t>
      </w:r>
      <w:r w:rsidR="003C4AA6" w:rsidRPr="00071942">
        <w:rPr>
          <w:rFonts w:ascii="宋体" w:hAnsi="宋体" w:hint="eastAsia"/>
          <w:b/>
          <w:bCs/>
          <w:sz w:val="24"/>
          <w:szCs w:val="24"/>
        </w:rPr>
        <w:t>设计供应商绩效考核指标</w:t>
      </w:r>
    </w:p>
    <w:p w14:paraId="65726695" w14:textId="1E6880AD" w:rsidR="003C4AA6" w:rsidRPr="00071942" w:rsidRDefault="00166E14" w:rsidP="00166E14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a</w:t>
      </w:r>
      <w:r w:rsidR="003C4AA6" w:rsidRPr="00071942">
        <w:rPr>
          <w:rFonts w:ascii="宋体" w:hAnsi="宋体" w:hint="eastAsia"/>
          <w:sz w:val="24"/>
          <w:szCs w:val="24"/>
        </w:rPr>
        <w:t>产品供应质量管理</w:t>
      </w:r>
    </w:p>
    <w:p w14:paraId="70D65F1B" w14:textId="5CB48BF4" w:rsidR="003C4AA6" w:rsidRPr="00071942" w:rsidRDefault="00166E14" w:rsidP="00166E14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b</w:t>
      </w:r>
      <w:r w:rsidR="003C4AA6" w:rsidRPr="00071942">
        <w:rPr>
          <w:rFonts w:ascii="宋体" w:hAnsi="宋体" w:hint="eastAsia"/>
          <w:sz w:val="24"/>
          <w:szCs w:val="24"/>
        </w:rPr>
        <w:t>产品供应交期管理</w:t>
      </w:r>
    </w:p>
    <w:p w14:paraId="28454E30" w14:textId="1569F000" w:rsidR="003C4AA6" w:rsidRPr="00071942" w:rsidRDefault="00166E14" w:rsidP="00166E14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c</w:t>
      </w:r>
      <w:r w:rsidR="003C4AA6" w:rsidRPr="00071942">
        <w:rPr>
          <w:rFonts w:ascii="宋体" w:hAnsi="宋体" w:hint="eastAsia"/>
          <w:sz w:val="24"/>
          <w:szCs w:val="24"/>
        </w:rPr>
        <w:t>产品供应成本管理</w:t>
      </w:r>
    </w:p>
    <w:p w14:paraId="3380272F" w14:textId="1C28FA1B" w:rsidR="003C4AA6" w:rsidRPr="00071942" w:rsidRDefault="00166E14" w:rsidP="00166E14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d</w:t>
      </w:r>
      <w:r w:rsidR="003C4AA6" w:rsidRPr="00071942">
        <w:rPr>
          <w:rFonts w:ascii="宋体" w:hAnsi="宋体" w:hint="eastAsia"/>
          <w:sz w:val="24"/>
          <w:szCs w:val="24"/>
        </w:rPr>
        <w:t>供应商协调服务管理</w:t>
      </w:r>
    </w:p>
    <w:p w14:paraId="31F589DF" w14:textId="6B0FA9EF" w:rsidR="003C4AA6" w:rsidRPr="00071942" w:rsidRDefault="00166E14" w:rsidP="00166E14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/>
          <w:sz w:val="24"/>
          <w:szCs w:val="24"/>
        </w:rPr>
        <w:t>e</w:t>
      </w:r>
      <w:r w:rsidR="003C4AA6" w:rsidRPr="00071942">
        <w:rPr>
          <w:rFonts w:ascii="宋体" w:hAnsi="宋体" w:hint="eastAsia"/>
          <w:sz w:val="24"/>
          <w:szCs w:val="24"/>
        </w:rPr>
        <w:t>供应商绩效分统计程序</w:t>
      </w:r>
    </w:p>
    <w:p w14:paraId="2C61CDDD" w14:textId="61BF80E6" w:rsidR="00E232C2" w:rsidRPr="00071942" w:rsidRDefault="00E232C2" w:rsidP="00E232C2">
      <w:pPr>
        <w:spacing w:line="480" w:lineRule="exact"/>
        <w:rPr>
          <w:rFonts w:ascii="宋体" w:hAnsi="宋体"/>
          <w:b/>
          <w:sz w:val="24"/>
          <w:szCs w:val="24"/>
        </w:rPr>
      </w:pPr>
      <w:r w:rsidRPr="00071942">
        <w:rPr>
          <w:rFonts w:ascii="宋体" w:hAnsi="宋体" w:hint="eastAsia"/>
          <w:b/>
          <w:sz w:val="24"/>
          <w:szCs w:val="24"/>
        </w:rPr>
        <w:t>2</w:t>
      </w:r>
      <w:r w:rsidR="00166E14" w:rsidRPr="00071942">
        <w:rPr>
          <w:rFonts w:ascii="宋体" w:hAnsi="宋体" w:hint="eastAsia"/>
          <w:b/>
          <w:sz w:val="24"/>
          <w:szCs w:val="24"/>
        </w:rPr>
        <w:t xml:space="preserve">. </w:t>
      </w:r>
      <w:r w:rsidRPr="00071942">
        <w:rPr>
          <w:rFonts w:ascii="宋体" w:hAnsi="宋体" w:hint="eastAsia"/>
          <w:b/>
          <w:sz w:val="24"/>
          <w:szCs w:val="24"/>
        </w:rPr>
        <w:t>供应商绩效考核的实施</w:t>
      </w:r>
    </w:p>
    <w:p w14:paraId="4417EC9A" w14:textId="59D865C0" w:rsidR="00265B0B" w:rsidRPr="00071942" w:rsidRDefault="00E232C2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1）供应商的分级管理</w:t>
      </w:r>
    </w:p>
    <w:p w14:paraId="5DC44C18" w14:textId="52EF7ECE" w:rsidR="00E232C2" w:rsidRPr="00071942" w:rsidRDefault="00E232C2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2）对供应商的奖惩机制</w:t>
      </w:r>
    </w:p>
    <w:p w14:paraId="48E07F46" w14:textId="1446B4D8" w:rsidR="00E232C2" w:rsidRPr="00071942" w:rsidRDefault="00E232C2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3）协助供应商改善绩效</w:t>
      </w:r>
    </w:p>
    <w:p w14:paraId="77948F1E" w14:textId="1EF8BBC5" w:rsidR="00E232C2" w:rsidRPr="00071942" w:rsidRDefault="00E232C2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b/>
          <w:sz w:val="24"/>
          <w:szCs w:val="24"/>
        </w:rPr>
        <w:t>案例分享：</w:t>
      </w:r>
      <w:r w:rsidRPr="00071942">
        <w:rPr>
          <w:rFonts w:ascii="宋体" w:hAnsi="宋体" w:cs="宋体" w:hint="eastAsia"/>
          <w:sz w:val="24"/>
          <w:szCs w:val="24"/>
        </w:rPr>
        <w:t>某公司战略采购，赋能供应商进行精益变革改善，实现双赢战略</w:t>
      </w:r>
    </w:p>
    <w:p w14:paraId="21754CC1" w14:textId="7ABE9ADA" w:rsidR="00265B0B" w:rsidRPr="00071942" w:rsidRDefault="00265B0B" w:rsidP="00265B0B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4924BC65" w14:textId="40D31DD3" w:rsidR="008F5FC3" w:rsidRPr="00071942" w:rsidRDefault="008F5FC3" w:rsidP="008F5FC3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第四讲</w:t>
      </w:r>
      <w:r w:rsidR="00166E14"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：</w:t>
      </w:r>
      <w:r w:rsidR="0035442B" w:rsidRPr="00071942">
        <w:rPr>
          <w:rFonts w:ascii="宋体" w:hAnsi="宋体" w:cs="宋体" w:hint="eastAsia"/>
          <w:b/>
          <w:bCs/>
          <w:color w:val="1F4E79"/>
          <w:sz w:val="24"/>
          <w:szCs w:val="24"/>
        </w:rPr>
        <w:t>供应链运营管理系统化</w:t>
      </w:r>
    </w:p>
    <w:p w14:paraId="79817A6D" w14:textId="253F2DDE" w:rsidR="004E64A5" w:rsidRPr="00071942" w:rsidRDefault="008F5FC3" w:rsidP="004E64A5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071942">
        <w:rPr>
          <w:rFonts w:ascii="宋体" w:hAnsi="宋体" w:hint="eastAsia"/>
          <w:b/>
          <w:color w:val="C45911"/>
          <w:sz w:val="24"/>
          <w:szCs w:val="24"/>
        </w:rPr>
        <w:lastRenderedPageBreak/>
        <w:t>一、</w:t>
      </w:r>
      <w:r w:rsidR="0035442B" w:rsidRPr="00071942">
        <w:rPr>
          <w:rFonts w:ascii="宋体" w:hAnsi="宋体" w:hint="eastAsia"/>
          <w:b/>
          <w:bCs/>
          <w:color w:val="C45911"/>
          <w:sz w:val="24"/>
          <w:szCs w:val="24"/>
        </w:rPr>
        <w:t>生产</w:t>
      </w:r>
      <w:r w:rsidR="004E64A5" w:rsidRPr="00071942">
        <w:rPr>
          <w:rFonts w:ascii="宋体" w:hAnsi="宋体" w:hint="eastAsia"/>
          <w:b/>
          <w:bCs/>
          <w:color w:val="C45911"/>
          <w:sz w:val="24"/>
          <w:szCs w:val="24"/>
        </w:rPr>
        <w:t>管理</w:t>
      </w:r>
      <w:r w:rsidR="0035442B" w:rsidRPr="00071942">
        <w:rPr>
          <w:rFonts w:ascii="宋体" w:hAnsi="宋体" w:hint="eastAsia"/>
          <w:b/>
          <w:bCs/>
          <w:color w:val="C45911"/>
          <w:sz w:val="24"/>
          <w:szCs w:val="24"/>
        </w:rPr>
        <w:t>实况概述</w:t>
      </w:r>
    </w:p>
    <w:p w14:paraId="0104ACE9" w14:textId="262A5374" w:rsidR="00103690" w:rsidRPr="00071942" w:rsidRDefault="008F5FC3" w:rsidP="00103690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1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="00103690" w:rsidRPr="00071942">
        <w:rPr>
          <w:rFonts w:ascii="宋体" w:hAnsi="宋体" w:hint="eastAsia"/>
          <w:b/>
          <w:bCs/>
          <w:sz w:val="24"/>
          <w:szCs w:val="24"/>
        </w:rPr>
        <w:t>企业运营各阶段问题</w:t>
      </w:r>
    </w:p>
    <w:p w14:paraId="7AB7BDB8" w14:textId="473D705C" w:rsidR="00103690" w:rsidRPr="00071942" w:rsidRDefault="00103690" w:rsidP="00103690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</w:t>
      </w:r>
      <w:r w:rsidRPr="00071942">
        <w:rPr>
          <w:rFonts w:ascii="宋体" w:hAnsi="宋体" w:hint="eastAsia"/>
          <w:sz w:val="24"/>
          <w:szCs w:val="24"/>
        </w:rPr>
        <w:t>技术问题</w:t>
      </w:r>
    </w:p>
    <w:p w14:paraId="49D2332E" w14:textId="2F68E10F" w:rsidR="00103690" w:rsidRPr="00071942" w:rsidRDefault="008D4C2F" w:rsidP="00166E14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1257B26" wp14:editId="08234E39">
            <wp:simplePos x="0" y="0"/>
            <wp:positionH relativeFrom="margin">
              <wp:posOffset>3592830</wp:posOffset>
            </wp:positionH>
            <wp:positionV relativeFrom="margin">
              <wp:posOffset>755650</wp:posOffset>
            </wp:positionV>
            <wp:extent cx="2816225" cy="1252855"/>
            <wp:effectExtent l="0" t="0" r="3175" b="444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E14" w:rsidRPr="00071942">
        <w:rPr>
          <w:rFonts w:ascii="宋体" w:hAnsi="宋体"/>
          <w:sz w:val="24"/>
          <w:szCs w:val="24"/>
        </w:rPr>
        <w:t>2</w:t>
      </w:r>
      <w:r w:rsidR="00166E14" w:rsidRPr="00071942">
        <w:rPr>
          <w:rFonts w:ascii="宋体" w:hAnsi="宋体" w:hint="eastAsia"/>
          <w:sz w:val="24"/>
          <w:szCs w:val="24"/>
        </w:rPr>
        <w:t>）</w:t>
      </w:r>
      <w:r w:rsidR="00103690" w:rsidRPr="00071942">
        <w:rPr>
          <w:rFonts w:ascii="宋体" w:hAnsi="宋体" w:hint="eastAsia"/>
          <w:sz w:val="24"/>
          <w:szCs w:val="24"/>
        </w:rPr>
        <w:t>订单问题</w:t>
      </w:r>
    </w:p>
    <w:p w14:paraId="766EA535" w14:textId="61111DB6" w:rsidR="00103690" w:rsidRPr="00071942" w:rsidRDefault="00166E14" w:rsidP="00166E14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3）</w:t>
      </w:r>
      <w:r w:rsidR="00103690" w:rsidRPr="00071942">
        <w:rPr>
          <w:rFonts w:ascii="宋体" w:hAnsi="宋体" w:hint="eastAsia"/>
          <w:sz w:val="24"/>
          <w:szCs w:val="24"/>
        </w:rPr>
        <w:t>资金问题</w:t>
      </w:r>
    </w:p>
    <w:p w14:paraId="49BBB5A3" w14:textId="5D761E05" w:rsidR="00103690" w:rsidRPr="00071942" w:rsidRDefault="00103690" w:rsidP="00103690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4）品质问题</w:t>
      </w:r>
    </w:p>
    <w:p w14:paraId="02492222" w14:textId="2553AA2A" w:rsidR="00103690" w:rsidRPr="00071942" w:rsidRDefault="00103690" w:rsidP="00103690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5）交付问题</w:t>
      </w:r>
    </w:p>
    <w:p w14:paraId="1C9D3014" w14:textId="252B093E" w:rsidR="00103690" w:rsidRPr="00071942" w:rsidRDefault="00103690" w:rsidP="00103690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6）</w:t>
      </w:r>
      <w:r w:rsidRPr="00071942">
        <w:rPr>
          <w:rFonts w:ascii="宋体" w:hAnsi="宋体" w:hint="eastAsia"/>
          <w:sz w:val="24"/>
          <w:szCs w:val="24"/>
        </w:rPr>
        <w:t>赢利问题</w:t>
      </w:r>
    </w:p>
    <w:p w14:paraId="41C894F9" w14:textId="21A91F4F" w:rsidR="00103690" w:rsidRPr="00071942" w:rsidRDefault="00103690" w:rsidP="00103690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7）生存问题</w:t>
      </w:r>
    </w:p>
    <w:p w14:paraId="24BCBC69" w14:textId="381CF908" w:rsidR="00103690" w:rsidRPr="00071942" w:rsidRDefault="00103690" w:rsidP="00103690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8）发展问题</w:t>
      </w:r>
    </w:p>
    <w:p w14:paraId="60024F83" w14:textId="149A728F" w:rsidR="00946557" w:rsidRPr="00071942" w:rsidRDefault="00946557" w:rsidP="0094655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2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hint="eastAsia"/>
          <w:b/>
          <w:bCs/>
          <w:sz w:val="24"/>
          <w:szCs w:val="24"/>
        </w:rPr>
        <w:t>管理者的困惑</w:t>
      </w:r>
    </w:p>
    <w:p w14:paraId="6F459952" w14:textId="5FE20F15" w:rsidR="008F5FC3" w:rsidRPr="00071942" w:rsidRDefault="008442D0" w:rsidP="008F5FC3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1）组织问题</w:t>
      </w:r>
    </w:p>
    <w:p w14:paraId="0C9CAE10" w14:textId="7DBF8A74" w:rsidR="008442D0" w:rsidRPr="00071942" w:rsidRDefault="008442D0" w:rsidP="008F5FC3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2）人才问题</w:t>
      </w:r>
    </w:p>
    <w:p w14:paraId="7DB7A848" w14:textId="5B767105" w:rsidR="008442D0" w:rsidRPr="00071942" w:rsidRDefault="00166E14" w:rsidP="00166E14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2）</w:t>
      </w:r>
      <w:r w:rsidR="008442D0" w:rsidRPr="00071942">
        <w:rPr>
          <w:rFonts w:ascii="宋体" w:hAnsi="宋体" w:hint="eastAsia"/>
          <w:sz w:val="24"/>
          <w:szCs w:val="24"/>
        </w:rPr>
        <w:t>系统问题</w:t>
      </w:r>
    </w:p>
    <w:p w14:paraId="4F331347" w14:textId="23A7069A" w:rsidR="000C4FC1" w:rsidRPr="00071942" w:rsidRDefault="004C7816" w:rsidP="004C7816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071942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0C4FC1" w:rsidRPr="00071942">
        <w:rPr>
          <w:rFonts w:ascii="宋体" w:hAnsi="宋体" w:hint="eastAsia"/>
          <w:b/>
          <w:color w:val="C45911"/>
          <w:sz w:val="24"/>
          <w:szCs w:val="24"/>
        </w:rPr>
        <w:t>运营管理系统概述</w:t>
      </w:r>
    </w:p>
    <w:p w14:paraId="68157D2A" w14:textId="0AD7520A" w:rsidR="007A5EE1" w:rsidRPr="00071942" w:rsidRDefault="00166E14" w:rsidP="00166E14">
      <w:pPr>
        <w:spacing w:line="480" w:lineRule="exact"/>
        <w:rPr>
          <w:rFonts w:ascii="宋体" w:hAnsi="宋体"/>
          <w:b/>
          <w:sz w:val="24"/>
          <w:szCs w:val="24"/>
        </w:rPr>
      </w:pPr>
      <w:r w:rsidRPr="00071942">
        <w:rPr>
          <w:rFonts w:ascii="宋体" w:hAnsi="宋体" w:hint="eastAsia"/>
          <w:b/>
          <w:sz w:val="24"/>
          <w:szCs w:val="24"/>
        </w:rPr>
        <w:t>1</w:t>
      </w:r>
      <w:r w:rsidRPr="00071942">
        <w:rPr>
          <w:rFonts w:ascii="宋体" w:hAnsi="宋体"/>
          <w:b/>
          <w:sz w:val="24"/>
          <w:szCs w:val="24"/>
        </w:rPr>
        <w:t xml:space="preserve">. </w:t>
      </w:r>
      <w:r w:rsidR="007A5EE1" w:rsidRPr="00071942">
        <w:rPr>
          <w:rFonts w:ascii="宋体" w:hAnsi="宋体" w:hint="eastAsia"/>
          <w:b/>
          <w:sz w:val="24"/>
          <w:szCs w:val="24"/>
        </w:rPr>
        <w:t>企业做好的两件事</w:t>
      </w:r>
    </w:p>
    <w:p w14:paraId="6A1D782A" w14:textId="7DA437D7" w:rsidR="007A5EE1" w:rsidRPr="00071942" w:rsidRDefault="004C7816" w:rsidP="004C7816">
      <w:pPr>
        <w:spacing w:line="480" w:lineRule="exact"/>
        <w:rPr>
          <w:rFonts w:ascii="宋体" w:hAnsi="宋体"/>
          <w:bCs/>
          <w:sz w:val="24"/>
          <w:szCs w:val="24"/>
        </w:rPr>
      </w:pPr>
      <w:r w:rsidRPr="00071942">
        <w:rPr>
          <w:rFonts w:ascii="宋体" w:hAnsi="宋体" w:hint="eastAsia"/>
          <w:bCs/>
          <w:sz w:val="24"/>
          <w:szCs w:val="24"/>
        </w:rPr>
        <w:t>1）</w:t>
      </w:r>
      <w:r w:rsidR="007A5EE1" w:rsidRPr="00071942">
        <w:rPr>
          <w:rFonts w:ascii="宋体" w:hAnsi="宋体" w:hint="eastAsia"/>
          <w:bCs/>
          <w:sz w:val="24"/>
          <w:szCs w:val="24"/>
        </w:rPr>
        <w:t>新产品开发</w:t>
      </w:r>
    </w:p>
    <w:p w14:paraId="785CFAAF" w14:textId="4A0B2684" w:rsidR="007A5EE1" w:rsidRPr="00071942" w:rsidRDefault="004C7816" w:rsidP="004C7816">
      <w:pPr>
        <w:spacing w:line="480" w:lineRule="exact"/>
        <w:rPr>
          <w:rFonts w:ascii="宋体" w:hAnsi="宋体"/>
          <w:bCs/>
          <w:sz w:val="24"/>
          <w:szCs w:val="24"/>
        </w:rPr>
      </w:pPr>
      <w:r w:rsidRPr="00071942">
        <w:rPr>
          <w:rFonts w:ascii="宋体" w:hAnsi="宋体" w:hint="eastAsia"/>
          <w:bCs/>
          <w:sz w:val="24"/>
          <w:szCs w:val="24"/>
        </w:rPr>
        <w:t>2）</w:t>
      </w:r>
      <w:r w:rsidR="007A5EE1" w:rsidRPr="00071942">
        <w:rPr>
          <w:rFonts w:ascii="宋体" w:hAnsi="宋体" w:hint="eastAsia"/>
          <w:bCs/>
          <w:sz w:val="24"/>
          <w:szCs w:val="24"/>
        </w:rPr>
        <w:t>产销平衡</w:t>
      </w:r>
    </w:p>
    <w:p w14:paraId="18440508" w14:textId="1477FBBA" w:rsidR="007A5EE1" w:rsidRPr="00071942" w:rsidRDefault="008D4C2F" w:rsidP="00166E14">
      <w:pPr>
        <w:spacing w:line="480" w:lineRule="exact"/>
        <w:rPr>
          <w:rFonts w:ascii="宋体" w:hAnsi="宋体"/>
          <w:b/>
          <w:sz w:val="24"/>
          <w:szCs w:val="24"/>
        </w:rPr>
      </w:pPr>
      <w:r w:rsidRPr="0007194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B27E31F" wp14:editId="4633F85C">
            <wp:simplePos x="0" y="0"/>
            <wp:positionH relativeFrom="margin">
              <wp:posOffset>3707130</wp:posOffset>
            </wp:positionH>
            <wp:positionV relativeFrom="margin">
              <wp:posOffset>5388610</wp:posOffset>
            </wp:positionV>
            <wp:extent cx="2529840" cy="1496060"/>
            <wp:effectExtent l="0" t="0" r="3810" b="889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E14" w:rsidRPr="00071942">
        <w:rPr>
          <w:rFonts w:ascii="宋体" w:hAnsi="宋体" w:hint="eastAsia"/>
          <w:b/>
          <w:sz w:val="24"/>
          <w:szCs w:val="24"/>
        </w:rPr>
        <w:t>2</w:t>
      </w:r>
      <w:r w:rsidR="004C7816" w:rsidRPr="00071942">
        <w:rPr>
          <w:rFonts w:ascii="宋体" w:hAnsi="宋体"/>
          <w:b/>
          <w:sz w:val="24"/>
          <w:szCs w:val="24"/>
        </w:rPr>
        <w:t xml:space="preserve">. </w:t>
      </w:r>
      <w:r w:rsidR="004C7816" w:rsidRPr="00071942">
        <w:rPr>
          <w:rFonts w:ascii="宋体" w:hAnsi="宋体" w:hint="eastAsia"/>
          <w:b/>
          <w:sz w:val="24"/>
          <w:szCs w:val="24"/>
        </w:rPr>
        <w:t>四大管制系统</w:t>
      </w:r>
    </w:p>
    <w:p w14:paraId="5F4CC45E" w14:textId="1BB80521" w:rsidR="000C4FC1" w:rsidRPr="00071942" w:rsidRDefault="000C4FC1" w:rsidP="000C4FC1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1</w:t>
      </w:r>
      <w:r w:rsidR="007A5EE1" w:rsidRPr="00071942">
        <w:rPr>
          <w:rFonts w:ascii="宋体" w:hAnsi="宋体" w:hint="eastAsia"/>
          <w:sz w:val="24"/>
          <w:szCs w:val="24"/>
        </w:rPr>
        <w:t>）</w:t>
      </w:r>
      <w:r w:rsidRPr="00071942">
        <w:rPr>
          <w:rFonts w:ascii="宋体" w:hAnsi="宋体" w:hint="eastAsia"/>
          <w:sz w:val="24"/>
          <w:szCs w:val="24"/>
        </w:rPr>
        <w:t>工管系统</w:t>
      </w:r>
    </w:p>
    <w:p w14:paraId="5FCFFBFA" w14:textId="12FAA3D8" w:rsidR="000C4FC1" w:rsidRPr="00071942" w:rsidRDefault="004C7816" w:rsidP="004C7816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2）</w:t>
      </w:r>
      <w:r w:rsidR="000C4FC1" w:rsidRPr="00071942">
        <w:rPr>
          <w:rFonts w:ascii="宋体" w:hAnsi="宋体" w:hint="eastAsia"/>
          <w:sz w:val="24"/>
          <w:szCs w:val="24"/>
        </w:rPr>
        <w:t>生管系统</w:t>
      </w:r>
    </w:p>
    <w:p w14:paraId="5D5B8FFD" w14:textId="1D3DD3B0" w:rsidR="000C4FC1" w:rsidRPr="00071942" w:rsidRDefault="007A5EE1" w:rsidP="007A5EE1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3）</w:t>
      </w:r>
      <w:r w:rsidR="000C4FC1" w:rsidRPr="00071942">
        <w:rPr>
          <w:rFonts w:ascii="宋体" w:hAnsi="宋体" w:hint="eastAsia"/>
          <w:sz w:val="24"/>
          <w:szCs w:val="24"/>
        </w:rPr>
        <w:t>品管系统</w:t>
      </w:r>
    </w:p>
    <w:p w14:paraId="49FAE39C" w14:textId="04BAAC8A" w:rsidR="000C4FC1" w:rsidRPr="00071942" w:rsidRDefault="007A5EE1" w:rsidP="007A5EE1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4）</w:t>
      </w:r>
      <w:r w:rsidR="000C4FC1" w:rsidRPr="00071942">
        <w:rPr>
          <w:rFonts w:ascii="宋体" w:hAnsi="宋体" w:hint="eastAsia"/>
          <w:sz w:val="24"/>
          <w:szCs w:val="24"/>
        </w:rPr>
        <w:t>经管系统</w:t>
      </w:r>
    </w:p>
    <w:p w14:paraId="2989822F" w14:textId="4ABDD8BB" w:rsidR="000C4FC1" w:rsidRPr="00071942" w:rsidRDefault="00024F93" w:rsidP="000C4FC1">
      <w:pPr>
        <w:spacing w:line="480" w:lineRule="exact"/>
        <w:rPr>
          <w:rFonts w:ascii="宋体" w:hAnsi="宋体" w:cs="宋体"/>
          <w:b/>
          <w:color w:val="C45911"/>
          <w:kern w:val="0"/>
          <w:sz w:val="24"/>
          <w:szCs w:val="24"/>
        </w:rPr>
      </w:pPr>
      <w:r w:rsidRPr="00071942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三、</w:t>
      </w:r>
      <w:r w:rsidR="000C4FC1" w:rsidRPr="00071942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构建供应链管理之生管系统的重要性</w:t>
      </w:r>
    </w:p>
    <w:p w14:paraId="7D47A244" w14:textId="4918C34B" w:rsidR="008F5FC3" w:rsidRPr="00071942" w:rsidRDefault="00024F93" w:rsidP="00265B0B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1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生管系统管什么？</w:t>
      </w:r>
    </w:p>
    <w:p w14:paraId="7F3E52ED" w14:textId="38D66C56" w:rsidR="008F5FC3" w:rsidRPr="00071942" w:rsidRDefault="00024F93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1</w:t>
      </w:r>
      <w:r w:rsidRPr="00071942">
        <w:rPr>
          <w:rFonts w:ascii="宋体" w:hAnsi="宋体" w:cs="宋体" w:hint="eastAsia"/>
          <w:sz w:val="24"/>
          <w:szCs w:val="24"/>
        </w:rPr>
        <w:t>）数量</w:t>
      </w:r>
    </w:p>
    <w:p w14:paraId="6F6E5349" w14:textId="3E9EAC62" w:rsidR="00024F93" w:rsidRPr="00071942" w:rsidRDefault="00024F93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2</w:t>
      </w:r>
      <w:r w:rsidRPr="00071942">
        <w:rPr>
          <w:rFonts w:ascii="宋体" w:hAnsi="宋体" w:cs="宋体" w:hint="eastAsia"/>
          <w:sz w:val="24"/>
          <w:szCs w:val="24"/>
        </w:rPr>
        <w:t>）时间</w:t>
      </w:r>
    </w:p>
    <w:p w14:paraId="56C0E447" w14:textId="420A0253" w:rsidR="00024F93" w:rsidRPr="00071942" w:rsidRDefault="00024F93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3</w:t>
      </w:r>
      <w:r w:rsidRPr="00071942">
        <w:rPr>
          <w:rFonts w:ascii="宋体" w:hAnsi="宋体" w:cs="宋体" w:hint="eastAsia"/>
          <w:sz w:val="24"/>
          <w:szCs w:val="24"/>
        </w:rPr>
        <w:t>）地点</w:t>
      </w:r>
    </w:p>
    <w:p w14:paraId="7767E4B1" w14:textId="132C07FE" w:rsidR="00024F93" w:rsidRPr="00071942" w:rsidRDefault="00024F93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/>
          <w:sz w:val="24"/>
          <w:szCs w:val="24"/>
        </w:rPr>
        <w:t>4</w:t>
      </w:r>
      <w:r w:rsidRPr="00071942">
        <w:rPr>
          <w:rFonts w:ascii="宋体" w:hAnsi="宋体" w:cs="宋体" w:hint="eastAsia"/>
          <w:sz w:val="24"/>
          <w:szCs w:val="24"/>
        </w:rPr>
        <w:t>）价格</w:t>
      </w:r>
    </w:p>
    <w:p w14:paraId="0ED6F875" w14:textId="329C5165" w:rsidR="00024F93" w:rsidRPr="00071942" w:rsidRDefault="00024F93" w:rsidP="00265B0B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2</w:t>
      </w:r>
      <w:r w:rsidR="00166E14" w:rsidRPr="00071942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 w:cs="宋体" w:hint="eastAsia"/>
          <w:b/>
          <w:bCs/>
          <w:sz w:val="24"/>
          <w:szCs w:val="24"/>
        </w:rPr>
        <w:t>生管系统的目标</w:t>
      </w:r>
    </w:p>
    <w:p w14:paraId="5BBA978C" w14:textId="492539D6" w:rsidR="00024F93" w:rsidRPr="00071942" w:rsidRDefault="00024F93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lastRenderedPageBreak/>
        <w:t>1）同步制造</w:t>
      </w:r>
    </w:p>
    <w:p w14:paraId="7D97D238" w14:textId="1821005F" w:rsidR="00024F93" w:rsidRPr="00071942" w:rsidRDefault="00024F93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2）产销平衡</w:t>
      </w:r>
    </w:p>
    <w:p w14:paraId="4B86F444" w14:textId="1E7FA7AB" w:rsidR="00024F93" w:rsidRPr="00071942" w:rsidRDefault="00024F93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3）全球交货</w:t>
      </w:r>
    </w:p>
    <w:p w14:paraId="0B2DB917" w14:textId="63FA6CA8" w:rsidR="00024F93" w:rsidRPr="00071942" w:rsidRDefault="00EE671D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3</w:t>
      </w:r>
      <w:r w:rsidR="00166E14" w:rsidRPr="00071942">
        <w:rPr>
          <w:rFonts w:ascii="宋体" w:hAnsi="宋体" w:cs="宋体" w:hint="eastAsia"/>
          <w:sz w:val="24"/>
          <w:szCs w:val="24"/>
        </w:rPr>
        <w:t xml:space="preserve">. </w:t>
      </w:r>
      <w:r w:rsidRPr="00071942">
        <w:rPr>
          <w:rFonts w:ascii="宋体" w:hAnsi="宋体"/>
          <w:sz w:val="24"/>
          <w:szCs w:val="24"/>
        </w:rPr>
        <w:t>生管系统策略指导原则</w:t>
      </w:r>
    </w:p>
    <w:p w14:paraId="686B5A72" w14:textId="2AFA634C" w:rsidR="00EE671D" w:rsidRPr="00071942" w:rsidRDefault="00EE671D" w:rsidP="008D4C2F">
      <w:pPr>
        <w:spacing w:line="480" w:lineRule="exact"/>
        <w:rPr>
          <w:rFonts w:ascii="宋体" w:hAnsi="宋体"/>
          <w:bCs/>
          <w:sz w:val="24"/>
          <w:szCs w:val="24"/>
        </w:rPr>
      </w:pPr>
      <w:r w:rsidRPr="00071942">
        <w:rPr>
          <w:rFonts w:ascii="宋体" w:hAnsi="宋体" w:cs="宋体" w:hint="eastAsia"/>
          <w:bCs/>
          <w:sz w:val="24"/>
          <w:szCs w:val="24"/>
        </w:rPr>
        <w:t>4</w:t>
      </w:r>
      <w:r w:rsidR="00166E14" w:rsidRPr="00071942">
        <w:rPr>
          <w:rFonts w:ascii="宋体" w:hAnsi="宋体" w:cs="宋体" w:hint="eastAsia"/>
          <w:bCs/>
          <w:sz w:val="24"/>
          <w:szCs w:val="24"/>
        </w:rPr>
        <w:t xml:space="preserve">. </w:t>
      </w:r>
      <w:r w:rsidRPr="00071942">
        <w:rPr>
          <w:rFonts w:ascii="宋体" w:hAnsi="宋体"/>
          <w:bCs/>
          <w:sz w:val="24"/>
          <w:szCs w:val="24"/>
        </w:rPr>
        <w:t>缺少生管系统，或生管系统不健全，常会遇到的困难</w:t>
      </w:r>
    </w:p>
    <w:p w14:paraId="5EEAAC23" w14:textId="0B4467F4" w:rsidR="0076303E" w:rsidRPr="00071942" w:rsidRDefault="004C7816" w:rsidP="004C7816">
      <w:pPr>
        <w:spacing w:line="480" w:lineRule="exact"/>
        <w:rPr>
          <w:rFonts w:ascii="宋体" w:hAnsi="宋体"/>
          <w:bCs/>
          <w:sz w:val="24"/>
          <w:szCs w:val="24"/>
        </w:rPr>
      </w:pPr>
      <w:r w:rsidRPr="00071942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DAACB1C" wp14:editId="7E57409B">
            <wp:simplePos x="0" y="0"/>
            <wp:positionH relativeFrom="margin">
              <wp:posOffset>3166364</wp:posOffset>
            </wp:positionH>
            <wp:positionV relativeFrom="margin">
              <wp:posOffset>1671981</wp:posOffset>
            </wp:positionV>
            <wp:extent cx="3474085" cy="149225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08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71D" w:rsidRPr="00071942">
        <w:rPr>
          <w:rFonts w:ascii="宋体" w:hAnsi="宋体" w:cs="宋体" w:hint="eastAsia"/>
          <w:bCs/>
          <w:sz w:val="24"/>
          <w:szCs w:val="24"/>
        </w:rPr>
        <w:t>5</w:t>
      </w:r>
      <w:r w:rsidR="00166E14" w:rsidRPr="00071942">
        <w:rPr>
          <w:rFonts w:ascii="宋体" w:hAnsi="宋体" w:cs="宋体" w:hint="eastAsia"/>
          <w:bCs/>
          <w:sz w:val="24"/>
          <w:szCs w:val="24"/>
        </w:rPr>
        <w:t xml:space="preserve">. </w:t>
      </w:r>
      <w:r w:rsidR="0076303E" w:rsidRPr="00071942">
        <w:rPr>
          <w:rFonts w:ascii="宋体" w:hAnsi="宋体"/>
          <w:bCs/>
          <w:sz w:val="24"/>
          <w:szCs w:val="24"/>
        </w:rPr>
        <w:t>全面推行生管系统的好处</w:t>
      </w:r>
    </w:p>
    <w:p w14:paraId="3B25E166" w14:textId="2AE0DCAE" w:rsidR="0076303E" w:rsidRPr="00071942" w:rsidRDefault="00CE5FC0" w:rsidP="00265B0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71942">
        <w:rPr>
          <w:rFonts w:ascii="宋体" w:hAnsi="宋体" w:hint="eastAsia"/>
          <w:b/>
          <w:bCs/>
          <w:sz w:val="24"/>
          <w:szCs w:val="24"/>
        </w:rPr>
        <w:t>6</w:t>
      </w:r>
      <w:r w:rsidR="00166E14" w:rsidRPr="00071942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071942">
        <w:rPr>
          <w:rFonts w:ascii="宋体" w:hAnsi="宋体"/>
          <w:b/>
          <w:bCs/>
          <w:sz w:val="24"/>
          <w:szCs w:val="24"/>
        </w:rPr>
        <w:t>生管系统总架构 三阶 内生管系统下</w:t>
      </w:r>
    </w:p>
    <w:p w14:paraId="6506CBA0" w14:textId="6A441A82" w:rsidR="0076303E" w:rsidRPr="00071942" w:rsidRDefault="00CE5FC0" w:rsidP="00265B0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1）</w:t>
      </w:r>
      <w:r w:rsidR="006C5C07" w:rsidRPr="00071942">
        <w:rPr>
          <w:rFonts w:ascii="宋体" w:hAnsi="宋体"/>
          <w:sz w:val="24"/>
          <w:szCs w:val="24"/>
        </w:rPr>
        <w:t>产能规划作业系统</w:t>
      </w:r>
    </w:p>
    <w:p w14:paraId="51B9D72D" w14:textId="0D7D32D0" w:rsidR="006C5C07" w:rsidRPr="00071942" w:rsidRDefault="006C5C07" w:rsidP="00265B0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cs="宋体" w:hint="eastAsia"/>
          <w:sz w:val="24"/>
          <w:szCs w:val="24"/>
        </w:rPr>
        <w:t>2）</w:t>
      </w:r>
      <w:r w:rsidRPr="00071942">
        <w:rPr>
          <w:rFonts w:ascii="宋体" w:hAnsi="宋体"/>
          <w:sz w:val="24"/>
          <w:szCs w:val="24"/>
        </w:rPr>
        <w:t>产量管制作业系统</w:t>
      </w:r>
    </w:p>
    <w:p w14:paraId="17131DF2" w14:textId="7F918BB6" w:rsidR="006C5C07" w:rsidRPr="00071942" w:rsidRDefault="006C5C07" w:rsidP="00265B0B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071942">
        <w:rPr>
          <w:rFonts w:ascii="宋体" w:hAnsi="宋体" w:hint="eastAsia"/>
          <w:b/>
          <w:bCs/>
          <w:sz w:val="24"/>
          <w:szCs w:val="24"/>
        </w:rPr>
        <w:t>3）</w:t>
      </w:r>
      <w:r w:rsidRPr="00071942">
        <w:rPr>
          <w:rFonts w:ascii="宋体" w:hAnsi="宋体"/>
          <w:b/>
          <w:bCs/>
          <w:sz w:val="24"/>
          <w:szCs w:val="24"/>
        </w:rPr>
        <w:t>采购管制作业系统</w:t>
      </w:r>
    </w:p>
    <w:p w14:paraId="7CD3B976" w14:textId="11F32731" w:rsidR="00260AC3" w:rsidRPr="00071942" w:rsidRDefault="004C7816" w:rsidP="00265B0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/>
          <w:sz w:val="24"/>
          <w:szCs w:val="24"/>
        </w:rPr>
        <w:t>a</w:t>
      </w:r>
      <w:r w:rsidR="00260AC3" w:rsidRPr="00071942">
        <w:rPr>
          <w:rFonts w:ascii="宋体" w:hAnsi="宋体"/>
          <w:sz w:val="24"/>
          <w:szCs w:val="24"/>
        </w:rPr>
        <w:t>采购策略与交易模式管制作业系统</w:t>
      </w:r>
    </w:p>
    <w:p w14:paraId="5B903D41" w14:textId="6090C0BF" w:rsidR="00260AC3" w:rsidRPr="00071942" w:rsidRDefault="004C7816" w:rsidP="00265B0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/>
          <w:sz w:val="24"/>
          <w:szCs w:val="24"/>
        </w:rPr>
        <w:t>b</w:t>
      </w:r>
      <w:r w:rsidR="00260AC3" w:rsidRPr="00071942">
        <w:rPr>
          <w:rFonts w:ascii="宋体" w:hAnsi="宋体"/>
          <w:sz w:val="24"/>
          <w:szCs w:val="24"/>
        </w:rPr>
        <w:t>供应商选择管制作业系统</w:t>
      </w:r>
    </w:p>
    <w:p w14:paraId="320B880C" w14:textId="26797A1C" w:rsidR="00260AC3" w:rsidRPr="00071942" w:rsidRDefault="004C7816" w:rsidP="00265B0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/>
          <w:sz w:val="24"/>
          <w:szCs w:val="24"/>
        </w:rPr>
        <w:t>c</w:t>
      </w:r>
      <w:r w:rsidR="00260AC3" w:rsidRPr="00071942">
        <w:rPr>
          <w:rFonts w:ascii="宋体" w:hAnsi="宋体"/>
          <w:sz w:val="24"/>
          <w:szCs w:val="24"/>
        </w:rPr>
        <w:t>采购成交条件管制作业系统</w:t>
      </w:r>
    </w:p>
    <w:p w14:paraId="5DFA2051" w14:textId="5E8699F8" w:rsidR="00260AC3" w:rsidRPr="00071942" w:rsidRDefault="004C7816" w:rsidP="00265B0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/>
          <w:sz w:val="24"/>
          <w:szCs w:val="24"/>
        </w:rPr>
        <w:t>d</w:t>
      </w:r>
      <w:r w:rsidR="00260AC3" w:rsidRPr="00071942">
        <w:rPr>
          <w:rFonts w:ascii="宋体" w:hAnsi="宋体"/>
          <w:sz w:val="24"/>
          <w:szCs w:val="24"/>
        </w:rPr>
        <w:t>采购订单处理管制作业系统</w:t>
      </w:r>
    </w:p>
    <w:p w14:paraId="7D59F8C0" w14:textId="4A1B9F51" w:rsidR="00260AC3" w:rsidRPr="00071942" w:rsidRDefault="004C7816" w:rsidP="00265B0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/>
          <w:sz w:val="24"/>
          <w:szCs w:val="24"/>
        </w:rPr>
        <w:t>e</w:t>
      </w:r>
      <w:r w:rsidR="00260AC3" w:rsidRPr="00071942">
        <w:rPr>
          <w:rFonts w:ascii="宋体" w:hAnsi="宋体"/>
          <w:sz w:val="24"/>
          <w:szCs w:val="24"/>
        </w:rPr>
        <w:t>同步并行交货通知管制作业系统</w:t>
      </w:r>
    </w:p>
    <w:p w14:paraId="09948B35" w14:textId="269F7505" w:rsidR="00260AC3" w:rsidRPr="00071942" w:rsidRDefault="004C7816" w:rsidP="00265B0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/>
          <w:sz w:val="24"/>
          <w:szCs w:val="24"/>
        </w:rPr>
        <w:t>f</w:t>
      </w:r>
      <w:r w:rsidR="00260AC3" w:rsidRPr="00071942">
        <w:rPr>
          <w:rFonts w:ascii="宋体" w:hAnsi="宋体"/>
          <w:sz w:val="24"/>
          <w:szCs w:val="24"/>
        </w:rPr>
        <w:t>交货验收管制作业系统</w:t>
      </w:r>
    </w:p>
    <w:p w14:paraId="0DA9C16D" w14:textId="71D719F3" w:rsidR="00260AC3" w:rsidRPr="00071942" w:rsidRDefault="004C7816" w:rsidP="00265B0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/>
          <w:sz w:val="24"/>
          <w:szCs w:val="24"/>
        </w:rPr>
        <w:t>g</w:t>
      </w:r>
      <w:r w:rsidR="00260AC3" w:rsidRPr="00071942">
        <w:rPr>
          <w:rFonts w:ascii="宋体" w:hAnsi="宋体"/>
          <w:sz w:val="24"/>
          <w:szCs w:val="24"/>
        </w:rPr>
        <w:t>采购应付结报管制作业系统</w:t>
      </w:r>
    </w:p>
    <w:p w14:paraId="3E23C18D" w14:textId="6F6A0CCA" w:rsidR="006C5C07" w:rsidRPr="00071942" w:rsidRDefault="006C5C07" w:rsidP="00265B0B">
      <w:pPr>
        <w:spacing w:line="480" w:lineRule="exact"/>
        <w:rPr>
          <w:rFonts w:ascii="宋体" w:hAnsi="宋体"/>
          <w:sz w:val="24"/>
          <w:szCs w:val="24"/>
        </w:rPr>
      </w:pPr>
      <w:r w:rsidRPr="00071942">
        <w:rPr>
          <w:rFonts w:ascii="宋体" w:hAnsi="宋体" w:hint="eastAsia"/>
          <w:sz w:val="24"/>
          <w:szCs w:val="24"/>
        </w:rPr>
        <w:t>4）</w:t>
      </w:r>
      <w:r w:rsidRPr="00071942">
        <w:rPr>
          <w:rFonts w:ascii="宋体" w:hAnsi="宋体"/>
          <w:sz w:val="24"/>
          <w:szCs w:val="24"/>
        </w:rPr>
        <w:t>库存管制作业系统</w:t>
      </w:r>
    </w:p>
    <w:p w14:paraId="52799239" w14:textId="3D1D4FDB" w:rsidR="006C5C07" w:rsidRPr="00071942" w:rsidRDefault="00260AC3" w:rsidP="00265B0B">
      <w:pPr>
        <w:spacing w:line="480" w:lineRule="exact"/>
        <w:rPr>
          <w:rFonts w:ascii="宋体" w:hAnsi="宋体" w:cs="宋体"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案例分析：</w:t>
      </w:r>
      <w:r w:rsidRPr="00071942">
        <w:rPr>
          <w:rFonts w:ascii="宋体" w:hAnsi="宋体" w:cs="宋体" w:hint="eastAsia"/>
          <w:sz w:val="24"/>
          <w:szCs w:val="24"/>
        </w:rPr>
        <w:t>F公司郑州工业园</w:t>
      </w:r>
      <w:r w:rsidR="001F4DF2" w:rsidRPr="00071942">
        <w:rPr>
          <w:rFonts w:ascii="宋体" w:hAnsi="宋体" w:cs="宋体" w:hint="eastAsia"/>
          <w:sz w:val="24"/>
          <w:szCs w:val="24"/>
        </w:rPr>
        <w:t>一个月招聘</w:t>
      </w:r>
      <w:r w:rsidRPr="00071942">
        <w:rPr>
          <w:rFonts w:ascii="宋体" w:hAnsi="宋体" w:cs="宋体" w:hint="eastAsia"/>
          <w:sz w:val="24"/>
          <w:szCs w:val="24"/>
        </w:rPr>
        <w:t>1</w:t>
      </w:r>
      <w:r w:rsidRPr="00071942">
        <w:rPr>
          <w:rFonts w:ascii="宋体" w:hAnsi="宋体" w:cs="宋体"/>
          <w:sz w:val="24"/>
          <w:szCs w:val="24"/>
        </w:rPr>
        <w:t>0</w:t>
      </w:r>
      <w:r w:rsidRPr="00071942">
        <w:rPr>
          <w:rFonts w:ascii="宋体" w:hAnsi="宋体" w:cs="宋体" w:hint="eastAsia"/>
          <w:sz w:val="24"/>
          <w:szCs w:val="24"/>
        </w:rPr>
        <w:t>万人</w:t>
      </w:r>
      <w:r w:rsidR="001F4DF2" w:rsidRPr="00071942">
        <w:rPr>
          <w:rFonts w:ascii="宋体" w:hAnsi="宋体" w:cs="宋体" w:hint="eastAsia"/>
          <w:sz w:val="24"/>
          <w:szCs w:val="24"/>
        </w:rPr>
        <w:t>顺利投产生产a</w:t>
      </w:r>
      <w:r w:rsidR="001F4DF2" w:rsidRPr="00071942">
        <w:rPr>
          <w:rFonts w:ascii="宋体" w:hAnsi="宋体" w:cs="宋体"/>
          <w:sz w:val="24"/>
          <w:szCs w:val="24"/>
        </w:rPr>
        <w:t>pple iphone</w:t>
      </w:r>
      <w:r w:rsidR="001F4DF2" w:rsidRPr="00071942">
        <w:rPr>
          <w:rFonts w:ascii="宋体" w:hAnsi="宋体" w:cs="宋体" w:hint="eastAsia"/>
          <w:sz w:val="24"/>
          <w:szCs w:val="24"/>
        </w:rPr>
        <w:t>手机经验分享</w:t>
      </w:r>
    </w:p>
    <w:p w14:paraId="3AFE5582" w14:textId="77777777" w:rsidR="00260AC3" w:rsidRPr="00071942" w:rsidRDefault="00260AC3" w:rsidP="00265B0B">
      <w:pPr>
        <w:spacing w:line="480" w:lineRule="exact"/>
        <w:rPr>
          <w:rFonts w:ascii="宋体" w:hAnsi="宋体" w:cs="宋体"/>
          <w:sz w:val="24"/>
          <w:szCs w:val="24"/>
        </w:rPr>
      </w:pPr>
    </w:p>
    <w:p w14:paraId="49A82EFF" w14:textId="5BFC78B0" w:rsidR="00D30C08" w:rsidRPr="00071942" w:rsidRDefault="004E39F3" w:rsidP="00D30C0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071942">
        <w:rPr>
          <w:rFonts w:ascii="宋体" w:hAnsi="宋体" w:cs="宋体" w:hint="eastAsia"/>
          <w:b/>
          <w:bCs/>
          <w:sz w:val="24"/>
          <w:szCs w:val="24"/>
        </w:rPr>
        <w:t>课程结束：交流互动</w:t>
      </w:r>
    </w:p>
    <w:sectPr w:rsidR="00D30C08" w:rsidRPr="00071942">
      <w:headerReference w:type="default" r:id="rId15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B5391" w14:textId="77777777" w:rsidR="00264211" w:rsidRDefault="00264211">
      <w:r>
        <w:separator/>
      </w:r>
    </w:p>
  </w:endnote>
  <w:endnote w:type="continuationSeparator" w:id="0">
    <w:p w14:paraId="0E19CAE6" w14:textId="77777777" w:rsidR="00264211" w:rsidRDefault="0026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Microsoft JhengHei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2384D" w14:textId="77777777" w:rsidR="00264211" w:rsidRDefault="00264211">
      <w:r>
        <w:separator/>
      </w:r>
    </w:p>
  </w:footnote>
  <w:footnote w:type="continuationSeparator" w:id="0">
    <w:p w14:paraId="24365E45" w14:textId="77777777" w:rsidR="00264211" w:rsidRDefault="00264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967F0" w14:textId="77777777" w:rsidR="004D1B24" w:rsidRDefault="004D1B24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5B66"/>
    <w:multiLevelType w:val="hybridMultilevel"/>
    <w:tmpl w:val="5C5CC48A"/>
    <w:lvl w:ilvl="0" w:tplc="5E148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3880F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6C403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E5627D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6486D8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1CCB9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BC3CD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55C4C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373A0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 w15:restartNumberingAfterBreak="0">
    <w:nsid w:val="0690058F"/>
    <w:multiLevelType w:val="hybridMultilevel"/>
    <w:tmpl w:val="E49CDFF4"/>
    <w:lvl w:ilvl="0" w:tplc="134E1A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0EBB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D86F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6A14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087A5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3A37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6C156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2CDC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4C9E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25EC5"/>
    <w:multiLevelType w:val="hybridMultilevel"/>
    <w:tmpl w:val="F822CB6A"/>
    <w:lvl w:ilvl="0" w:tplc="27FC6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0F5EF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9AE49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DE005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95CADA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A6AFA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88A4A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A382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669870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3" w15:restartNumberingAfterBreak="0">
    <w:nsid w:val="0BD75CDF"/>
    <w:multiLevelType w:val="hybridMultilevel"/>
    <w:tmpl w:val="3DF8B446"/>
    <w:lvl w:ilvl="0" w:tplc="7368BB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942A3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D6ADC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20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B202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56377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707D8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EE1B2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3A40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E5C7E"/>
    <w:multiLevelType w:val="hybridMultilevel"/>
    <w:tmpl w:val="1DBE8850"/>
    <w:lvl w:ilvl="0" w:tplc="061255CE">
      <w:start w:val="2"/>
      <w:numFmt w:val="decimal"/>
      <w:lvlText w:val="%1）"/>
      <w:lvlJc w:val="left"/>
      <w:pPr>
        <w:ind w:left="384" w:hanging="384"/>
      </w:pPr>
      <w:rPr>
        <w:rFonts w:ascii="宋体" w:hAnsi="宋体" w:cs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E004252"/>
    <w:multiLevelType w:val="hybridMultilevel"/>
    <w:tmpl w:val="F4C27C54"/>
    <w:lvl w:ilvl="0" w:tplc="F3AE150C">
      <w:start w:val="1"/>
      <w:numFmt w:val="upperLetter"/>
      <w:lvlText w:val="%1．"/>
      <w:lvlJc w:val="left"/>
      <w:pPr>
        <w:ind w:left="372" w:hanging="372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A450E62"/>
    <w:multiLevelType w:val="hybridMultilevel"/>
    <w:tmpl w:val="E43EE4A4"/>
    <w:lvl w:ilvl="0" w:tplc="066E136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B606F11"/>
    <w:multiLevelType w:val="hybridMultilevel"/>
    <w:tmpl w:val="D450BFE2"/>
    <w:lvl w:ilvl="0" w:tplc="0A4413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CD31320"/>
    <w:multiLevelType w:val="hybridMultilevel"/>
    <w:tmpl w:val="C9B00A0A"/>
    <w:lvl w:ilvl="0" w:tplc="86BA192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06DEE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58766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908D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78DB4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A2674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5C99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528BA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02DB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17D0A"/>
    <w:multiLevelType w:val="hybridMultilevel"/>
    <w:tmpl w:val="95DC92B2"/>
    <w:lvl w:ilvl="0" w:tplc="62ACB4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E619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09CA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D83C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EAD1B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380D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A485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9069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BC3D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C39FF"/>
    <w:multiLevelType w:val="hybridMultilevel"/>
    <w:tmpl w:val="5A2EFE8E"/>
    <w:lvl w:ilvl="0" w:tplc="524A4FF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E6A39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18334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74ACD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A46EF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9454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643E9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28A0D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68258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54E72"/>
    <w:multiLevelType w:val="hybridMultilevel"/>
    <w:tmpl w:val="669E24B0"/>
    <w:lvl w:ilvl="0" w:tplc="67CC6822">
      <w:start w:val="11"/>
      <w:numFmt w:val="decimal"/>
      <w:lvlText w:val="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65F4600"/>
    <w:multiLevelType w:val="hybridMultilevel"/>
    <w:tmpl w:val="7F1CC4FA"/>
    <w:lvl w:ilvl="0" w:tplc="BA2A6F18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7BB7AB4"/>
    <w:multiLevelType w:val="hybridMultilevel"/>
    <w:tmpl w:val="1A0ED246"/>
    <w:lvl w:ilvl="0" w:tplc="819CB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DC625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925A0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A282C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3B36F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1AF80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0F242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874006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97CE5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4" w15:restartNumberingAfterBreak="0">
    <w:nsid w:val="281D2903"/>
    <w:multiLevelType w:val="hybridMultilevel"/>
    <w:tmpl w:val="088C647A"/>
    <w:lvl w:ilvl="0" w:tplc="215623CE">
      <w:start w:val="1"/>
      <w:numFmt w:val="decimal"/>
      <w:lvlText w:val="%1．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90D1F44"/>
    <w:multiLevelType w:val="hybridMultilevel"/>
    <w:tmpl w:val="56E02ABC"/>
    <w:lvl w:ilvl="0" w:tplc="D77E8E4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C94D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B0A73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D27FE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70A4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BE4D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BA4C6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82A0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E8A24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55D17"/>
    <w:multiLevelType w:val="hybridMultilevel"/>
    <w:tmpl w:val="F69677B2"/>
    <w:lvl w:ilvl="0" w:tplc="817872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42B1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D0FD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0A2C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50407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C38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D660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0E6D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18F0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94D60"/>
    <w:multiLevelType w:val="hybridMultilevel"/>
    <w:tmpl w:val="E9DE8BE8"/>
    <w:lvl w:ilvl="0" w:tplc="C36EE0F0">
      <w:start w:val="2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0850BB2"/>
    <w:multiLevelType w:val="hybridMultilevel"/>
    <w:tmpl w:val="D9D6882A"/>
    <w:lvl w:ilvl="0" w:tplc="335819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480D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BC84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7083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A8B0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9AC6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920B4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B0598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14AC6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93E64"/>
    <w:multiLevelType w:val="hybridMultilevel"/>
    <w:tmpl w:val="DCB21556"/>
    <w:lvl w:ilvl="0" w:tplc="EF4487CA">
      <w:start w:val="2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F7E806E6">
      <w:start w:val="3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25A682D"/>
    <w:multiLevelType w:val="hybridMultilevel"/>
    <w:tmpl w:val="099019B6"/>
    <w:lvl w:ilvl="0" w:tplc="953A4A90">
      <w:start w:val="3"/>
      <w:numFmt w:val="decimal"/>
      <w:lvlText w:val="%1）"/>
      <w:lvlJc w:val="left"/>
      <w:pPr>
        <w:ind w:left="720" w:hanging="720"/>
      </w:pPr>
      <w:rPr>
        <w:rFonts w:ascii="宋体" w:hAnsi="宋体" w:cs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32867221"/>
    <w:multiLevelType w:val="hybridMultilevel"/>
    <w:tmpl w:val="4796C42E"/>
    <w:lvl w:ilvl="0" w:tplc="B35EACB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331B5BD4"/>
    <w:multiLevelType w:val="hybridMultilevel"/>
    <w:tmpl w:val="22881252"/>
    <w:lvl w:ilvl="0" w:tplc="C6E2888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346F563A"/>
    <w:multiLevelType w:val="hybridMultilevel"/>
    <w:tmpl w:val="09766E6C"/>
    <w:lvl w:ilvl="0" w:tplc="42F8719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35CA4859"/>
    <w:multiLevelType w:val="hybridMultilevel"/>
    <w:tmpl w:val="94A62106"/>
    <w:lvl w:ilvl="0" w:tplc="683671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7C9D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306E5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08E2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CC3A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0E58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AA2A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76D07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1AFA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AD6F7B"/>
    <w:multiLevelType w:val="hybridMultilevel"/>
    <w:tmpl w:val="2C422B62"/>
    <w:lvl w:ilvl="0" w:tplc="94CE490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2CABA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9A760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6E0D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A0B19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82B4A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5445D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4C2EF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A8A96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97FBB"/>
    <w:multiLevelType w:val="hybridMultilevel"/>
    <w:tmpl w:val="F1BC63DC"/>
    <w:lvl w:ilvl="0" w:tplc="5296D4C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B2FFC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FE9B5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189B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06A6C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B68C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BEDE3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BA93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D6809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0D6253"/>
    <w:multiLevelType w:val="hybridMultilevel"/>
    <w:tmpl w:val="CB2AC3B0"/>
    <w:lvl w:ilvl="0" w:tplc="BC08002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3E81D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7AC1C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802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827A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82DF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7873A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EA48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9E901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82BD0"/>
    <w:multiLevelType w:val="hybridMultilevel"/>
    <w:tmpl w:val="2FDC69A8"/>
    <w:lvl w:ilvl="0" w:tplc="BA3AFC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782B6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AE4C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9624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36A0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ECA0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3A59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C824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8E06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B4489F"/>
    <w:multiLevelType w:val="hybridMultilevel"/>
    <w:tmpl w:val="A5B20B3A"/>
    <w:lvl w:ilvl="0" w:tplc="2306E89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78F5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C43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80B12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A0A1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A60F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108C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08FD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4643A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EC409A"/>
    <w:multiLevelType w:val="hybridMultilevel"/>
    <w:tmpl w:val="0DEEE796"/>
    <w:lvl w:ilvl="0" w:tplc="1A348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F4760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772A2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74160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03367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953E1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28E64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FD44D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AF108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31" w15:restartNumberingAfterBreak="0">
    <w:nsid w:val="4B3C0C49"/>
    <w:multiLevelType w:val="hybridMultilevel"/>
    <w:tmpl w:val="173CD07A"/>
    <w:lvl w:ilvl="0" w:tplc="7A0A32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7A28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7425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742BB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E0BE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EA33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2B8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4097A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ECF58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B447BD"/>
    <w:multiLevelType w:val="hybridMultilevel"/>
    <w:tmpl w:val="F8B62872"/>
    <w:lvl w:ilvl="0" w:tplc="094625AE">
      <w:start w:val="2"/>
      <w:numFmt w:val="decimal"/>
      <w:lvlText w:val="%1．"/>
      <w:lvlJc w:val="left"/>
      <w:pPr>
        <w:ind w:left="360" w:hanging="360"/>
      </w:pPr>
      <w:rPr>
        <w:rFonts w:ascii="Times New Roman" w:hAnsi="Times New Roman" w:cs="Calibri" w:hint="default"/>
        <w:b/>
        <w:color w:val="C45911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55514ADE"/>
    <w:multiLevelType w:val="hybridMultilevel"/>
    <w:tmpl w:val="CB365968"/>
    <w:lvl w:ilvl="0" w:tplc="362820F6">
      <w:start w:val="4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55C3569D"/>
    <w:multiLevelType w:val="hybridMultilevel"/>
    <w:tmpl w:val="1D3A96AC"/>
    <w:lvl w:ilvl="0" w:tplc="F0D6EA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1AFFC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D85A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F241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42D41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5CD8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C6CDE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BE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1C6EA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472DE0"/>
    <w:multiLevelType w:val="multilevel"/>
    <w:tmpl w:val="5A472DE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5" w:hanging="420"/>
      </w:pPr>
    </w:lvl>
    <w:lvl w:ilvl="2">
      <w:start w:val="1"/>
      <w:numFmt w:val="lowerRoman"/>
      <w:lvlText w:val="%3."/>
      <w:lvlJc w:val="righ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lowerLetter"/>
      <w:lvlText w:val="%5)"/>
      <w:lvlJc w:val="left"/>
      <w:pPr>
        <w:ind w:left="2325" w:hanging="420"/>
      </w:pPr>
    </w:lvl>
    <w:lvl w:ilvl="5">
      <w:start w:val="1"/>
      <w:numFmt w:val="lowerRoman"/>
      <w:lvlText w:val="%6."/>
      <w:lvlJc w:val="righ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lowerLetter"/>
      <w:lvlText w:val="%8)"/>
      <w:lvlJc w:val="left"/>
      <w:pPr>
        <w:ind w:left="3585" w:hanging="420"/>
      </w:pPr>
    </w:lvl>
    <w:lvl w:ilvl="8">
      <w:start w:val="1"/>
      <w:numFmt w:val="lowerRoman"/>
      <w:lvlText w:val="%9."/>
      <w:lvlJc w:val="right"/>
      <w:pPr>
        <w:ind w:left="4005" w:hanging="420"/>
      </w:pPr>
    </w:lvl>
  </w:abstractNum>
  <w:abstractNum w:abstractNumId="36" w15:restartNumberingAfterBreak="0">
    <w:nsid w:val="5AB462C3"/>
    <w:multiLevelType w:val="hybridMultilevel"/>
    <w:tmpl w:val="465CA700"/>
    <w:lvl w:ilvl="0" w:tplc="276E0D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E6A82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180F9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0A6CD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823C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6EB2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DC0F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2C9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A090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3067C"/>
    <w:multiLevelType w:val="hybridMultilevel"/>
    <w:tmpl w:val="CF6021C0"/>
    <w:lvl w:ilvl="0" w:tplc="44C82B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5233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4E7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B2F7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263B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5AA8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96B1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C4A8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D0B2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BA5865"/>
    <w:multiLevelType w:val="hybridMultilevel"/>
    <w:tmpl w:val="B088C4C2"/>
    <w:lvl w:ilvl="0" w:tplc="CA50F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B6906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DFFEC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29C49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62C0C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DA5ED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9FF4B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3E387D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93C80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39" w15:restartNumberingAfterBreak="0">
    <w:nsid w:val="601310AD"/>
    <w:multiLevelType w:val="hybridMultilevel"/>
    <w:tmpl w:val="CAD4DC44"/>
    <w:lvl w:ilvl="0" w:tplc="D3F85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2CBA6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072C82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0D607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FCA83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A2948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333E4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5532B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83CED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40" w15:restartNumberingAfterBreak="0">
    <w:nsid w:val="621B74FF"/>
    <w:multiLevelType w:val="hybridMultilevel"/>
    <w:tmpl w:val="303A809C"/>
    <w:lvl w:ilvl="0" w:tplc="4FE8D31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67F85E6C"/>
    <w:multiLevelType w:val="hybridMultilevel"/>
    <w:tmpl w:val="59B4D2D8"/>
    <w:lvl w:ilvl="0" w:tplc="24FC48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F8EC6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301B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2CE42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9C75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F4CF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68E2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64AC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5C18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5554B2"/>
    <w:multiLevelType w:val="hybridMultilevel"/>
    <w:tmpl w:val="EE3642F4"/>
    <w:lvl w:ilvl="0" w:tplc="05609AA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5605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C27C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054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6218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F8DD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5C4D0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208B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38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5B28CD"/>
    <w:multiLevelType w:val="hybridMultilevel"/>
    <w:tmpl w:val="08700982"/>
    <w:lvl w:ilvl="0" w:tplc="292867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30F8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5EBA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7EAA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EA4F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F04C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768FA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2A835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62925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5F6C75"/>
    <w:multiLevelType w:val="hybridMultilevel"/>
    <w:tmpl w:val="0FC0BD08"/>
    <w:lvl w:ilvl="0" w:tplc="8F1C95D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500F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24B3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68DDE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7695E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0240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5A34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68751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E046D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8E095B"/>
    <w:multiLevelType w:val="hybridMultilevel"/>
    <w:tmpl w:val="BCD254B0"/>
    <w:lvl w:ilvl="0" w:tplc="B44081AA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 w15:restartNumberingAfterBreak="0">
    <w:nsid w:val="755E67C2"/>
    <w:multiLevelType w:val="hybridMultilevel"/>
    <w:tmpl w:val="72A004F0"/>
    <w:lvl w:ilvl="0" w:tplc="C28C273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82E5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0E0A6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A81F6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C06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ACC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DE04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70C1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1CB6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4"/>
  </w:num>
  <w:num w:numId="3">
    <w:abstractNumId w:val="16"/>
  </w:num>
  <w:num w:numId="4">
    <w:abstractNumId w:val="11"/>
  </w:num>
  <w:num w:numId="5">
    <w:abstractNumId w:val="24"/>
  </w:num>
  <w:num w:numId="6">
    <w:abstractNumId w:val="42"/>
  </w:num>
  <w:num w:numId="7">
    <w:abstractNumId w:val="9"/>
  </w:num>
  <w:num w:numId="8">
    <w:abstractNumId w:val="15"/>
  </w:num>
  <w:num w:numId="9">
    <w:abstractNumId w:val="27"/>
  </w:num>
  <w:num w:numId="10">
    <w:abstractNumId w:val="41"/>
  </w:num>
  <w:num w:numId="11">
    <w:abstractNumId w:val="28"/>
  </w:num>
  <w:num w:numId="12">
    <w:abstractNumId w:val="25"/>
  </w:num>
  <w:num w:numId="13">
    <w:abstractNumId w:val="10"/>
  </w:num>
  <w:num w:numId="14">
    <w:abstractNumId w:val="7"/>
  </w:num>
  <w:num w:numId="15">
    <w:abstractNumId w:val="18"/>
  </w:num>
  <w:num w:numId="16">
    <w:abstractNumId w:val="29"/>
  </w:num>
  <w:num w:numId="17">
    <w:abstractNumId w:val="36"/>
  </w:num>
  <w:num w:numId="18">
    <w:abstractNumId w:val="46"/>
  </w:num>
  <w:num w:numId="19">
    <w:abstractNumId w:val="26"/>
  </w:num>
  <w:num w:numId="20">
    <w:abstractNumId w:val="34"/>
  </w:num>
  <w:num w:numId="21">
    <w:abstractNumId w:val="31"/>
  </w:num>
  <w:num w:numId="22">
    <w:abstractNumId w:val="8"/>
  </w:num>
  <w:num w:numId="23">
    <w:abstractNumId w:val="22"/>
  </w:num>
  <w:num w:numId="24">
    <w:abstractNumId w:val="32"/>
  </w:num>
  <w:num w:numId="25">
    <w:abstractNumId w:val="23"/>
  </w:num>
  <w:num w:numId="26">
    <w:abstractNumId w:val="37"/>
  </w:num>
  <w:num w:numId="27">
    <w:abstractNumId w:val="35"/>
  </w:num>
  <w:num w:numId="28">
    <w:abstractNumId w:val="21"/>
  </w:num>
  <w:num w:numId="29">
    <w:abstractNumId w:val="12"/>
  </w:num>
  <w:num w:numId="30">
    <w:abstractNumId w:val="40"/>
  </w:num>
  <w:num w:numId="31">
    <w:abstractNumId w:val="6"/>
  </w:num>
  <w:num w:numId="32">
    <w:abstractNumId w:val="5"/>
  </w:num>
  <w:num w:numId="33">
    <w:abstractNumId w:val="38"/>
  </w:num>
  <w:num w:numId="34">
    <w:abstractNumId w:val="13"/>
  </w:num>
  <w:num w:numId="35">
    <w:abstractNumId w:val="39"/>
  </w:num>
  <w:num w:numId="36">
    <w:abstractNumId w:val="0"/>
  </w:num>
  <w:num w:numId="37">
    <w:abstractNumId w:val="20"/>
  </w:num>
  <w:num w:numId="38">
    <w:abstractNumId w:val="4"/>
  </w:num>
  <w:num w:numId="39">
    <w:abstractNumId w:val="30"/>
  </w:num>
  <w:num w:numId="40">
    <w:abstractNumId w:val="2"/>
  </w:num>
  <w:num w:numId="41">
    <w:abstractNumId w:val="3"/>
  </w:num>
  <w:num w:numId="42">
    <w:abstractNumId w:val="43"/>
  </w:num>
  <w:num w:numId="43">
    <w:abstractNumId w:val="19"/>
  </w:num>
  <w:num w:numId="44">
    <w:abstractNumId w:val="33"/>
  </w:num>
  <w:num w:numId="45">
    <w:abstractNumId w:val="14"/>
  </w:num>
  <w:num w:numId="46">
    <w:abstractNumId w:val="17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yOTZmMGZhMjdlMjY3OGJjM2FlNzAyOGM3OWQxZjcifQ=="/>
  </w:docVars>
  <w:rsids>
    <w:rsidRoot w:val="00145B46"/>
    <w:rsid w:val="0000115D"/>
    <w:rsid w:val="00001E0C"/>
    <w:rsid w:val="000039B7"/>
    <w:rsid w:val="00003F2D"/>
    <w:rsid w:val="00004F71"/>
    <w:rsid w:val="00005739"/>
    <w:rsid w:val="0000687A"/>
    <w:rsid w:val="00010469"/>
    <w:rsid w:val="00010F36"/>
    <w:rsid w:val="0001110E"/>
    <w:rsid w:val="00011580"/>
    <w:rsid w:val="000117B1"/>
    <w:rsid w:val="00011ACC"/>
    <w:rsid w:val="00012986"/>
    <w:rsid w:val="00014E2F"/>
    <w:rsid w:val="00016111"/>
    <w:rsid w:val="00017EF4"/>
    <w:rsid w:val="00020839"/>
    <w:rsid w:val="00020930"/>
    <w:rsid w:val="00020C7D"/>
    <w:rsid w:val="000225D4"/>
    <w:rsid w:val="00022783"/>
    <w:rsid w:val="00023796"/>
    <w:rsid w:val="00023831"/>
    <w:rsid w:val="00023965"/>
    <w:rsid w:val="000239EF"/>
    <w:rsid w:val="00023D00"/>
    <w:rsid w:val="0002486D"/>
    <w:rsid w:val="00024E37"/>
    <w:rsid w:val="00024F93"/>
    <w:rsid w:val="00025D98"/>
    <w:rsid w:val="00027BBA"/>
    <w:rsid w:val="000317A9"/>
    <w:rsid w:val="000323F2"/>
    <w:rsid w:val="00035C93"/>
    <w:rsid w:val="00036159"/>
    <w:rsid w:val="00036314"/>
    <w:rsid w:val="000368DE"/>
    <w:rsid w:val="000378D0"/>
    <w:rsid w:val="00037FEB"/>
    <w:rsid w:val="000400EB"/>
    <w:rsid w:val="00040E97"/>
    <w:rsid w:val="00041826"/>
    <w:rsid w:val="00041DB6"/>
    <w:rsid w:val="000431D4"/>
    <w:rsid w:val="000437DC"/>
    <w:rsid w:val="00045175"/>
    <w:rsid w:val="00045BCE"/>
    <w:rsid w:val="000466CD"/>
    <w:rsid w:val="000469F8"/>
    <w:rsid w:val="0004706B"/>
    <w:rsid w:val="000519D4"/>
    <w:rsid w:val="00051C9F"/>
    <w:rsid w:val="00052D70"/>
    <w:rsid w:val="0005371B"/>
    <w:rsid w:val="00053A5E"/>
    <w:rsid w:val="00054419"/>
    <w:rsid w:val="000546AE"/>
    <w:rsid w:val="00055013"/>
    <w:rsid w:val="00055F3B"/>
    <w:rsid w:val="00057C45"/>
    <w:rsid w:val="00060370"/>
    <w:rsid w:val="00061E4F"/>
    <w:rsid w:val="00065FDD"/>
    <w:rsid w:val="00066876"/>
    <w:rsid w:val="00067C3B"/>
    <w:rsid w:val="00067F58"/>
    <w:rsid w:val="00070D3C"/>
    <w:rsid w:val="00071942"/>
    <w:rsid w:val="00072AD0"/>
    <w:rsid w:val="00072EA8"/>
    <w:rsid w:val="00073490"/>
    <w:rsid w:val="00073FCA"/>
    <w:rsid w:val="000766F8"/>
    <w:rsid w:val="00076ABB"/>
    <w:rsid w:val="00077737"/>
    <w:rsid w:val="00077D1E"/>
    <w:rsid w:val="00077F9E"/>
    <w:rsid w:val="00077FD8"/>
    <w:rsid w:val="00080571"/>
    <w:rsid w:val="0008149F"/>
    <w:rsid w:val="0008191F"/>
    <w:rsid w:val="00082661"/>
    <w:rsid w:val="00084080"/>
    <w:rsid w:val="00084768"/>
    <w:rsid w:val="00085EB5"/>
    <w:rsid w:val="00087E9C"/>
    <w:rsid w:val="00091849"/>
    <w:rsid w:val="00092601"/>
    <w:rsid w:val="00092C50"/>
    <w:rsid w:val="0009311E"/>
    <w:rsid w:val="0009325F"/>
    <w:rsid w:val="000932CE"/>
    <w:rsid w:val="00093544"/>
    <w:rsid w:val="00094C4B"/>
    <w:rsid w:val="000954B6"/>
    <w:rsid w:val="0009556F"/>
    <w:rsid w:val="000957F2"/>
    <w:rsid w:val="000972CE"/>
    <w:rsid w:val="0009741C"/>
    <w:rsid w:val="0009787C"/>
    <w:rsid w:val="00097EE5"/>
    <w:rsid w:val="000A0964"/>
    <w:rsid w:val="000A1371"/>
    <w:rsid w:val="000A354A"/>
    <w:rsid w:val="000A3D72"/>
    <w:rsid w:val="000A52BF"/>
    <w:rsid w:val="000A56C5"/>
    <w:rsid w:val="000A63A3"/>
    <w:rsid w:val="000A76FB"/>
    <w:rsid w:val="000B1806"/>
    <w:rsid w:val="000B1A27"/>
    <w:rsid w:val="000B4835"/>
    <w:rsid w:val="000B62CC"/>
    <w:rsid w:val="000B64F9"/>
    <w:rsid w:val="000C00F8"/>
    <w:rsid w:val="000C05C6"/>
    <w:rsid w:val="000C1E0B"/>
    <w:rsid w:val="000C302A"/>
    <w:rsid w:val="000C3F52"/>
    <w:rsid w:val="000C42B6"/>
    <w:rsid w:val="000C4FC1"/>
    <w:rsid w:val="000C5C2C"/>
    <w:rsid w:val="000C5E4B"/>
    <w:rsid w:val="000C62D2"/>
    <w:rsid w:val="000C7489"/>
    <w:rsid w:val="000D18DE"/>
    <w:rsid w:val="000D1E96"/>
    <w:rsid w:val="000D2288"/>
    <w:rsid w:val="000D2D60"/>
    <w:rsid w:val="000D3330"/>
    <w:rsid w:val="000D606F"/>
    <w:rsid w:val="000D665C"/>
    <w:rsid w:val="000E08EF"/>
    <w:rsid w:val="000E1250"/>
    <w:rsid w:val="000E1EDC"/>
    <w:rsid w:val="000E3314"/>
    <w:rsid w:val="000E6448"/>
    <w:rsid w:val="000E7C89"/>
    <w:rsid w:val="000F00A1"/>
    <w:rsid w:val="000F2B09"/>
    <w:rsid w:val="000F2DE6"/>
    <w:rsid w:val="000F4905"/>
    <w:rsid w:val="000F6230"/>
    <w:rsid w:val="000F6D4E"/>
    <w:rsid w:val="00100903"/>
    <w:rsid w:val="00100940"/>
    <w:rsid w:val="00100C09"/>
    <w:rsid w:val="001012B7"/>
    <w:rsid w:val="00101CD5"/>
    <w:rsid w:val="00101E4C"/>
    <w:rsid w:val="00102A44"/>
    <w:rsid w:val="00103690"/>
    <w:rsid w:val="00103AB4"/>
    <w:rsid w:val="001051CC"/>
    <w:rsid w:val="00105D41"/>
    <w:rsid w:val="00106779"/>
    <w:rsid w:val="00106FB8"/>
    <w:rsid w:val="001074EF"/>
    <w:rsid w:val="00107F40"/>
    <w:rsid w:val="0011079C"/>
    <w:rsid w:val="00110F54"/>
    <w:rsid w:val="001115AA"/>
    <w:rsid w:val="00111634"/>
    <w:rsid w:val="00111AE7"/>
    <w:rsid w:val="00111E70"/>
    <w:rsid w:val="0011256B"/>
    <w:rsid w:val="00113A7B"/>
    <w:rsid w:val="00113DFE"/>
    <w:rsid w:val="0011629A"/>
    <w:rsid w:val="00116D72"/>
    <w:rsid w:val="001212B3"/>
    <w:rsid w:val="0012131C"/>
    <w:rsid w:val="00121EBD"/>
    <w:rsid w:val="001231E3"/>
    <w:rsid w:val="00123E3A"/>
    <w:rsid w:val="0012400A"/>
    <w:rsid w:val="0012453D"/>
    <w:rsid w:val="00124EED"/>
    <w:rsid w:val="001250AA"/>
    <w:rsid w:val="00125C38"/>
    <w:rsid w:val="00125DD1"/>
    <w:rsid w:val="001275F4"/>
    <w:rsid w:val="00127CBD"/>
    <w:rsid w:val="00130002"/>
    <w:rsid w:val="00130010"/>
    <w:rsid w:val="00130A64"/>
    <w:rsid w:val="00130CC2"/>
    <w:rsid w:val="00132049"/>
    <w:rsid w:val="001320D0"/>
    <w:rsid w:val="00133742"/>
    <w:rsid w:val="00135063"/>
    <w:rsid w:val="00135345"/>
    <w:rsid w:val="001427AD"/>
    <w:rsid w:val="0014291E"/>
    <w:rsid w:val="001431FE"/>
    <w:rsid w:val="001440ED"/>
    <w:rsid w:val="00144173"/>
    <w:rsid w:val="0014467C"/>
    <w:rsid w:val="001454B4"/>
    <w:rsid w:val="00145B46"/>
    <w:rsid w:val="00147DDC"/>
    <w:rsid w:val="001501B1"/>
    <w:rsid w:val="00150654"/>
    <w:rsid w:val="00150D95"/>
    <w:rsid w:val="00150DC0"/>
    <w:rsid w:val="00151DE2"/>
    <w:rsid w:val="00152097"/>
    <w:rsid w:val="0015258F"/>
    <w:rsid w:val="00152910"/>
    <w:rsid w:val="00153250"/>
    <w:rsid w:val="00154273"/>
    <w:rsid w:val="00154A52"/>
    <w:rsid w:val="00154DE5"/>
    <w:rsid w:val="00154E45"/>
    <w:rsid w:val="001557D4"/>
    <w:rsid w:val="00155A26"/>
    <w:rsid w:val="00157428"/>
    <w:rsid w:val="0015758B"/>
    <w:rsid w:val="0016002C"/>
    <w:rsid w:val="0016111A"/>
    <w:rsid w:val="00164BF5"/>
    <w:rsid w:val="001664B1"/>
    <w:rsid w:val="00166B3B"/>
    <w:rsid w:val="00166E14"/>
    <w:rsid w:val="00166F5D"/>
    <w:rsid w:val="001671D7"/>
    <w:rsid w:val="001674FA"/>
    <w:rsid w:val="00167834"/>
    <w:rsid w:val="00167D73"/>
    <w:rsid w:val="00167D9D"/>
    <w:rsid w:val="00167F96"/>
    <w:rsid w:val="00170912"/>
    <w:rsid w:val="00171BDF"/>
    <w:rsid w:val="001721A6"/>
    <w:rsid w:val="00173714"/>
    <w:rsid w:val="00173B50"/>
    <w:rsid w:val="00173C23"/>
    <w:rsid w:val="00173DBA"/>
    <w:rsid w:val="00176B51"/>
    <w:rsid w:val="001811EB"/>
    <w:rsid w:val="00181F29"/>
    <w:rsid w:val="00182DEA"/>
    <w:rsid w:val="0018590A"/>
    <w:rsid w:val="0019074A"/>
    <w:rsid w:val="00191615"/>
    <w:rsid w:val="00192DF6"/>
    <w:rsid w:val="00197BFA"/>
    <w:rsid w:val="001A0AFC"/>
    <w:rsid w:val="001A2718"/>
    <w:rsid w:val="001A3987"/>
    <w:rsid w:val="001A5757"/>
    <w:rsid w:val="001B06C3"/>
    <w:rsid w:val="001B1322"/>
    <w:rsid w:val="001B1CCD"/>
    <w:rsid w:val="001B2C12"/>
    <w:rsid w:val="001B4562"/>
    <w:rsid w:val="001B5D10"/>
    <w:rsid w:val="001B60F6"/>
    <w:rsid w:val="001B635A"/>
    <w:rsid w:val="001B7BC8"/>
    <w:rsid w:val="001B7C73"/>
    <w:rsid w:val="001C18B1"/>
    <w:rsid w:val="001C21A9"/>
    <w:rsid w:val="001C35CA"/>
    <w:rsid w:val="001C6266"/>
    <w:rsid w:val="001C7269"/>
    <w:rsid w:val="001C7480"/>
    <w:rsid w:val="001C7FE1"/>
    <w:rsid w:val="001D0664"/>
    <w:rsid w:val="001D1131"/>
    <w:rsid w:val="001D11B5"/>
    <w:rsid w:val="001D2361"/>
    <w:rsid w:val="001D2458"/>
    <w:rsid w:val="001D2464"/>
    <w:rsid w:val="001D4653"/>
    <w:rsid w:val="001D5356"/>
    <w:rsid w:val="001D5465"/>
    <w:rsid w:val="001D5F38"/>
    <w:rsid w:val="001D7775"/>
    <w:rsid w:val="001E03D0"/>
    <w:rsid w:val="001E0BF6"/>
    <w:rsid w:val="001E1F4F"/>
    <w:rsid w:val="001E21C5"/>
    <w:rsid w:val="001E4ADF"/>
    <w:rsid w:val="001E4E07"/>
    <w:rsid w:val="001E5E12"/>
    <w:rsid w:val="001F0D88"/>
    <w:rsid w:val="001F3173"/>
    <w:rsid w:val="001F3BFB"/>
    <w:rsid w:val="001F4DF2"/>
    <w:rsid w:val="001F6572"/>
    <w:rsid w:val="002030F3"/>
    <w:rsid w:val="00203C8C"/>
    <w:rsid w:val="002055F7"/>
    <w:rsid w:val="00210F7C"/>
    <w:rsid w:val="00214783"/>
    <w:rsid w:val="00215633"/>
    <w:rsid w:val="00215EB0"/>
    <w:rsid w:val="00215F87"/>
    <w:rsid w:val="00216200"/>
    <w:rsid w:val="002163DB"/>
    <w:rsid w:val="0021676A"/>
    <w:rsid w:val="002168E4"/>
    <w:rsid w:val="00216FB5"/>
    <w:rsid w:val="00217A6F"/>
    <w:rsid w:val="0022031F"/>
    <w:rsid w:val="002204C9"/>
    <w:rsid w:val="00220C4C"/>
    <w:rsid w:val="0022141F"/>
    <w:rsid w:val="00222A81"/>
    <w:rsid w:val="00222B21"/>
    <w:rsid w:val="00222E72"/>
    <w:rsid w:val="00223FFB"/>
    <w:rsid w:val="002261AA"/>
    <w:rsid w:val="0022791C"/>
    <w:rsid w:val="00227E00"/>
    <w:rsid w:val="00231565"/>
    <w:rsid w:val="00231605"/>
    <w:rsid w:val="0023192F"/>
    <w:rsid w:val="002325B6"/>
    <w:rsid w:val="002332BD"/>
    <w:rsid w:val="002335E3"/>
    <w:rsid w:val="002345F4"/>
    <w:rsid w:val="00234E91"/>
    <w:rsid w:val="00235393"/>
    <w:rsid w:val="00236860"/>
    <w:rsid w:val="002376FB"/>
    <w:rsid w:val="0023783A"/>
    <w:rsid w:val="00237AD7"/>
    <w:rsid w:val="00240BB0"/>
    <w:rsid w:val="00240BC7"/>
    <w:rsid w:val="00242013"/>
    <w:rsid w:val="00242437"/>
    <w:rsid w:val="00244005"/>
    <w:rsid w:val="0024537B"/>
    <w:rsid w:val="002464AC"/>
    <w:rsid w:val="002473C9"/>
    <w:rsid w:val="0025121C"/>
    <w:rsid w:val="002513B9"/>
    <w:rsid w:val="00251FF7"/>
    <w:rsid w:val="002520E4"/>
    <w:rsid w:val="00252137"/>
    <w:rsid w:val="00252371"/>
    <w:rsid w:val="00253626"/>
    <w:rsid w:val="002546F3"/>
    <w:rsid w:val="00254CA6"/>
    <w:rsid w:val="00255A6E"/>
    <w:rsid w:val="00256464"/>
    <w:rsid w:val="00256E8E"/>
    <w:rsid w:val="002575FE"/>
    <w:rsid w:val="00257EDE"/>
    <w:rsid w:val="0026025B"/>
    <w:rsid w:val="002606BD"/>
    <w:rsid w:val="00260AC3"/>
    <w:rsid w:val="00260E28"/>
    <w:rsid w:val="0026133F"/>
    <w:rsid w:val="00261406"/>
    <w:rsid w:val="0026195E"/>
    <w:rsid w:val="00264211"/>
    <w:rsid w:val="0026462C"/>
    <w:rsid w:val="002648EA"/>
    <w:rsid w:val="00265497"/>
    <w:rsid w:val="00265845"/>
    <w:rsid w:val="00265B0B"/>
    <w:rsid w:val="00265BBB"/>
    <w:rsid w:val="00265C9B"/>
    <w:rsid w:val="0026729C"/>
    <w:rsid w:val="0026762C"/>
    <w:rsid w:val="00270019"/>
    <w:rsid w:val="00272402"/>
    <w:rsid w:val="00272414"/>
    <w:rsid w:val="00272693"/>
    <w:rsid w:val="00274F84"/>
    <w:rsid w:val="00276FA8"/>
    <w:rsid w:val="002770FD"/>
    <w:rsid w:val="0027759A"/>
    <w:rsid w:val="002801E0"/>
    <w:rsid w:val="0028096C"/>
    <w:rsid w:val="00280EDC"/>
    <w:rsid w:val="00281A14"/>
    <w:rsid w:val="00281C5D"/>
    <w:rsid w:val="0028204E"/>
    <w:rsid w:val="002820E9"/>
    <w:rsid w:val="002828A6"/>
    <w:rsid w:val="00284ADB"/>
    <w:rsid w:val="002859E6"/>
    <w:rsid w:val="0028676B"/>
    <w:rsid w:val="00287530"/>
    <w:rsid w:val="002877B3"/>
    <w:rsid w:val="00290089"/>
    <w:rsid w:val="002906E6"/>
    <w:rsid w:val="00290CA7"/>
    <w:rsid w:val="00290EE8"/>
    <w:rsid w:val="00291DD4"/>
    <w:rsid w:val="002942A5"/>
    <w:rsid w:val="002955E8"/>
    <w:rsid w:val="00295767"/>
    <w:rsid w:val="002964F2"/>
    <w:rsid w:val="00297AEA"/>
    <w:rsid w:val="002A015F"/>
    <w:rsid w:val="002A044D"/>
    <w:rsid w:val="002A0FE8"/>
    <w:rsid w:val="002A2B96"/>
    <w:rsid w:val="002A509F"/>
    <w:rsid w:val="002A5D9B"/>
    <w:rsid w:val="002A5E2E"/>
    <w:rsid w:val="002A5EDD"/>
    <w:rsid w:val="002A6E2A"/>
    <w:rsid w:val="002A6E9E"/>
    <w:rsid w:val="002A7CF8"/>
    <w:rsid w:val="002B271F"/>
    <w:rsid w:val="002B2DDB"/>
    <w:rsid w:val="002B4B7F"/>
    <w:rsid w:val="002B744D"/>
    <w:rsid w:val="002B74A7"/>
    <w:rsid w:val="002C2678"/>
    <w:rsid w:val="002C3C18"/>
    <w:rsid w:val="002C4A62"/>
    <w:rsid w:val="002C50B0"/>
    <w:rsid w:val="002C5A0E"/>
    <w:rsid w:val="002C77AF"/>
    <w:rsid w:val="002C7F62"/>
    <w:rsid w:val="002D2004"/>
    <w:rsid w:val="002D50CA"/>
    <w:rsid w:val="002D6762"/>
    <w:rsid w:val="002D6A8E"/>
    <w:rsid w:val="002D6ACC"/>
    <w:rsid w:val="002D6CA1"/>
    <w:rsid w:val="002E23B3"/>
    <w:rsid w:val="002E2B26"/>
    <w:rsid w:val="002F016C"/>
    <w:rsid w:val="002F067C"/>
    <w:rsid w:val="002F09DE"/>
    <w:rsid w:val="002F12A2"/>
    <w:rsid w:val="002F2A6A"/>
    <w:rsid w:val="002F2ACE"/>
    <w:rsid w:val="002F2EA5"/>
    <w:rsid w:val="002F4011"/>
    <w:rsid w:val="002F70DC"/>
    <w:rsid w:val="002F78B8"/>
    <w:rsid w:val="003004E8"/>
    <w:rsid w:val="003008D7"/>
    <w:rsid w:val="0030327E"/>
    <w:rsid w:val="00303752"/>
    <w:rsid w:val="003037F2"/>
    <w:rsid w:val="003039CD"/>
    <w:rsid w:val="00304242"/>
    <w:rsid w:val="003043D0"/>
    <w:rsid w:val="00304FFD"/>
    <w:rsid w:val="00310F32"/>
    <w:rsid w:val="003110CC"/>
    <w:rsid w:val="00311BCF"/>
    <w:rsid w:val="003131AB"/>
    <w:rsid w:val="0031320A"/>
    <w:rsid w:val="0031364C"/>
    <w:rsid w:val="00313AD3"/>
    <w:rsid w:val="00315974"/>
    <w:rsid w:val="00320197"/>
    <w:rsid w:val="00320CE3"/>
    <w:rsid w:val="00321776"/>
    <w:rsid w:val="00321B4A"/>
    <w:rsid w:val="003245A4"/>
    <w:rsid w:val="00324B96"/>
    <w:rsid w:val="00326016"/>
    <w:rsid w:val="0032612C"/>
    <w:rsid w:val="003270E6"/>
    <w:rsid w:val="00333134"/>
    <w:rsid w:val="003333BA"/>
    <w:rsid w:val="00334F46"/>
    <w:rsid w:val="003356CD"/>
    <w:rsid w:val="00336DF9"/>
    <w:rsid w:val="0033751E"/>
    <w:rsid w:val="00337780"/>
    <w:rsid w:val="00337BE6"/>
    <w:rsid w:val="00342022"/>
    <w:rsid w:val="00342D07"/>
    <w:rsid w:val="003446FF"/>
    <w:rsid w:val="003459F8"/>
    <w:rsid w:val="00345B6C"/>
    <w:rsid w:val="00345DA6"/>
    <w:rsid w:val="003466B5"/>
    <w:rsid w:val="00350BEB"/>
    <w:rsid w:val="00350F62"/>
    <w:rsid w:val="003523A4"/>
    <w:rsid w:val="003542A4"/>
    <w:rsid w:val="0035442B"/>
    <w:rsid w:val="00357F72"/>
    <w:rsid w:val="00360609"/>
    <w:rsid w:val="00360ACD"/>
    <w:rsid w:val="00360ED7"/>
    <w:rsid w:val="0036229A"/>
    <w:rsid w:val="0036382A"/>
    <w:rsid w:val="00365842"/>
    <w:rsid w:val="00370EA5"/>
    <w:rsid w:val="00371289"/>
    <w:rsid w:val="0037280E"/>
    <w:rsid w:val="00374C0B"/>
    <w:rsid w:val="00375189"/>
    <w:rsid w:val="00375802"/>
    <w:rsid w:val="003808F1"/>
    <w:rsid w:val="00381D21"/>
    <w:rsid w:val="00382D95"/>
    <w:rsid w:val="003835A8"/>
    <w:rsid w:val="00383BA3"/>
    <w:rsid w:val="003847F3"/>
    <w:rsid w:val="00386B33"/>
    <w:rsid w:val="00386D37"/>
    <w:rsid w:val="00390B19"/>
    <w:rsid w:val="00390D79"/>
    <w:rsid w:val="003912B1"/>
    <w:rsid w:val="003923DB"/>
    <w:rsid w:val="00392463"/>
    <w:rsid w:val="00394822"/>
    <w:rsid w:val="00395DAB"/>
    <w:rsid w:val="0039650C"/>
    <w:rsid w:val="003970FE"/>
    <w:rsid w:val="003971EF"/>
    <w:rsid w:val="003979E1"/>
    <w:rsid w:val="003A040D"/>
    <w:rsid w:val="003A0845"/>
    <w:rsid w:val="003A241C"/>
    <w:rsid w:val="003A2DA8"/>
    <w:rsid w:val="003A3736"/>
    <w:rsid w:val="003A3914"/>
    <w:rsid w:val="003A3B33"/>
    <w:rsid w:val="003A440B"/>
    <w:rsid w:val="003A4484"/>
    <w:rsid w:val="003A77CB"/>
    <w:rsid w:val="003B0068"/>
    <w:rsid w:val="003B0919"/>
    <w:rsid w:val="003B096F"/>
    <w:rsid w:val="003B0F70"/>
    <w:rsid w:val="003B225B"/>
    <w:rsid w:val="003B32D7"/>
    <w:rsid w:val="003B3C4B"/>
    <w:rsid w:val="003B3DFE"/>
    <w:rsid w:val="003B4421"/>
    <w:rsid w:val="003B515A"/>
    <w:rsid w:val="003B6608"/>
    <w:rsid w:val="003B6D18"/>
    <w:rsid w:val="003B780E"/>
    <w:rsid w:val="003B784E"/>
    <w:rsid w:val="003B7B7E"/>
    <w:rsid w:val="003C05FE"/>
    <w:rsid w:val="003C1DC7"/>
    <w:rsid w:val="003C3707"/>
    <w:rsid w:val="003C4135"/>
    <w:rsid w:val="003C4AA6"/>
    <w:rsid w:val="003C4B10"/>
    <w:rsid w:val="003C4D35"/>
    <w:rsid w:val="003C5269"/>
    <w:rsid w:val="003C5EF7"/>
    <w:rsid w:val="003D00CB"/>
    <w:rsid w:val="003D0EF3"/>
    <w:rsid w:val="003D20BF"/>
    <w:rsid w:val="003D2522"/>
    <w:rsid w:val="003D317D"/>
    <w:rsid w:val="003D3A3C"/>
    <w:rsid w:val="003D3D43"/>
    <w:rsid w:val="003D3FC6"/>
    <w:rsid w:val="003D407B"/>
    <w:rsid w:val="003D5CEC"/>
    <w:rsid w:val="003D6700"/>
    <w:rsid w:val="003E05B3"/>
    <w:rsid w:val="003E07D0"/>
    <w:rsid w:val="003E0E50"/>
    <w:rsid w:val="003E10C1"/>
    <w:rsid w:val="003E1305"/>
    <w:rsid w:val="003E1ADA"/>
    <w:rsid w:val="003E2147"/>
    <w:rsid w:val="003E2B2D"/>
    <w:rsid w:val="003E3AB9"/>
    <w:rsid w:val="003E46C4"/>
    <w:rsid w:val="003E7A2C"/>
    <w:rsid w:val="003E7A3A"/>
    <w:rsid w:val="003E7CCF"/>
    <w:rsid w:val="003F012E"/>
    <w:rsid w:val="003F0B7B"/>
    <w:rsid w:val="003F0B8F"/>
    <w:rsid w:val="003F0DE7"/>
    <w:rsid w:val="003F1F64"/>
    <w:rsid w:val="003F2C19"/>
    <w:rsid w:val="003F3429"/>
    <w:rsid w:val="003F46DB"/>
    <w:rsid w:val="003F46ED"/>
    <w:rsid w:val="0040018C"/>
    <w:rsid w:val="004002E8"/>
    <w:rsid w:val="00401696"/>
    <w:rsid w:val="004018B3"/>
    <w:rsid w:val="00401DAF"/>
    <w:rsid w:val="00402076"/>
    <w:rsid w:val="00405881"/>
    <w:rsid w:val="00406963"/>
    <w:rsid w:val="004100AF"/>
    <w:rsid w:val="00410159"/>
    <w:rsid w:val="00410BB5"/>
    <w:rsid w:val="004127F0"/>
    <w:rsid w:val="0041303F"/>
    <w:rsid w:val="00414836"/>
    <w:rsid w:val="00415082"/>
    <w:rsid w:val="00417D28"/>
    <w:rsid w:val="004200AE"/>
    <w:rsid w:val="0042015A"/>
    <w:rsid w:val="004203F3"/>
    <w:rsid w:val="00420F69"/>
    <w:rsid w:val="00422B42"/>
    <w:rsid w:val="004241B4"/>
    <w:rsid w:val="0042455A"/>
    <w:rsid w:val="0042497E"/>
    <w:rsid w:val="00425C22"/>
    <w:rsid w:val="00426EC4"/>
    <w:rsid w:val="00426FB3"/>
    <w:rsid w:val="004303F8"/>
    <w:rsid w:val="00430873"/>
    <w:rsid w:val="0043161B"/>
    <w:rsid w:val="0043277A"/>
    <w:rsid w:val="00433054"/>
    <w:rsid w:val="004337D1"/>
    <w:rsid w:val="00433AC7"/>
    <w:rsid w:val="00433BFA"/>
    <w:rsid w:val="004341D1"/>
    <w:rsid w:val="0043443D"/>
    <w:rsid w:val="00436AAB"/>
    <w:rsid w:val="00437170"/>
    <w:rsid w:val="0044097C"/>
    <w:rsid w:val="004419D8"/>
    <w:rsid w:val="00442175"/>
    <w:rsid w:val="004432B2"/>
    <w:rsid w:val="0044733E"/>
    <w:rsid w:val="00447355"/>
    <w:rsid w:val="00447986"/>
    <w:rsid w:val="00452907"/>
    <w:rsid w:val="00452ABA"/>
    <w:rsid w:val="00452CA5"/>
    <w:rsid w:val="004532E6"/>
    <w:rsid w:val="00453B58"/>
    <w:rsid w:val="00455933"/>
    <w:rsid w:val="00456E41"/>
    <w:rsid w:val="0045724C"/>
    <w:rsid w:val="00457FFA"/>
    <w:rsid w:val="004602F5"/>
    <w:rsid w:val="00460CD6"/>
    <w:rsid w:val="00460F6D"/>
    <w:rsid w:val="004611B3"/>
    <w:rsid w:val="00461925"/>
    <w:rsid w:val="00462579"/>
    <w:rsid w:val="00462EAD"/>
    <w:rsid w:val="00464610"/>
    <w:rsid w:val="004646B2"/>
    <w:rsid w:val="004647C4"/>
    <w:rsid w:val="004651D3"/>
    <w:rsid w:val="004654C8"/>
    <w:rsid w:val="00465627"/>
    <w:rsid w:val="00465E85"/>
    <w:rsid w:val="0046656B"/>
    <w:rsid w:val="00467853"/>
    <w:rsid w:val="004729D1"/>
    <w:rsid w:val="00476ABD"/>
    <w:rsid w:val="00476E6F"/>
    <w:rsid w:val="004779B2"/>
    <w:rsid w:val="0048048C"/>
    <w:rsid w:val="00481141"/>
    <w:rsid w:val="004828E7"/>
    <w:rsid w:val="004833F7"/>
    <w:rsid w:val="00483BCD"/>
    <w:rsid w:val="00484133"/>
    <w:rsid w:val="00484352"/>
    <w:rsid w:val="00484556"/>
    <w:rsid w:val="00484612"/>
    <w:rsid w:val="004855F8"/>
    <w:rsid w:val="00485C6B"/>
    <w:rsid w:val="00485E2C"/>
    <w:rsid w:val="004865BA"/>
    <w:rsid w:val="00491E61"/>
    <w:rsid w:val="00492E6B"/>
    <w:rsid w:val="00493162"/>
    <w:rsid w:val="004931BD"/>
    <w:rsid w:val="00493B30"/>
    <w:rsid w:val="00493B65"/>
    <w:rsid w:val="0049490D"/>
    <w:rsid w:val="00495E32"/>
    <w:rsid w:val="004960A5"/>
    <w:rsid w:val="00496DE6"/>
    <w:rsid w:val="00497300"/>
    <w:rsid w:val="00497E37"/>
    <w:rsid w:val="004A0346"/>
    <w:rsid w:val="004A1D23"/>
    <w:rsid w:val="004A2008"/>
    <w:rsid w:val="004A2A11"/>
    <w:rsid w:val="004A2BD9"/>
    <w:rsid w:val="004A52BA"/>
    <w:rsid w:val="004A7250"/>
    <w:rsid w:val="004B122F"/>
    <w:rsid w:val="004B166D"/>
    <w:rsid w:val="004B1820"/>
    <w:rsid w:val="004B2C2B"/>
    <w:rsid w:val="004B34D6"/>
    <w:rsid w:val="004B3E5F"/>
    <w:rsid w:val="004B401F"/>
    <w:rsid w:val="004B44CE"/>
    <w:rsid w:val="004B5AAD"/>
    <w:rsid w:val="004B6488"/>
    <w:rsid w:val="004B6CB6"/>
    <w:rsid w:val="004B70C1"/>
    <w:rsid w:val="004B7345"/>
    <w:rsid w:val="004B7EC2"/>
    <w:rsid w:val="004C0907"/>
    <w:rsid w:val="004C1D50"/>
    <w:rsid w:val="004C2610"/>
    <w:rsid w:val="004C2667"/>
    <w:rsid w:val="004C3046"/>
    <w:rsid w:val="004C3478"/>
    <w:rsid w:val="004C41F3"/>
    <w:rsid w:val="004C442E"/>
    <w:rsid w:val="004C4AA0"/>
    <w:rsid w:val="004C5F9F"/>
    <w:rsid w:val="004C7816"/>
    <w:rsid w:val="004D1B24"/>
    <w:rsid w:val="004D1F2B"/>
    <w:rsid w:val="004D231F"/>
    <w:rsid w:val="004D260F"/>
    <w:rsid w:val="004D37F2"/>
    <w:rsid w:val="004D38B7"/>
    <w:rsid w:val="004D5FE9"/>
    <w:rsid w:val="004D61D0"/>
    <w:rsid w:val="004D64A8"/>
    <w:rsid w:val="004D70F7"/>
    <w:rsid w:val="004D765A"/>
    <w:rsid w:val="004D7EA1"/>
    <w:rsid w:val="004E0F9B"/>
    <w:rsid w:val="004E116B"/>
    <w:rsid w:val="004E147B"/>
    <w:rsid w:val="004E180A"/>
    <w:rsid w:val="004E22F7"/>
    <w:rsid w:val="004E307A"/>
    <w:rsid w:val="004E322B"/>
    <w:rsid w:val="004E39F3"/>
    <w:rsid w:val="004E43A2"/>
    <w:rsid w:val="004E5EF1"/>
    <w:rsid w:val="004E5F82"/>
    <w:rsid w:val="004E64A5"/>
    <w:rsid w:val="004E71BD"/>
    <w:rsid w:val="004E7378"/>
    <w:rsid w:val="004F02D1"/>
    <w:rsid w:val="004F057D"/>
    <w:rsid w:val="004F0FC0"/>
    <w:rsid w:val="004F101F"/>
    <w:rsid w:val="004F3014"/>
    <w:rsid w:val="004F3735"/>
    <w:rsid w:val="004F4114"/>
    <w:rsid w:val="004F41AD"/>
    <w:rsid w:val="004F72A0"/>
    <w:rsid w:val="00501A46"/>
    <w:rsid w:val="00502806"/>
    <w:rsid w:val="005030DD"/>
    <w:rsid w:val="005032A5"/>
    <w:rsid w:val="00504456"/>
    <w:rsid w:val="005066DA"/>
    <w:rsid w:val="00506B69"/>
    <w:rsid w:val="00507601"/>
    <w:rsid w:val="00510EEA"/>
    <w:rsid w:val="00512597"/>
    <w:rsid w:val="00512934"/>
    <w:rsid w:val="0051642A"/>
    <w:rsid w:val="00516DC6"/>
    <w:rsid w:val="0051752B"/>
    <w:rsid w:val="0052053D"/>
    <w:rsid w:val="005215D7"/>
    <w:rsid w:val="00521C44"/>
    <w:rsid w:val="005247E5"/>
    <w:rsid w:val="00524A25"/>
    <w:rsid w:val="005262FE"/>
    <w:rsid w:val="00527E78"/>
    <w:rsid w:val="00530733"/>
    <w:rsid w:val="00531E06"/>
    <w:rsid w:val="0053271D"/>
    <w:rsid w:val="00533208"/>
    <w:rsid w:val="00534C74"/>
    <w:rsid w:val="00534FE2"/>
    <w:rsid w:val="00535CAF"/>
    <w:rsid w:val="005365A9"/>
    <w:rsid w:val="0053662C"/>
    <w:rsid w:val="005374CB"/>
    <w:rsid w:val="005374ED"/>
    <w:rsid w:val="005400C7"/>
    <w:rsid w:val="005401C3"/>
    <w:rsid w:val="00542702"/>
    <w:rsid w:val="00542C47"/>
    <w:rsid w:val="00544B59"/>
    <w:rsid w:val="00545D7B"/>
    <w:rsid w:val="0054604D"/>
    <w:rsid w:val="005535E3"/>
    <w:rsid w:val="005535F0"/>
    <w:rsid w:val="00553788"/>
    <w:rsid w:val="00554105"/>
    <w:rsid w:val="0055533D"/>
    <w:rsid w:val="00555BF0"/>
    <w:rsid w:val="005603EA"/>
    <w:rsid w:val="005606B3"/>
    <w:rsid w:val="00561DFE"/>
    <w:rsid w:val="0056290A"/>
    <w:rsid w:val="00563391"/>
    <w:rsid w:val="005635B7"/>
    <w:rsid w:val="00564DE7"/>
    <w:rsid w:val="005652F8"/>
    <w:rsid w:val="0056699F"/>
    <w:rsid w:val="005717E5"/>
    <w:rsid w:val="00571F27"/>
    <w:rsid w:val="005734B2"/>
    <w:rsid w:val="00573E1A"/>
    <w:rsid w:val="005747AD"/>
    <w:rsid w:val="00574EBA"/>
    <w:rsid w:val="0057582F"/>
    <w:rsid w:val="00576B38"/>
    <w:rsid w:val="00576C03"/>
    <w:rsid w:val="0057746E"/>
    <w:rsid w:val="005809E2"/>
    <w:rsid w:val="00580AE9"/>
    <w:rsid w:val="00580BEE"/>
    <w:rsid w:val="00580D0F"/>
    <w:rsid w:val="00581DFF"/>
    <w:rsid w:val="005857FF"/>
    <w:rsid w:val="005858A2"/>
    <w:rsid w:val="00586745"/>
    <w:rsid w:val="00590056"/>
    <w:rsid w:val="00590192"/>
    <w:rsid w:val="0059436D"/>
    <w:rsid w:val="00595206"/>
    <w:rsid w:val="00595D38"/>
    <w:rsid w:val="005966B5"/>
    <w:rsid w:val="00596B86"/>
    <w:rsid w:val="005A1371"/>
    <w:rsid w:val="005A19BF"/>
    <w:rsid w:val="005A1E71"/>
    <w:rsid w:val="005A221F"/>
    <w:rsid w:val="005A3B20"/>
    <w:rsid w:val="005A3FEC"/>
    <w:rsid w:val="005A53AC"/>
    <w:rsid w:val="005A53BF"/>
    <w:rsid w:val="005A6026"/>
    <w:rsid w:val="005A66F2"/>
    <w:rsid w:val="005A71DF"/>
    <w:rsid w:val="005A73A4"/>
    <w:rsid w:val="005A7EC6"/>
    <w:rsid w:val="005B0977"/>
    <w:rsid w:val="005B16E1"/>
    <w:rsid w:val="005B16F4"/>
    <w:rsid w:val="005B1843"/>
    <w:rsid w:val="005B2288"/>
    <w:rsid w:val="005B2D22"/>
    <w:rsid w:val="005B50E9"/>
    <w:rsid w:val="005B6DE7"/>
    <w:rsid w:val="005C0A2F"/>
    <w:rsid w:val="005C1DEA"/>
    <w:rsid w:val="005C2467"/>
    <w:rsid w:val="005C34E0"/>
    <w:rsid w:val="005C4246"/>
    <w:rsid w:val="005C6158"/>
    <w:rsid w:val="005C61A4"/>
    <w:rsid w:val="005C691D"/>
    <w:rsid w:val="005C6980"/>
    <w:rsid w:val="005C78C5"/>
    <w:rsid w:val="005D03A7"/>
    <w:rsid w:val="005D169E"/>
    <w:rsid w:val="005D37EE"/>
    <w:rsid w:val="005D425A"/>
    <w:rsid w:val="005D4426"/>
    <w:rsid w:val="005D488A"/>
    <w:rsid w:val="005D572A"/>
    <w:rsid w:val="005D5A4B"/>
    <w:rsid w:val="005D5DDE"/>
    <w:rsid w:val="005E0644"/>
    <w:rsid w:val="005E06C5"/>
    <w:rsid w:val="005E093E"/>
    <w:rsid w:val="005E281F"/>
    <w:rsid w:val="005E3A2B"/>
    <w:rsid w:val="005E3B8C"/>
    <w:rsid w:val="005E496B"/>
    <w:rsid w:val="005E49E7"/>
    <w:rsid w:val="005E69C2"/>
    <w:rsid w:val="005E733F"/>
    <w:rsid w:val="005E7515"/>
    <w:rsid w:val="005E7D14"/>
    <w:rsid w:val="005F0168"/>
    <w:rsid w:val="005F0994"/>
    <w:rsid w:val="005F303E"/>
    <w:rsid w:val="005F3553"/>
    <w:rsid w:val="005F3579"/>
    <w:rsid w:val="005F37F4"/>
    <w:rsid w:val="005F4132"/>
    <w:rsid w:val="005F4B19"/>
    <w:rsid w:val="005F5B6F"/>
    <w:rsid w:val="005F5FE4"/>
    <w:rsid w:val="005F7600"/>
    <w:rsid w:val="00600E96"/>
    <w:rsid w:val="00600F1E"/>
    <w:rsid w:val="00601C20"/>
    <w:rsid w:val="00601F7B"/>
    <w:rsid w:val="00602196"/>
    <w:rsid w:val="006021D4"/>
    <w:rsid w:val="00602317"/>
    <w:rsid w:val="0060313E"/>
    <w:rsid w:val="00603D9C"/>
    <w:rsid w:val="00603E80"/>
    <w:rsid w:val="006050C5"/>
    <w:rsid w:val="006061BE"/>
    <w:rsid w:val="0060674E"/>
    <w:rsid w:val="00607E48"/>
    <w:rsid w:val="0061010E"/>
    <w:rsid w:val="006104CD"/>
    <w:rsid w:val="0061175C"/>
    <w:rsid w:val="00611E62"/>
    <w:rsid w:val="00612347"/>
    <w:rsid w:val="00612D64"/>
    <w:rsid w:val="00613CD2"/>
    <w:rsid w:val="006140C0"/>
    <w:rsid w:val="00614CD2"/>
    <w:rsid w:val="0062043C"/>
    <w:rsid w:val="0062126A"/>
    <w:rsid w:val="006224A7"/>
    <w:rsid w:val="00622A82"/>
    <w:rsid w:val="00623611"/>
    <w:rsid w:val="00623C57"/>
    <w:rsid w:val="00625099"/>
    <w:rsid w:val="006258A2"/>
    <w:rsid w:val="0062620C"/>
    <w:rsid w:val="006265C9"/>
    <w:rsid w:val="006266FF"/>
    <w:rsid w:val="00630099"/>
    <w:rsid w:val="0063109D"/>
    <w:rsid w:val="0063112E"/>
    <w:rsid w:val="0063135A"/>
    <w:rsid w:val="00631FFD"/>
    <w:rsid w:val="00633977"/>
    <w:rsid w:val="00633AB1"/>
    <w:rsid w:val="006342E4"/>
    <w:rsid w:val="00634DE4"/>
    <w:rsid w:val="00635985"/>
    <w:rsid w:val="006418DF"/>
    <w:rsid w:val="00641E73"/>
    <w:rsid w:val="006421C9"/>
    <w:rsid w:val="006428D0"/>
    <w:rsid w:val="006428ED"/>
    <w:rsid w:val="00642FFF"/>
    <w:rsid w:val="00644081"/>
    <w:rsid w:val="0064412C"/>
    <w:rsid w:val="0064489D"/>
    <w:rsid w:val="00644F23"/>
    <w:rsid w:val="00645613"/>
    <w:rsid w:val="006470EA"/>
    <w:rsid w:val="00647340"/>
    <w:rsid w:val="0065158E"/>
    <w:rsid w:val="00651A70"/>
    <w:rsid w:val="00651DF3"/>
    <w:rsid w:val="00654B0B"/>
    <w:rsid w:val="00654C81"/>
    <w:rsid w:val="006552CF"/>
    <w:rsid w:val="0065722A"/>
    <w:rsid w:val="006572F0"/>
    <w:rsid w:val="00660570"/>
    <w:rsid w:val="00660F44"/>
    <w:rsid w:val="006613F4"/>
    <w:rsid w:val="0066199B"/>
    <w:rsid w:val="00661A58"/>
    <w:rsid w:val="0066484A"/>
    <w:rsid w:val="0066553E"/>
    <w:rsid w:val="00665D66"/>
    <w:rsid w:val="00666D03"/>
    <w:rsid w:val="0067064D"/>
    <w:rsid w:val="0067179B"/>
    <w:rsid w:val="00673029"/>
    <w:rsid w:val="00673425"/>
    <w:rsid w:val="00673733"/>
    <w:rsid w:val="00673B78"/>
    <w:rsid w:val="006774BF"/>
    <w:rsid w:val="00677650"/>
    <w:rsid w:val="00681A46"/>
    <w:rsid w:val="00684432"/>
    <w:rsid w:val="00684DA6"/>
    <w:rsid w:val="00687B81"/>
    <w:rsid w:val="00687B85"/>
    <w:rsid w:val="00690D6B"/>
    <w:rsid w:val="00691FD8"/>
    <w:rsid w:val="00692E4F"/>
    <w:rsid w:val="0069601F"/>
    <w:rsid w:val="006A0723"/>
    <w:rsid w:val="006A0818"/>
    <w:rsid w:val="006A0D3E"/>
    <w:rsid w:val="006A2553"/>
    <w:rsid w:val="006A29FE"/>
    <w:rsid w:val="006A2F59"/>
    <w:rsid w:val="006A322A"/>
    <w:rsid w:val="006A4983"/>
    <w:rsid w:val="006A4DEA"/>
    <w:rsid w:val="006A5C22"/>
    <w:rsid w:val="006A6190"/>
    <w:rsid w:val="006A6858"/>
    <w:rsid w:val="006A7717"/>
    <w:rsid w:val="006A7B90"/>
    <w:rsid w:val="006A7D75"/>
    <w:rsid w:val="006B0338"/>
    <w:rsid w:val="006B096D"/>
    <w:rsid w:val="006B2029"/>
    <w:rsid w:val="006B28D0"/>
    <w:rsid w:val="006B30BF"/>
    <w:rsid w:val="006B3502"/>
    <w:rsid w:val="006B4053"/>
    <w:rsid w:val="006B66D2"/>
    <w:rsid w:val="006B7376"/>
    <w:rsid w:val="006B7736"/>
    <w:rsid w:val="006B7BD0"/>
    <w:rsid w:val="006C076C"/>
    <w:rsid w:val="006C0B9B"/>
    <w:rsid w:val="006C17F6"/>
    <w:rsid w:val="006C287D"/>
    <w:rsid w:val="006C47C2"/>
    <w:rsid w:val="006C48BB"/>
    <w:rsid w:val="006C4CCD"/>
    <w:rsid w:val="006C55DD"/>
    <w:rsid w:val="006C5C07"/>
    <w:rsid w:val="006C5D0D"/>
    <w:rsid w:val="006C6FAC"/>
    <w:rsid w:val="006D1318"/>
    <w:rsid w:val="006D267C"/>
    <w:rsid w:val="006D2B5F"/>
    <w:rsid w:val="006D4EE0"/>
    <w:rsid w:val="006D5B98"/>
    <w:rsid w:val="006D74A4"/>
    <w:rsid w:val="006E18FF"/>
    <w:rsid w:val="006E1AFE"/>
    <w:rsid w:val="006E1DAF"/>
    <w:rsid w:val="006E3D7F"/>
    <w:rsid w:val="006E70EF"/>
    <w:rsid w:val="006E7EA9"/>
    <w:rsid w:val="006F1B67"/>
    <w:rsid w:val="006F20AC"/>
    <w:rsid w:val="006F3187"/>
    <w:rsid w:val="006F35FA"/>
    <w:rsid w:val="006F3A7E"/>
    <w:rsid w:val="006F488A"/>
    <w:rsid w:val="006F48CD"/>
    <w:rsid w:val="006F526B"/>
    <w:rsid w:val="006F6397"/>
    <w:rsid w:val="006F67CF"/>
    <w:rsid w:val="006F71CB"/>
    <w:rsid w:val="006F75BF"/>
    <w:rsid w:val="00700D92"/>
    <w:rsid w:val="00701C8C"/>
    <w:rsid w:val="00702655"/>
    <w:rsid w:val="00703083"/>
    <w:rsid w:val="00703E1A"/>
    <w:rsid w:val="00704559"/>
    <w:rsid w:val="00705A53"/>
    <w:rsid w:val="007076D5"/>
    <w:rsid w:val="00710C14"/>
    <w:rsid w:val="00711353"/>
    <w:rsid w:val="00711B6A"/>
    <w:rsid w:val="007139B3"/>
    <w:rsid w:val="00713CC6"/>
    <w:rsid w:val="00713ED6"/>
    <w:rsid w:val="007142A6"/>
    <w:rsid w:val="0071487B"/>
    <w:rsid w:val="007149F2"/>
    <w:rsid w:val="00714A0F"/>
    <w:rsid w:val="00715A13"/>
    <w:rsid w:val="00715E29"/>
    <w:rsid w:val="00720F00"/>
    <w:rsid w:val="00721421"/>
    <w:rsid w:val="00722FAB"/>
    <w:rsid w:val="007243A3"/>
    <w:rsid w:val="0072617C"/>
    <w:rsid w:val="007308B6"/>
    <w:rsid w:val="0073148A"/>
    <w:rsid w:val="00731BA8"/>
    <w:rsid w:val="0073292E"/>
    <w:rsid w:val="007357CF"/>
    <w:rsid w:val="007361F1"/>
    <w:rsid w:val="007365F3"/>
    <w:rsid w:val="0073684B"/>
    <w:rsid w:val="00737166"/>
    <w:rsid w:val="007375F7"/>
    <w:rsid w:val="007379F7"/>
    <w:rsid w:val="00737C9D"/>
    <w:rsid w:val="007406F1"/>
    <w:rsid w:val="0074105B"/>
    <w:rsid w:val="007412D1"/>
    <w:rsid w:val="007442B0"/>
    <w:rsid w:val="0074547D"/>
    <w:rsid w:val="00746950"/>
    <w:rsid w:val="0074719A"/>
    <w:rsid w:val="00747563"/>
    <w:rsid w:val="007504E4"/>
    <w:rsid w:val="007507E2"/>
    <w:rsid w:val="00750802"/>
    <w:rsid w:val="00751E3C"/>
    <w:rsid w:val="00753681"/>
    <w:rsid w:val="0075407C"/>
    <w:rsid w:val="00754D9B"/>
    <w:rsid w:val="0075798B"/>
    <w:rsid w:val="00762AA6"/>
    <w:rsid w:val="00762EF2"/>
    <w:rsid w:val="0076303E"/>
    <w:rsid w:val="0076348E"/>
    <w:rsid w:val="0076414A"/>
    <w:rsid w:val="00764563"/>
    <w:rsid w:val="007649C3"/>
    <w:rsid w:val="0076593E"/>
    <w:rsid w:val="007679CD"/>
    <w:rsid w:val="00767C10"/>
    <w:rsid w:val="0077488E"/>
    <w:rsid w:val="00774E77"/>
    <w:rsid w:val="0077518A"/>
    <w:rsid w:val="007752DA"/>
    <w:rsid w:val="00775758"/>
    <w:rsid w:val="00775F2A"/>
    <w:rsid w:val="007762A2"/>
    <w:rsid w:val="00776A3B"/>
    <w:rsid w:val="00777139"/>
    <w:rsid w:val="00782B61"/>
    <w:rsid w:val="007864AF"/>
    <w:rsid w:val="0078678F"/>
    <w:rsid w:val="00790175"/>
    <w:rsid w:val="0079263A"/>
    <w:rsid w:val="00792819"/>
    <w:rsid w:val="007957CB"/>
    <w:rsid w:val="00795E3B"/>
    <w:rsid w:val="00795E7A"/>
    <w:rsid w:val="00797DCE"/>
    <w:rsid w:val="007A0A16"/>
    <w:rsid w:val="007A1915"/>
    <w:rsid w:val="007A2217"/>
    <w:rsid w:val="007A39A9"/>
    <w:rsid w:val="007A3C9F"/>
    <w:rsid w:val="007A3D91"/>
    <w:rsid w:val="007A58D8"/>
    <w:rsid w:val="007A5D4A"/>
    <w:rsid w:val="007A5E01"/>
    <w:rsid w:val="007A5EE1"/>
    <w:rsid w:val="007A6190"/>
    <w:rsid w:val="007A6F99"/>
    <w:rsid w:val="007A7D2A"/>
    <w:rsid w:val="007B00DA"/>
    <w:rsid w:val="007B02EA"/>
    <w:rsid w:val="007B0C8D"/>
    <w:rsid w:val="007B182D"/>
    <w:rsid w:val="007B21EA"/>
    <w:rsid w:val="007B23BC"/>
    <w:rsid w:val="007B30F5"/>
    <w:rsid w:val="007B3565"/>
    <w:rsid w:val="007B3882"/>
    <w:rsid w:val="007B418C"/>
    <w:rsid w:val="007B459F"/>
    <w:rsid w:val="007B4F77"/>
    <w:rsid w:val="007B5D88"/>
    <w:rsid w:val="007B6160"/>
    <w:rsid w:val="007C10BF"/>
    <w:rsid w:val="007C1DB3"/>
    <w:rsid w:val="007C2087"/>
    <w:rsid w:val="007C2126"/>
    <w:rsid w:val="007C24DD"/>
    <w:rsid w:val="007C4FC0"/>
    <w:rsid w:val="007C5699"/>
    <w:rsid w:val="007C5CA2"/>
    <w:rsid w:val="007C71FD"/>
    <w:rsid w:val="007C75AD"/>
    <w:rsid w:val="007D13B5"/>
    <w:rsid w:val="007D3D2A"/>
    <w:rsid w:val="007D5198"/>
    <w:rsid w:val="007D52B8"/>
    <w:rsid w:val="007D5B9D"/>
    <w:rsid w:val="007D7FC6"/>
    <w:rsid w:val="007E1AB8"/>
    <w:rsid w:val="007E2308"/>
    <w:rsid w:val="007E37ED"/>
    <w:rsid w:val="007E48F3"/>
    <w:rsid w:val="007E4A47"/>
    <w:rsid w:val="007E6966"/>
    <w:rsid w:val="007E6CC6"/>
    <w:rsid w:val="007E76B2"/>
    <w:rsid w:val="007F0059"/>
    <w:rsid w:val="007F0328"/>
    <w:rsid w:val="007F0A37"/>
    <w:rsid w:val="007F1758"/>
    <w:rsid w:val="007F18F5"/>
    <w:rsid w:val="007F1D1A"/>
    <w:rsid w:val="007F2D4E"/>
    <w:rsid w:val="007F3D09"/>
    <w:rsid w:val="007F5689"/>
    <w:rsid w:val="007F6AE4"/>
    <w:rsid w:val="007F76CA"/>
    <w:rsid w:val="008002D9"/>
    <w:rsid w:val="008004C5"/>
    <w:rsid w:val="00801518"/>
    <w:rsid w:val="008022BC"/>
    <w:rsid w:val="0080250D"/>
    <w:rsid w:val="00803496"/>
    <w:rsid w:val="00806856"/>
    <w:rsid w:val="008078FB"/>
    <w:rsid w:val="00812195"/>
    <w:rsid w:val="008131FD"/>
    <w:rsid w:val="00813363"/>
    <w:rsid w:val="00815168"/>
    <w:rsid w:val="008207D2"/>
    <w:rsid w:val="008209FA"/>
    <w:rsid w:val="00821C4B"/>
    <w:rsid w:val="008227B0"/>
    <w:rsid w:val="008235AA"/>
    <w:rsid w:val="008254BA"/>
    <w:rsid w:val="008256FB"/>
    <w:rsid w:val="00825BA8"/>
    <w:rsid w:val="00826A24"/>
    <w:rsid w:val="00827F42"/>
    <w:rsid w:val="00830014"/>
    <w:rsid w:val="008317C4"/>
    <w:rsid w:val="00832198"/>
    <w:rsid w:val="00834D7C"/>
    <w:rsid w:val="008354C0"/>
    <w:rsid w:val="008361AC"/>
    <w:rsid w:val="00836B87"/>
    <w:rsid w:val="00836C34"/>
    <w:rsid w:val="0084137F"/>
    <w:rsid w:val="00841895"/>
    <w:rsid w:val="00841F75"/>
    <w:rsid w:val="00842E55"/>
    <w:rsid w:val="00843074"/>
    <w:rsid w:val="00844114"/>
    <w:rsid w:val="008442D0"/>
    <w:rsid w:val="00850E33"/>
    <w:rsid w:val="0085124D"/>
    <w:rsid w:val="0085152E"/>
    <w:rsid w:val="00851803"/>
    <w:rsid w:val="00852C40"/>
    <w:rsid w:val="00853E67"/>
    <w:rsid w:val="008546A2"/>
    <w:rsid w:val="00855700"/>
    <w:rsid w:val="00856083"/>
    <w:rsid w:val="00856118"/>
    <w:rsid w:val="00861D86"/>
    <w:rsid w:val="008624F1"/>
    <w:rsid w:val="008634B6"/>
    <w:rsid w:val="0086362F"/>
    <w:rsid w:val="008644E2"/>
    <w:rsid w:val="0086476A"/>
    <w:rsid w:val="00865DBE"/>
    <w:rsid w:val="00867BEA"/>
    <w:rsid w:val="00870925"/>
    <w:rsid w:val="00871EC3"/>
    <w:rsid w:val="008720C8"/>
    <w:rsid w:val="0087222D"/>
    <w:rsid w:val="00872CBB"/>
    <w:rsid w:val="00873349"/>
    <w:rsid w:val="008734B3"/>
    <w:rsid w:val="00873947"/>
    <w:rsid w:val="00873F9A"/>
    <w:rsid w:val="00874A08"/>
    <w:rsid w:val="00874B83"/>
    <w:rsid w:val="008751BC"/>
    <w:rsid w:val="008753C6"/>
    <w:rsid w:val="008759D7"/>
    <w:rsid w:val="00876B48"/>
    <w:rsid w:val="00877308"/>
    <w:rsid w:val="00880032"/>
    <w:rsid w:val="00880AB2"/>
    <w:rsid w:val="00882AB4"/>
    <w:rsid w:val="00883165"/>
    <w:rsid w:val="008833FD"/>
    <w:rsid w:val="00883C01"/>
    <w:rsid w:val="00884B20"/>
    <w:rsid w:val="008857A9"/>
    <w:rsid w:val="00885DE8"/>
    <w:rsid w:val="0088776C"/>
    <w:rsid w:val="008908DD"/>
    <w:rsid w:val="0089093D"/>
    <w:rsid w:val="00891E76"/>
    <w:rsid w:val="00892C23"/>
    <w:rsid w:val="00892C9F"/>
    <w:rsid w:val="00894456"/>
    <w:rsid w:val="008953FC"/>
    <w:rsid w:val="00895AF9"/>
    <w:rsid w:val="00896C25"/>
    <w:rsid w:val="00896CCE"/>
    <w:rsid w:val="00897130"/>
    <w:rsid w:val="008A04FB"/>
    <w:rsid w:val="008A130A"/>
    <w:rsid w:val="008A1F3E"/>
    <w:rsid w:val="008A30BE"/>
    <w:rsid w:val="008A54A3"/>
    <w:rsid w:val="008A5C60"/>
    <w:rsid w:val="008A5D69"/>
    <w:rsid w:val="008A64A7"/>
    <w:rsid w:val="008A6D25"/>
    <w:rsid w:val="008A79DA"/>
    <w:rsid w:val="008B053F"/>
    <w:rsid w:val="008B076A"/>
    <w:rsid w:val="008B500A"/>
    <w:rsid w:val="008B6E29"/>
    <w:rsid w:val="008B76CE"/>
    <w:rsid w:val="008C1679"/>
    <w:rsid w:val="008C2788"/>
    <w:rsid w:val="008C50E8"/>
    <w:rsid w:val="008C6148"/>
    <w:rsid w:val="008C6772"/>
    <w:rsid w:val="008C761C"/>
    <w:rsid w:val="008D0732"/>
    <w:rsid w:val="008D1219"/>
    <w:rsid w:val="008D12A6"/>
    <w:rsid w:val="008D19EF"/>
    <w:rsid w:val="008D1B6D"/>
    <w:rsid w:val="008D4597"/>
    <w:rsid w:val="008D4C2F"/>
    <w:rsid w:val="008D54CC"/>
    <w:rsid w:val="008D5B99"/>
    <w:rsid w:val="008D653E"/>
    <w:rsid w:val="008D6915"/>
    <w:rsid w:val="008E1353"/>
    <w:rsid w:val="008E31B8"/>
    <w:rsid w:val="008E4338"/>
    <w:rsid w:val="008E4531"/>
    <w:rsid w:val="008E5CE5"/>
    <w:rsid w:val="008E5CFB"/>
    <w:rsid w:val="008E5EFD"/>
    <w:rsid w:val="008E63ED"/>
    <w:rsid w:val="008E7741"/>
    <w:rsid w:val="008E7BA4"/>
    <w:rsid w:val="008F0558"/>
    <w:rsid w:val="008F07D1"/>
    <w:rsid w:val="008F0D57"/>
    <w:rsid w:val="008F1479"/>
    <w:rsid w:val="008F152E"/>
    <w:rsid w:val="008F1D8E"/>
    <w:rsid w:val="008F5FC3"/>
    <w:rsid w:val="008F68D8"/>
    <w:rsid w:val="009026B5"/>
    <w:rsid w:val="00903ED1"/>
    <w:rsid w:val="00904502"/>
    <w:rsid w:val="00904F9A"/>
    <w:rsid w:val="00905371"/>
    <w:rsid w:val="00906011"/>
    <w:rsid w:val="00906DB9"/>
    <w:rsid w:val="00906FC8"/>
    <w:rsid w:val="00907551"/>
    <w:rsid w:val="00910174"/>
    <w:rsid w:val="0091158F"/>
    <w:rsid w:val="00911829"/>
    <w:rsid w:val="009120D5"/>
    <w:rsid w:val="009128BE"/>
    <w:rsid w:val="00916054"/>
    <w:rsid w:val="00916308"/>
    <w:rsid w:val="0091744E"/>
    <w:rsid w:val="0091756A"/>
    <w:rsid w:val="009207CE"/>
    <w:rsid w:val="00923FE1"/>
    <w:rsid w:val="0092413B"/>
    <w:rsid w:val="00924DD8"/>
    <w:rsid w:val="00924E58"/>
    <w:rsid w:val="00925429"/>
    <w:rsid w:val="009259AD"/>
    <w:rsid w:val="00926164"/>
    <w:rsid w:val="00931D56"/>
    <w:rsid w:val="0093220D"/>
    <w:rsid w:val="009323B4"/>
    <w:rsid w:val="00933999"/>
    <w:rsid w:val="00933E2A"/>
    <w:rsid w:val="00933E30"/>
    <w:rsid w:val="009341CB"/>
    <w:rsid w:val="00934711"/>
    <w:rsid w:val="00935D0F"/>
    <w:rsid w:val="00935E78"/>
    <w:rsid w:val="00935F23"/>
    <w:rsid w:val="009375FB"/>
    <w:rsid w:val="00942446"/>
    <w:rsid w:val="0094265B"/>
    <w:rsid w:val="00942EAC"/>
    <w:rsid w:val="00943965"/>
    <w:rsid w:val="00944E7E"/>
    <w:rsid w:val="00944F3B"/>
    <w:rsid w:val="009461D7"/>
    <w:rsid w:val="00946557"/>
    <w:rsid w:val="00946866"/>
    <w:rsid w:val="00947581"/>
    <w:rsid w:val="00947643"/>
    <w:rsid w:val="0095141F"/>
    <w:rsid w:val="0095310C"/>
    <w:rsid w:val="00955A3E"/>
    <w:rsid w:val="009565C8"/>
    <w:rsid w:val="00960043"/>
    <w:rsid w:val="0096403E"/>
    <w:rsid w:val="00966251"/>
    <w:rsid w:val="00967145"/>
    <w:rsid w:val="00967BC3"/>
    <w:rsid w:val="0097016E"/>
    <w:rsid w:val="00973431"/>
    <w:rsid w:val="00973741"/>
    <w:rsid w:val="0097491F"/>
    <w:rsid w:val="00974BEE"/>
    <w:rsid w:val="009757B7"/>
    <w:rsid w:val="009763B8"/>
    <w:rsid w:val="00980619"/>
    <w:rsid w:val="0098158C"/>
    <w:rsid w:val="00983FEC"/>
    <w:rsid w:val="009843DE"/>
    <w:rsid w:val="00986E31"/>
    <w:rsid w:val="0098771E"/>
    <w:rsid w:val="00987E76"/>
    <w:rsid w:val="009902FE"/>
    <w:rsid w:val="009908E8"/>
    <w:rsid w:val="0099120B"/>
    <w:rsid w:val="00991A14"/>
    <w:rsid w:val="009938D8"/>
    <w:rsid w:val="00995E65"/>
    <w:rsid w:val="009960FD"/>
    <w:rsid w:val="009977EF"/>
    <w:rsid w:val="00997CD0"/>
    <w:rsid w:val="00997CEB"/>
    <w:rsid w:val="009A0761"/>
    <w:rsid w:val="009A14E5"/>
    <w:rsid w:val="009A301B"/>
    <w:rsid w:val="009A301D"/>
    <w:rsid w:val="009A34D4"/>
    <w:rsid w:val="009A4DB8"/>
    <w:rsid w:val="009A5AC7"/>
    <w:rsid w:val="009A5D49"/>
    <w:rsid w:val="009A6099"/>
    <w:rsid w:val="009A613B"/>
    <w:rsid w:val="009B05EE"/>
    <w:rsid w:val="009B0E31"/>
    <w:rsid w:val="009B22A0"/>
    <w:rsid w:val="009B26AC"/>
    <w:rsid w:val="009B2C1A"/>
    <w:rsid w:val="009B3EB9"/>
    <w:rsid w:val="009B4AE2"/>
    <w:rsid w:val="009B6111"/>
    <w:rsid w:val="009B6166"/>
    <w:rsid w:val="009B7153"/>
    <w:rsid w:val="009B775E"/>
    <w:rsid w:val="009C2AC8"/>
    <w:rsid w:val="009C3E78"/>
    <w:rsid w:val="009C52BC"/>
    <w:rsid w:val="009C5AA7"/>
    <w:rsid w:val="009C6124"/>
    <w:rsid w:val="009C6243"/>
    <w:rsid w:val="009C636E"/>
    <w:rsid w:val="009C6542"/>
    <w:rsid w:val="009C680E"/>
    <w:rsid w:val="009D07D0"/>
    <w:rsid w:val="009D115B"/>
    <w:rsid w:val="009D1F09"/>
    <w:rsid w:val="009D485C"/>
    <w:rsid w:val="009D518A"/>
    <w:rsid w:val="009D5C00"/>
    <w:rsid w:val="009D71ED"/>
    <w:rsid w:val="009E0171"/>
    <w:rsid w:val="009E0981"/>
    <w:rsid w:val="009E12B4"/>
    <w:rsid w:val="009E3085"/>
    <w:rsid w:val="009E33EC"/>
    <w:rsid w:val="009E34E4"/>
    <w:rsid w:val="009E60CD"/>
    <w:rsid w:val="009E6280"/>
    <w:rsid w:val="009E6387"/>
    <w:rsid w:val="009E675B"/>
    <w:rsid w:val="009E6A3A"/>
    <w:rsid w:val="009F0672"/>
    <w:rsid w:val="009F14B5"/>
    <w:rsid w:val="009F1560"/>
    <w:rsid w:val="009F15B2"/>
    <w:rsid w:val="009F1802"/>
    <w:rsid w:val="009F2970"/>
    <w:rsid w:val="009F4646"/>
    <w:rsid w:val="009F49E0"/>
    <w:rsid w:val="009F707A"/>
    <w:rsid w:val="00A01B58"/>
    <w:rsid w:val="00A01F29"/>
    <w:rsid w:val="00A022D3"/>
    <w:rsid w:val="00A03BF3"/>
    <w:rsid w:val="00A0570D"/>
    <w:rsid w:val="00A05E04"/>
    <w:rsid w:val="00A06748"/>
    <w:rsid w:val="00A1086D"/>
    <w:rsid w:val="00A13FF1"/>
    <w:rsid w:val="00A13FFC"/>
    <w:rsid w:val="00A1485D"/>
    <w:rsid w:val="00A153DC"/>
    <w:rsid w:val="00A15BD3"/>
    <w:rsid w:val="00A17A15"/>
    <w:rsid w:val="00A20064"/>
    <w:rsid w:val="00A20251"/>
    <w:rsid w:val="00A20BA2"/>
    <w:rsid w:val="00A21970"/>
    <w:rsid w:val="00A21A2D"/>
    <w:rsid w:val="00A2378F"/>
    <w:rsid w:val="00A27A13"/>
    <w:rsid w:val="00A33892"/>
    <w:rsid w:val="00A33B06"/>
    <w:rsid w:val="00A36F87"/>
    <w:rsid w:val="00A40C7E"/>
    <w:rsid w:val="00A44683"/>
    <w:rsid w:val="00A45055"/>
    <w:rsid w:val="00A45D57"/>
    <w:rsid w:val="00A46AD4"/>
    <w:rsid w:val="00A476C6"/>
    <w:rsid w:val="00A51006"/>
    <w:rsid w:val="00A51716"/>
    <w:rsid w:val="00A524F8"/>
    <w:rsid w:val="00A52A76"/>
    <w:rsid w:val="00A53142"/>
    <w:rsid w:val="00A54134"/>
    <w:rsid w:val="00A545BE"/>
    <w:rsid w:val="00A54720"/>
    <w:rsid w:val="00A5542C"/>
    <w:rsid w:val="00A555BC"/>
    <w:rsid w:val="00A56D94"/>
    <w:rsid w:val="00A56F6C"/>
    <w:rsid w:val="00A60261"/>
    <w:rsid w:val="00A612A9"/>
    <w:rsid w:val="00A61B30"/>
    <w:rsid w:val="00A61CB8"/>
    <w:rsid w:val="00A65AAF"/>
    <w:rsid w:val="00A667E1"/>
    <w:rsid w:val="00A66B52"/>
    <w:rsid w:val="00A70FE0"/>
    <w:rsid w:val="00A718CE"/>
    <w:rsid w:val="00A721BC"/>
    <w:rsid w:val="00A73C27"/>
    <w:rsid w:val="00A73E66"/>
    <w:rsid w:val="00A73F97"/>
    <w:rsid w:val="00A7657F"/>
    <w:rsid w:val="00A77506"/>
    <w:rsid w:val="00A806CB"/>
    <w:rsid w:val="00A80737"/>
    <w:rsid w:val="00A81957"/>
    <w:rsid w:val="00A82C63"/>
    <w:rsid w:val="00A82C81"/>
    <w:rsid w:val="00A84EDF"/>
    <w:rsid w:val="00A854AF"/>
    <w:rsid w:val="00A854B9"/>
    <w:rsid w:val="00A865DD"/>
    <w:rsid w:val="00A86AE3"/>
    <w:rsid w:val="00A86B85"/>
    <w:rsid w:val="00A87A0F"/>
    <w:rsid w:val="00A87DCE"/>
    <w:rsid w:val="00A90024"/>
    <w:rsid w:val="00A91245"/>
    <w:rsid w:val="00A912FB"/>
    <w:rsid w:val="00A919C9"/>
    <w:rsid w:val="00A9217C"/>
    <w:rsid w:val="00A92B44"/>
    <w:rsid w:val="00A9336B"/>
    <w:rsid w:val="00A948AF"/>
    <w:rsid w:val="00A94C09"/>
    <w:rsid w:val="00A94D91"/>
    <w:rsid w:val="00A9571C"/>
    <w:rsid w:val="00A9619D"/>
    <w:rsid w:val="00A96D01"/>
    <w:rsid w:val="00A97376"/>
    <w:rsid w:val="00A979AF"/>
    <w:rsid w:val="00A97EA7"/>
    <w:rsid w:val="00AA1DF3"/>
    <w:rsid w:val="00AA5185"/>
    <w:rsid w:val="00AA5E02"/>
    <w:rsid w:val="00AA7870"/>
    <w:rsid w:val="00AB0529"/>
    <w:rsid w:val="00AB0635"/>
    <w:rsid w:val="00AB0AEB"/>
    <w:rsid w:val="00AB1552"/>
    <w:rsid w:val="00AB3E03"/>
    <w:rsid w:val="00AB3FF3"/>
    <w:rsid w:val="00AB43A4"/>
    <w:rsid w:val="00AB5879"/>
    <w:rsid w:val="00AB6077"/>
    <w:rsid w:val="00AB6795"/>
    <w:rsid w:val="00AB6D50"/>
    <w:rsid w:val="00AB7115"/>
    <w:rsid w:val="00AB7E81"/>
    <w:rsid w:val="00AC1B45"/>
    <w:rsid w:val="00AC1F56"/>
    <w:rsid w:val="00AC2817"/>
    <w:rsid w:val="00AC2DFC"/>
    <w:rsid w:val="00AC39F4"/>
    <w:rsid w:val="00AC3EA8"/>
    <w:rsid w:val="00AC4C10"/>
    <w:rsid w:val="00AC5138"/>
    <w:rsid w:val="00AC5183"/>
    <w:rsid w:val="00AC590E"/>
    <w:rsid w:val="00AC5938"/>
    <w:rsid w:val="00AD0788"/>
    <w:rsid w:val="00AD309E"/>
    <w:rsid w:val="00AD3BB7"/>
    <w:rsid w:val="00AD431B"/>
    <w:rsid w:val="00AD5C6A"/>
    <w:rsid w:val="00AD5FE3"/>
    <w:rsid w:val="00AD7D69"/>
    <w:rsid w:val="00AE1EEC"/>
    <w:rsid w:val="00AE33A5"/>
    <w:rsid w:val="00AE38C6"/>
    <w:rsid w:val="00AE440F"/>
    <w:rsid w:val="00AE50E3"/>
    <w:rsid w:val="00AE5FC4"/>
    <w:rsid w:val="00AE68A1"/>
    <w:rsid w:val="00AE7267"/>
    <w:rsid w:val="00AE733F"/>
    <w:rsid w:val="00AF1256"/>
    <w:rsid w:val="00AF1653"/>
    <w:rsid w:val="00AF183B"/>
    <w:rsid w:val="00AF1F26"/>
    <w:rsid w:val="00AF3D99"/>
    <w:rsid w:val="00AF4612"/>
    <w:rsid w:val="00AF47BE"/>
    <w:rsid w:val="00AF6A54"/>
    <w:rsid w:val="00AF72C1"/>
    <w:rsid w:val="00AF734B"/>
    <w:rsid w:val="00B0114C"/>
    <w:rsid w:val="00B0158E"/>
    <w:rsid w:val="00B02A33"/>
    <w:rsid w:val="00B02BC7"/>
    <w:rsid w:val="00B048E3"/>
    <w:rsid w:val="00B04C4B"/>
    <w:rsid w:val="00B04DD8"/>
    <w:rsid w:val="00B04EC9"/>
    <w:rsid w:val="00B05152"/>
    <w:rsid w:val="00B054A2"/>
    <w:rsid w:val="00B07001"/>
    <w:rsid w:val="00B071AA"/>
    <w:rsid w:val="00B07FDE"/>
    <w:rsid w:val="00B10482"/>
    <w:rsid w:val="00B1084A"/>
    <w:rsid w:val="00B12A81"/>
    <w:rsid w:val="00B1349B"/>
    <w:rsid w:val="00B13784"/>
    <w:rsid w:val="00B137E0"/>
    <w:rsid w:val="00B13D92"/>
    <w:rsid w:val="00B15BA4"/>
    <w:rsid w:val="00B166D5"/>
    <w:rsid w:val="00B16774"/>
    <w:rsid w:val="00B17136"/>
    <w:rsid w:val="00B2033C"/>
    <w:rsid w:val="00B2231B"/>
    <w:rsid w:val="00B225F6"/>
    <w:rsid w:val="00B228D2"/>
    <w:rsid w:val="00B23849"/>
    <w:rsid w:val="00B25479"/>
    <w:rsid w:val="00B262AD"/>
    <w:rsid w:val="00B26CDE"/>
    <w:rsid w:val="00B2753C"/>
    <w:rsid w:val="00B30F67"/>
    <w:rsid w:val="00B3162D"/>
    <w:rsid w:val="00B32D2E"/>
    <w:rsid w:val="00B335A9"/>
    <w:rsid w:val="00B33D12"/>
    <w:rsid w:val="00B340F1"/>
    <w:rsid w:val="00B34933"/>
    <w:rsid w:val="00B35FF8"/>
    <w:rsid w:val="00B36C8A"/>
    <w:rsid w:val="00B36E98"/>
    <w:rsid w:val="00B36FF7"/>
    <w:rsid w:val="00B40E1D"/>
    <w:rsid w:val="00B40E25"/>
    <w:rsid w:val="00B41141"/>
    <w:rsid w:val="00B41EF7"/>
    <w:rsid w:val="00B4255A"/>
    <w:rsid w:val="00B425E2"/>
    <w:rsid w:val="00B43ABF"/>
    <w:rsid w:val="00B43CD0"/>
    <w:rsid w:val="00B44D85"/>
    <w:rsid w:val="00B44E55"/>
    <w:rsid w:val="00B4588A"/>
    <w:rsid w:val="00B46A1C"/>
    <w:rsid w:val="00B472E1"/>
    <w:rsid w:val="00B50E19"/>
    <w:rsid w:val="00B520E0"/>
    <w:rsid w:val="00B529D1"/>
    <w:rsid w:val="00B53241"/>
    <w:rsid w:val="00B54529"/>
    <w:rsid w:val="00B54874"/>
    <w:rsid w:val="00B554DF"/>
    <w:rsid w:val="00B558DE"/>
    <w:rsid w:val="00B55E48"/>
    <w:rsid w:val="00B56583"/>
    <w:rsid w:val="00B566B2"/>
    <w:rsid w:val="00B602DD"/>
    <w:rsid w:val="00B62111"/>
    <w:rsid w:val="00B62515"/>
    <w:rsid w:val="00B654DA"/>
    <w:rsid w:val="00B65781"/>
    <w:rsid w:val="00B65DC2"/>
    <w:rsid w:val="00B70009"/>
    <w:rsid w:val="00B70C5E"/>
    <w:rsid w:val="00B7132D"/>
    <w:rsid w:val="00B71701"/>
    <w:rsid w:val="00B72D5D"/>
    <w:rsid w:val="00B73214"/>
    <w:rsid w:val="00B738C8"/>
    <w:rsid w:val="00B73A06"/>
    <w:rsid w:val="00B73C24"/>
    <w:rsid w:val="00B74089"/>
    <w:rsid w:val="00B7620F"/>
    <w:rsid w:val="00B76755"/>
    <w:rsid w:val="00B77490"/>
    <w:rsid w:val="00B77960"/>
    <w:rsid w:val="00B817D3"/>
    <w:rsid w:val="00B81AF2"/>
    <w:rsid w:val="00B82967"/>
    <w:rsid w:val="00B82B92"/>
    <w:rsid w:val="00B82FA4"/>
    <w:rsid w:val="00B831C0"/>
    <w:rsid w:val="00B85371"/>
    <w:rsid w:val="00B862E9"/>
    <w:rsid w:val="00B86532"/>
    <w:rsid w:val="00B86F2B"/>
    <w:rsid w:val="00B879C0"/>
    <w:rsid w:val="00B903B3"/>
    <w:rsid w:val="00B90501"/>
    <w:rsid w:val="00B924FC"/>
    <w:rsid w:val="00B92C20"/>
    <w:rsid w:val="00B93099"/>
    <w:rsid w:val="00B931FE"/>
    <w:rsid w:val="00B93367"/>
    <w:rsid w:val="00B9367E"/>
    <w:rsid w:val="00B95327"/>
    <w:rsid w:val="00B96127"/>
    <w:rsid w:val="00B9691D"/>
    <w:rsid w:val="00B976A4"/>
    <w:rsid w:val="00B97864"/>
    <w:rsid w:val="00BA0CD8"/>
    <w:rsid w:val="00BA2D5C"/>
    <w:rsid w:val="00BA326A"/>
    <w:rsid w:val="00BA3D01"/>
    <w:rsid w:val="00BA4313"/>
    <w:rsid w:val="00BA4CED"/>
    <w:rsid w:val="00BA4F66"/>
    <w:rsid w:val="00BA59AB"/>
    <w:rsid w:val="00BA6993"/>
    <w:rsid w:val="00BA6F22"/>
    <w:rsid w:val="00BA782D"/>
    <w:rsid w:val="00BB0692"/>
    <w:rsid w:val="00BB0C3D"/>
    <w:rsid w:val="00BB1B0C"/>
    <w:rsid w:val="00BB289E"/>
    <w:rsid w:val="00BB2B38"/>
    <w:rsid w:val="00BB36B1"/>
    <w:rsid w:val="00BB3D3C"/>
    <w:rsid w:val="00BB416F"/>
    <w:rsid w:val="00BB62C4"/>
    <w:rsid w:val="00BB74D6"/>
    <w:rsid w:val="00BC0B39"/>
    <w:rsid w:val="00BC0E0F"/>
    <w:rsid w:val="00BC14D0"/>
    <w:rsid w:val="00BC1D91"/>
    <w:rsid w:val="00BC30FB"/>
    <w:rsid w:val="00BC48E2"/>
    <w:rsid w:val="00BC4DC9"/>
    <w:rsid w:val="00BC5BBA"/>
    <w:rsid w:val="00BC66E2"/>
    <w:rsid w:val="00BC6FEB"/>
    <w:rsid w:val="00BC7D89"/>
    <w:rsid w:val="00BD1344"/>
    <w:rsid w:val="00BD413E"/>
    <w:rsid w:val="00BD4756"/>
    <w:rsid w:val="00BD50CA"/>
    <w:rsid w:val="00BD5C62"/>
    <w:rsid w:val="00BD66DF"/>
    <w:rsid w:val="00BD7370"/>
    <w:rsid w:val="00BD76D5"/>
    <w:rsid w:val="00BE1143"/>
    <w:rsid w:val="00BE1763"/>
    <w:rsid w:val="00BE3A9C"/>
    <w:rsid w:val="00BE4E94"/>
    <w:rsid w:val="00BE53CC"/>
    <w:rsid w:val="00BE55C2"/>
    <w:rsid w:val="00BE6182"/>
    <w:rsid w:val="00BE7843"/>
    <w:rsid w:val="00BF0486"/>
    <w:rsid w:val="00BF0ABE"/>
    <w:rsid w:val="00BF0ED4"/>
    <w:rsid w:val="00BF1217"/>
    <w:rsid w:val="00BF16A8"/>
    <w:rsid w:val="00BF1AFE"/>
    <w:rsid w:val="00BF554C"/>
    <w:rsid w:val="00BF60F1"/>
    <w:rsid w:val="00BF7236"/>
    <w:rsid w:val="00C02029"/>
    <w:rsid w:val="00C026C4"/>
    <w:rsid w:val="00C02FE6"/>
    <w:rsid w:val="00C03D71"/>
    <w:rsid w:val="00C04589"/>
    <w:rsid w:val="00C0459C"/>
    <w:rsid w:val="00C06729"/>
    <w:rsid w:val="00C072FD"/>
    <w:rsid w:val="00C1037A"/>
    <w:rsid w:val="00C10B6E"/>
    <w:rsid w:val="00C14386"/>
    <w:rsid w:val="00C14873"/>
    <w:rsid w:val="00C162DD"/>
    <w:rsid w:val="00C20FEA"/>
    <w:rsid w:val="00C221B7"/>
    <w:rsid w:val="00C229DB"/>
    <w:rsid w:val="00C243A1"/>
    <w:rsid w:val="00C263E7"/>
    <w:rsid w:val="00C26D82"/>
    <w:rsid w:val="00C302BF"/>
    <w:rsid w:val="00C30E66"/>
    <w:rsid w:val="00C31C17"/>
    <w:rsid w:val="00C324C5"/>
    <w:rsid w:val="00C327B0"/>
    <w:rsid w:val="00C336F6"/>
    <w:rsid w:val="00C34905"/>
    <w:rsid w:val="00C34DE1"/>
    <w:rsid w:val="00C35896"/>
    <w:rsid w:val="00C35D59"/>
    <w:rsid w:val="00C35EF7"/>
    <w:rsid w:val="00C36B11"/>
    <w:rsid w:val="00C36E97"/>
    <w:rsid w:val="00C37EB6"/>
    <w:rsid w:val="00C40E42"/>
    <w:rsid w:val="00C41FAC"/>
    <w:rsid w:val="00C4275E"/>
    <w:rsid w:val="00C43C02"/>
    <w:rsid w:val="00C44484"/>
    <w:rsid w:val="00C45DB8"/>
    <w:rsid w:val="00C465D1"/>
    <w:rsid w:val="00C507D9"/>
    <w:rsid w:val="00C50DC8"/>
    <w:rsid w:val="00C52E8B"/>
    <w:rsid w:val="00C5448D"/>
    <w:rsid w:val="00C546FC"/>
    <w:rsid w:val="00C55E68"/>
    <w:rsid w:val="00C56DF2"/>
    <w:rsid w:val="00C60794"/>
    <w:rsid w:val="00C6469F"/>
    <w:rsid w:val="00C67ABD"/>
    <w:rsid w:val="00C67E6F"/>
    <w:rsid w:val="00C70186"/>
    <w:rsid w:val="00C70A40"/>
    <w:rsid w:val="00C71432"/>
    <w:rsid w:val="00C71892"/>
    <w:rsid w:val="00C72992"/>
    <w:rsid w:val="00C74AA0"/>
    <w:rsid w:val="00C7557B"/>
    <w:rsid w:val="00C75DE6"/>
    <w:rsid w:val="00C7694E"/>
    <w:rsid w:val="00C76BAF"/>
    <w:rsid w:val="00C76E21"/>
    <w:rsid w:val="00C8067A"/>
    <w:rsid w:val="00C84421"/>
    <w:rsid w:val="00C8466C"/>
    <w:rsid w:val="00C84953"/>
    <w:rsid w:val="00C85054"/>
    <w:rsid w:val="00C90965"/>
    <w:rsid w:val="00C9546B"/>
    <w:rsid w:val="00C95A08"/>
    <w:rsid w:val="00C9612C"/>
    <w:rsid w:val="00C96886"/>
    <w:rsid w:val="00C96F7C"/>
    <w:rsid w:val="00C974EC"/>
    <w:rsid w:val="00C97F75"/>
    <w:rsid w:val="00CA06C4"/>
    <w:rsid w:val="00CA44A5"/>
    <w:rsid w:val="00CA5FCD"/>
    <w:rsid w:val="00CA6221"/>
    <w:rsid w:val="00CA6310"/>
    <w:rsid w:val="00CA6EF7"/>
    <w:rsid w:val="00CA752D"/>
    <w:rsid w:val="00CA7E78"/>
    <w:rsid w:val="00CB02D1"/>
    <w:rsid w:val="00CB0C67"/>
    <w:rsid w:val="00CB0CF8"/>
    <w:rsid w:val="00CB1CC7"/>
    <w:rsid w:val="00CB1D32"/>
    <w:rsid w:val="00CB220D"/>
    <w:rsid w:val="00CB328A"/>
    <w:rsid w:val="00CB5122"/>
    <w:rsid w:val="00CB5C9D"/>
    <w:rsid w:val="00CB65B8"/>
    <w:rsid w:val="00CB7EE0"/>
    <w:rsid w:val="00CC08F2"/>
    <w:rsid w:val="00CC0B77"/>
    <w:rsid w:val="00CC14BB"/>
    <w:rsid w:val="00CC228C"/>
    <w:rsid w:val="00CC3299"/>
    <w:rsid w:val="00CC3467"/>
    <w:rsid w:val="00CC4466"/>
    <w:rsid w:val="00CC4A35"/>
    <w:rsid w:val="00CC5B52"/>
    <w:rsid w:val="00CC74D9"/>
    <w:rsid w:val="00CC7DC0"/>
    <w:rsid w:val="00CD263C"/>
    <w:rsid w:val="00CD47C3"/>
    <w:rsid w:val="00CD56E2"/>
    <w:rsid w:val="00CD5A30"/>
    <w:rsid w:val="00CD6F64"/>
    <w:rsid w:val="00CD7ACD"/>
    <w:rsid w:val="00CD7C94"/>
    <w:rsid w:val="00CE0D27"/>
    <w:rsid w:val="00CE1067"/>
    <w:rsid w:val="00CE1B16"/>
    <w:rsid w:val="00CE2EB2"/>
    <w:rsid w:val="00CE3212"/>
    <w:rsid w:val="00CE3942"/>
    <w:rsid w:val="00CE4956"/>
    <w:rsid w:val="00CE5FC0"/>
    <w:rsid w:val="00CE7586"/>
    <w:rsid w:val="00CE784B"/>
    <w:rsid w:val="00CF0CE6"/>
    <w:rsid w:val="00CF0DD7"/>
    <w:rsid w:val="00CF15B6"/>
    <w:rsid w:val="00CF36A6"/>
    <w:rsid w:val="00CF3A01"/>
    <w:rsid w:val="00CF4382"/>
    <w:rsid w:val="00CF46CD"/>
    <w:rsid w:val="00CF4C1A"/>
    <w:rsid w:val="00CF5D1C"/>
    <w:rsid w:val="00CF6BFF"/>
    <w:rsid w:val="00CF7552"/>
    <w:rsid w:val="00CF783F"/>
    <w:rsid w:val="00D00361"/>
    <w:rsid w:val="00D01824"/>
    <w:rsid w:val="00D025F2"/>
    <w:rsid w:val="00D0310E"/>
    <w:rsid w:val="00D035B2"/>
    <w:rsid w:val="00D0398C"/>
    <w:rsid w:val="00D03B18"/>
    <w:rsid w:val="00D04330"/>
    <w:rsid w:val="00D044FB"/>
    <w:rsid w:val="00D0489D"/>
    <w:rsid w:val="00D04A4F"/>
    <w:rsid w:val="00D05EAD"/>
    <w:rsid w:val="00D0700C"/>
    <w:rsid w:val="00D07086"/>
    <w:rsid w:val="00D0709B"/>
    <w:rsid w:val="00D0750A"/>
    <w:rsid w:val="00D107C2"/>
    <w:rsid w:val="00D10F50"/>
    <w:rsid w:val="00D111BB"/>
    <w:rsid w:val="00D1188D"/>
    <w:rsid w:val="00D12539"/>
    <w:rsid w:val="00D1401D"/>
    <w:rsid w:val="00D1483C"/>
    <w:rsid w:val="00D1546A"/>
    <w:rsid w:val="00D15837"/>
    <w:rsid w:val="00D15B46"/>
    <w:rsid w:val="00D1645B"/>
    <w:rsid w:val="00D168AB"/>
    <w:rsid w:val="00D17066"/>
    <w:rsid w:val="00D17648"/>
    <w:rsid w:val="00D17F4D"/>
    <w:rsid w:val="00D2122E"/>
    <w:rsid w:val="00D21428"/>
    <w:rsid w:val="00D2307D"/>
    <w:rsid w:val="00D247C5"/>
    <w:rsid w:val="00D25FEC"/>
    <w:rsid w:val="00D2735D"/>
    <w:rsid w:val="00D3059F"/>
    <w:rsid w:val="00D30C08"/>
    <w:rsid w:val="00D30E37"/>
    <w:rsid w:val="00D31043"/>
    <w:rsid w:val="00D33022"/>
    <w:rsid w:val="00D33D2D"/>
    <w:rsid w:val="00D33DD0"/>
    <w:rsid w:val="00D33FBF"/>
    <w:rsid w:val="00D3430C"/>
    <w:rsid w:val="00D354C3"/>
    <w:rsid w:val="00D35B81"/>
    <w:rsid w:val="00D36107"/>
    <w:rsid w:val="00D4142D"/>
    <w:rsid w:val="00D42364"/>
    <w:rsid w:val="00D42970"/>
    <w:rsid w:val="00D448DB"/>
    <w:rsid w:val="00D45404"/>
    <w:rsid w:val="00D46768"/>
    <w:rsid w:val="00D50075"/>
    <w:rsid w:val="00D52625"/>
    <w:rsid w:val="00D53A90"/>
    <w:rsid w:val="00D53AF4"/>
    <w:rsid w:val="00D53FD7"/>
    <w:rsid w:val="00D557B7"/>
    <w:rsid w:val="00D55990"/>
    <w:rsid w:val="00D55E7C"/>
    <w:rsid w:val="00D56779"/>
    <w:rsid w:val="00D57719"/>
    <w:rsid w:val="00D57784"/>
    <w:rsid w:val="00D61597"/>
    <w:rsid w:val="00D623D8"/>
    <w:rsid w:val="00D645D2"/>
    <w:rsid w:val="00D65FB8"/>
    <w:rsid w:val="00D668E0"/>
    <w:rsid w:val="00D66D63"/>
    <w:rsid w:val="00D67E5A"/>
    <w:rsid w:val="00D70B33"/>
    <w:rsid w:val="00D715DB"/>
    <w:rsid w:val="00D7221F"/>
    <w:rsid w:val="00D72FA1"/>
    <w:rsid w:val="00D73196"/>
    <w:rsid w:val="00D73BE6"/>
    <w:rsid w:val="00D74163"/>
    <w:rsid w:val="00D74433"/>
    <w:rsid w:val="00D744A5"/>
    <w:rsid w:val="00D7472C"/>
    <w:rsid w:val="00D747C8"/>
    <w:rsid w:val="00D76E80"/>
    <w:rsid w:val="00D801CD"/>
    <w:rsid w:val="00D8024B"/>
    <w:rsid w:val="00D80B99"/>
    <w:rsid w:val="00D8109F"/>
    <w:rsid w:val="00D82453"/>
    <w:rsid w:val="00D83146"/>
    <w:rsid w:val="00D831B3"/>
    <w:rsid w:val="00D84583"/>
    <w:rsid w:val="00D84E78"/>
    <w:rsid w:val="00D86BF8"/>
    <w:rsid w:val="00D86EB5"/>
    <w:rsid w:val="00D8737E"/>
    <w:rsid w:val="00D87786"/>
    <w:rsid w:val="00D90D79"/>
    <w:rsid w:val="00D920C7"/>
    <w:rsid w:val="00D92EBE"/>
    <w:rsid w:val="00D9599E"/>
    <w:rsid w:val="00D96BAA"/>
    <w:rsid w:val="00D96DF1"/>
    <w:rsid w:val="00DA0499"/>
    <w:rsid w:val="00DA0A70"/>
    <w:rsid w:val="00DA2105"/>
    <w:rsid w:val="00DA21EA"/>
    <w:rsid w:val="00DA25DC"/>
    <w:rsid w:val="00DA2FC4"/>
    <w:rsid w:val="00DA561C"/>
    <w:rsid w:val="00DA64F4"/>
    <w:rsid w:val="00DA707D"/>
    <w:rsid w:val="00DA79C8"/>
    <w:rsid w:val="00DA7FB5"/>
    <w:rsid w:val="00DB3342"/>
    <w:rsid w:val="00DB3A43"/>
    <w:rsid w:val="00DB515D"/>
    <w:rsid w:val="00DB560F"/>
    <w:rsid w:val="00DB6217"/>
    <w:rsid w:val="00DB6244"/>
    <w:rsid w:val="00DB652B"/>
    <w:rsid w:val="00DB6FC5"/>
    <w:rsid w:val="00DC042D"/>
    <w:rsid w:val="00DC2B82"/>
    <w:rsid w:val="00DC3E6C"/>
    <w:rsid w:val="00DC4488"/>
    <w:rsid w:val="00DC4741"/>
    <w:rsid w:val="00DC7A9A"/>
    <w:rsid w:val="00DD0084"/>
    <w:rsid w:val="00DD0238"/>
    <w:rsid w:val="00DD1901"/>
    <w:rsid w:val="00DD22F0"/>
    <w:rsid w:val="00DD3A6D"/>
    <w:rsid w:val="00DD56FC"/>
    <w:rsid w:val="00DD5A19"/>
    <w:rsid w:val="00DD5D6D"/>
    <w:rsid w:val="00DD6484"/>
    <w:rsid w:val="00DD66F2"/>
    <w:rsid w:val="00DD7976"/>
    <w:rsid w:val="00DD7C19"/>
    <w:rsid w:val="00DE0E70"/>
    <w:rsid w:val="00DE1404"/>
    <w:rsid w:val="00DE2CD4"/>
    <w:rsid w:val="00DE4830"/>
    <w:rsid w:val="00DE4ACD"/>
    <w:rsid w:val="00DE4CAB"/>
    <w:rsid w:val="00DE50C9"/>
    <w:rsid w:val="00DE568D"/>
    <w:rsid w:val="00DE5732"/>
    <w:rsid w:val="00DE5D4E"/>
    <w:rsid w:val="00DE639E"/>
    <w:rsid w:val="00DE64CB"/>
    <w:rsid w:val="00DE6606"/>
    <w:rsid w:val="00DE76AA"/>
    <w:rsid w:val="00DF0C5A"/>
    <w:rsid w:val="00DF0FE9"/>
    <w:rsid w:val="00DF11B2"/>
    <w:rsid w:val="00DF49A8"/>
    <w:rsid w:val="00DF518D"/>
    <w:rsid w:val="00DF5A03"/>
    <w:rsid w:val="00E003D4"/>
    <w:rsid w:val="00E00A45"/>
    <w:rsid w:val="00E014CE"/>
    <w:rsid w:val="00E01508"/>
    <w:rsid w:val="00E01F19"/>
    <w:rsid w:val="00E02B7C"/>
    <w:rsid w:val="00E02DA9"/>
    <w:rsid w:val="00E02E5E"/>
    <w:rsid w:val="00E03040"/>
    <w:rsid w:val="00E04D29"/>
    <w:rsid w:val="00E05532"/>
    <w:rsid w:val="00E06026"/>
    <w:rsid w:val="00E075F6"/>
    <w:rsid w:val="00E1100D"/>
    <w:rsid w:val="00E118D9"/>
    <w:rsid w:val="00E14E50"/>
    <w:rsid w:val="00E15B9A"/>
    <w:rsid w:val="00E17448"/>
    <w:rsid w:val="00E179ED"/>
    <w:rsid w:val="00E20075"/>
    <w:rsid w:val="00E207F1"/>
    <w:rsid w:val="00E22230"/>
    <w:rsid w:val="00E226D6"/>
    <w:rsid w:val="00E232C2"/>
    <w:rsid w:val="00E23965"/>
    <w:rsid w:val="00E24A2D"/>
    <w:rsid w:val="00E24AE6"/>
    <w:rsid w:val="00E2503E"/>
    <w:rsid w:val="00E279C9"/>
    <w:rsid w:val="00E27CB7"/>
    <w:rsid w:val="00E30EB7"/>
    <w:rsid w:val="00E31BB4"/>
    <w:rsid w:val="00E31EBF"/>
    <w:rsid w:val="00E324AC"/>
    <w:rsid w:val="00E327F2"/>
    <w:rsid w:val="00E33A73"/>
    <w:rsid w:val="00E34544"/>
    <w:rsid w:val="00E346D3"/>
    <w:rsid w:val="00E356C8"/>
    <w:rsid w:val="00E36423"/>
    <w:rsid w:val="00E37A81"/>
    <w:rsid w:val="00E37B07"/>
    <w:rsid w:val="00E40122"/>
    <w:rsid w:val="00E40B9E"/>
    <w:rsid w:val="00E41C5E"/>
    <w:rsid w:val="00E43A37"/>
    <w:rsid w:val="00E4445F"/>
    <w:rsid w:val="00E44693"/>
    <w:rsid w:val="00E453D3"/>
    <w:rsid w:val="00E465CF"/>
    <w:rsid w:val="00E50079"/>
    <w:rsid w:val="00E51435"/>
    <w:rsid w:val="00E51741"/>
    <w:rsid w:val="00E51F9A"/>
    <w:rsid w:val="00E52B00"/>
    <w:rsid w:val="00E54E1E"/>
    <w:rsid w:val="00E561E8"/>
    <w:rsid w:val="00E613C4"/>
    <w:rsid w:val="00E6297E"/>
    <w:rsid w:val="00E6303E"/>
    <w:rsid w:val="00E63F11"/>
    <w:rsid w:val="00E66504"/>
    <w:rsid w:val="00E70920"/>
    <w:rsid w:val="00E70BE4"/>
    <w:rsid w:val="00E71A53"/>
    <w:rsid w:val="00E72097"/>
    <w:rsid w:val="00E724D8"/>
    <w:rsid w:val="00E75028"/>
    <w:rsid w:val="00E804CA"/>
    <w:rsid w:val="00E80B5D"/>
    <w:rsid w:val="00E81E8C"/>
    <w:rsid w:val="00E82A53"/>
    <w:rsid w:val="00E8361A"/>
    <w:rsid w:val="00E84936"/>
    <w:rsid w:val="00E8510F"/>
    <w:rsid w:val="00E86B40"/>
    <w:rsid w:val="00E8731C"/>
    <w:rsid w:val="00E92160"/>
    <w:rsid w:val="00E94269"/>
    <w:rsid w:val="00E94F69"/>
    <w:rsid w:val="00E95533"/>
    <w:rsid w:val="00E96B63"/>
    <w:rsid w:val="00E972C4"/>
    <w:rsid w:val="00E972DA"/>
    <w:rsid w:val="00EA02A1"/>
    <w:rsid w:val="00EA02DA"/>
    <w:rsid w:val="00EA1547"/>
    <w:rsid w:val="00EA2086"/>
    <w:rsid w:val="00EA2EE8"/>
    <w:rsid w:val="00EA404A"/>
    <w:rsid w:val="00EA4B07"/>
    <w:rsid w:val="00EA692D"/>
    <w:rsid w:val="00EB0079"/>
    <w:rsid w:val="00EB4D72"/>
    <w:rsid w:val="00EB58A0"/>
    <w:rsid w:val="00EB5FDB"/>
    <w:rsid w:val="00EB61B9"/>
    <w:rsid w:val="00EB6610"/>
    <w:rsid w:val="00EB6B09"/>
    <w:rsid w:val="00EB6FF6"/>
    <w:rsid w:val="00EB7635"/>
    <w:rsid w:val="00EB7B63"/>
    <w:rsid w:val="00EC240A"/>
    <w:rsid w:val="00EC442A"/>
    <w:rsid w:val="00EC6903"/>
    <w:rsid w:val="00EC699C"/>
    <w:rsid w:val="00ED0916"/>
    <w:rsid w:val="00ED131F"/>
    <w:rsid w:val="00ED2409"/>
    <w:rsid w:val="00ED39C5"/>
    <w:rsid w:val="00ED3AA8"/>
    <w:rsid w:val="00ED6700"/>
    <w:rsid w:val="00ED7B2F"/>
    <w:rsid w:val="00EE07B0"/>
    <w:rsid w:val="00EE1C84"/>
    <w:rsid w:val="00EE2B3B"/>
    <w:rsid w:val="00EE3483"/>
    <w:rsid w:val="00EE468D"/>
    <w:rsid w:val="00EE5406"/>
    <w:rsid w:val="00EE671D"/>
    <w:rsid w:val="00EF04BD"/>
    <w:rsid w:val="00EF2731"/>
    <w:rsid w:val="00EF2CB9"/>
    <w:rsid w:val="00EF2E6E"/>
    <w:rsid w:val="00EF32BB"/>
    <w:rsid w:val="00EF354D"/>
    <w:rsid w:val="00EF3F97"/>
    <w:rsid w:val="00EF3FF0"/>
    <w:rsid w:val="00EF5492"/>
    <w:rsid w:val="00EF597B"/>
    <w:rsid w:val="00EF68C6"/>
    <w:rsid w:val="00EF6A27"/>
    <w:rsid w:val="00EF762C"/>
    <w:rsid w:val="00F00224"/>
    <w:rsid w:val="00F01CD4"/>
    <w:rsid w:val="00F02CA3"/>
    <w:rsid w:val="00F0382E"/>
    <w:rsid w:val="00F038EA"/>
    <w:rsid w:val="00F05B57"/>
    <w:rsid w:val="00F05BD3"/>
    <w:rsid w:val="00F05C8B"/>
    <w:rsid w:val="00F06A88"/>
    <w:rsid w:val="00F07105"/>
    <w:rsid w:val="00F12B42"/>
    <w:rsid w:val="00F12D6E"/>
    <w:rsid w:val="00F1369F"/>
    <w:rsid w:val="00F1444A"/>
    <w:rsid w:val="00F145EC"/>
    <w:rsid w:val="00F170B3"/>
    <w:rsid w:val="00F20313"/>
    <w:rsid w:val="00F21132"/>
    <w:rsid w:val="00F213A3"/>
    <w:rsid w:val="00F2346E"/>
    <w:rsid w:val="00F2373C"/>
    <w:rsid w:val="00F23EE9"/>
    <w:rsid w:val="00F25C5B"/>
    <w:rsid w:val="00F261DC"/>
    <w:rsid w:val="00F26762"/>
    <w:rsid w:val="00F26C86"/>
    <w:rsid w:val="00F2776A"/>
    <w:rsid w:val="00F279A3"/>
    <w:rsid w:val="00F30182"/>
    <w:rsid w:val="00F3168B"/>
    <w:rsid w:val="00F339C9"/>
    <w:rsid w:val="00F33B53"/>
    <w:rsid w:val="00F34081"/>
    <w:rsid w:val="00F35560"/>
    <w:rsid w:val="00F37988"/>
    <w:rsid w:val="00F414DB"/>
    <w:rsid w:val="00F4166F"/>
    <w:rsid w:val="00F42B81"/>
    <w:rsid w:val="00F43679"/>
    <w:rsid w:val="00F43968"/>
    <w:rsid w:val="00F447AA"/>
    <w:rsid w:val="00F468DF"/>
    <w:rsid w:val="00F46AF0"/>
    <w:rsid w:val="00F46D6E"/>
    <w:rsid w:val="00F47F89"/>
    <w:rsid w:val="00F516E3"/>
    <w:rsid w:val="00F54248"/>
    <w:rsid w:val="00F54816"/>
    <w:rsid w:val="00F54E55"/>
    <w:rsid w:val="00F55136"/>
    <w:rsid w:val="00F555DB"/>
    <w:rsid w:val="00F56280"/>
    <w:rsid w:val="00F5754D"/>
    <w:rsid w:val="00F5797F"/>
    <w:rsid w:val="00F6230F"/>
    <w:rsid w:val="00F64B26"/>
    <w:rsid w:val="00F652EE"/>
    <w:rsid w:val="00F652F0"/>
    <w:rsid w:val="00F65616"/>
    <w:rsid w:val="00F667CC"/>
    <w:rsid w:val="00F71034"/>
    <w:rsid w:val="00F71207"/>
    <w:rsid w:val="00F7140D"/>
    <w:rsid w:val="00F73C85"/>
    <w:rsid w:val="00F74162"/>
    <w:rsid w:val="00F75C39"/>
    <w:rsid w:val="00F765A5"/>
    <w:rsid w:val="00F778E7"/>
    <w:rsid w:val="00F8019F"/>
    <w:rsid w:val="00F80EB3"/>
    <w:rsid w:val="00F83350"/>
    <w:rsid w:val="00F8481E"/>
    <w:rsid w:val="00F850FB"/>
    <w:rsid w:val="00F86222"/>
    <w:rsid w:val="00F864A6"/>
    <w:rsid w:val="00F865DA"/>
    <w:rsid w:val="00F87087"/>
    <w:rsid w:val="00F870C2"/>
    <w:rsid w:val="00F902C8"/>
    <w:rsid w:val="00F917FE"/>
    <w:rsid w:val="00F92780"/>
    <w:rsid w:val="00F92CF8"/>
    <w:rsid w:val="00F95BD2"/>
    <w:rsid w:val="00F9655A"/>
    <w:rsid w:val="00F9691E"/>
    <w:rsid w:val="00F97206"/>
    <w:rsid w:val="00FA007C"/>
    <w:rsid w:val="00FA03DE"/>
    <w:rsid w:val="00FA1603"/>
    <w:rsid w:val="00FA1987"/>
    <w:rsid w:val="00FA2AC8"/>
    <w:rsid w:val="00FA2DC9"/>
    <w:rsid w:val="00FA3280"/>
    <w:rsid w:val="00FA3496"/>
    <w:rsid w:val="00FA6E76"/>
    <w:rsid w:val="00FA7485"/>
    <w:rsid w:val="00FB0978"/>
    <w:rsid w:val="00FB1E62"/>
    <w:rsid w:val="00FB1EB4"/>
    <w:rsid w:val="00FB204F"/>
    <w:rsid w:val="00FB2435"/>
    <w:rsid w:val="00FB29E6"/>
    <w:rsid w:val="00FB3653"/>
    <w:rsid w:val="00FB4AE6"/>
    <w:rsid w:val="00FB53E4"/>
    <w:rsid w:val="00FB55D8"/>
    <w:rsid w:val="00FB5BB1"/>
    <w:rsid w:val="00FB5F6D"/>
    <w:rsid w:val="00FC011B"/>
    <w:rsid w:val="00FC12E1"/>
    <w:rsid w:val="00FC1541"/>
    <w:rsid w:val="00FC18BB"/>
    <w:rsid w:val="00FC3E9C"/>
    <w:rsid w:val="00FC4033"/>
    <w:rsid w:val="00FC46A7"/>
    <w:rsid w:val="00FC5E8B"/>
    <w:rsid w:val="00FC6ABC"/>
    <w:rsid w:val="00FD24E6"/>
    <w:rsid w:val="00FD35A2"/>
    <w:rsid w:val="00FD42EE"/>
    <w:rsid w:val="00FD5ABC"/>
    <w:rsid w:val="00FD5DDD"/>
    <w:rsid w:val="00FD61CB"/>
    <w:rsid w:val="00FE098C"/>
    <w:rsid w:val="00FE1BBD"/>
    <w:rsid w:val="00FE3841"/>
    <w:rsid w:val="00FE535E"/>
    <w:rsid w:val="00FE5722"/>
    <w:rsid w:val="00FE6B78"/>
    <w:rsid w:val="00FE7678"/>
    <w:rsid w:val="00FE797F"/>
    <w:rsid w:val="00FF01B9"/>
    <w:rsid w:val="00FF0853"/>
    <w:rsid w:val="00FF087B"/>
    <w:rsid w:val="00FF0DAC"/>
    <w:rsid w:val="00FF15E9"/>
    <w:rsid w:val="00FF18DA"/>
    <w:rsid w:val="00FF1A12"/>
    <w:rsid w:val="00FF311D"/>
    <w:rsid w:val="00FF4B05"/>
    <w:rsid w:val="00FF56DC"/>
    <w:rsid w:val="00FF68EC"/>
    <w:rsid w:val="00FF6E90"/>
    <w:rsid w:val="02297BB4"/>
    <w:rsid w:val="04487EAD"/>
    <w:rsid w:val="046448DD"/>
    <w:rsid w:val="05CE79B8"/>
    <w:rsid w:val="065E71A3"/>
    <w:rsid w:val="069A5F07"/>
    <w:rsid w:val="06F5557A"/>
    <w:rsid w:val="072D3A2D"/>
    <w:rsid w:val="07F90E50"/>
    <w:rsid w:val="0A6E2F99"/>
    <w:rsid w:val="0AC05064"/>
    <w:rsid w:val="0B4A19E1"/>
    <w:rsid w:val="0D1710A3"/>
    <w:rsid w:val="0D2017C9"/>
    <w:rsid w:val="0DC012CE"/>
    <w:rsid w:val="0E2A40AE"/>
    <w:rsid w:val="0F2D33B1"/>
    <w:rsid w:val="0F350362"/>
    <w:rsid w:val="144B465F"/>
    <w:rsid w:val="153B5808"/>
    <w:rsid w:val="158631AF"/>
    <w:rsid w:val="16057DAF"/>
    <w:rsid w:val="161D1D83"/>
    <w:rsid w:val="168C7E51"/>
    <w:rsid w:val="1BDA0166"/>
    <w:rsid w:val="1C3C5BA4"/>
    <w:rsid w:val="1C412D8E"/>
    <w:rsid w:val="1D96639E"/>
    <w:rsid w:val="1DD93255"/>
    <w:rsid w:val="23F368CB"/>
    <w:rsid w:val="24403F8A"/>
    <w:rsid w:val="24843685"/>
    <w:rsid w:val="24853843"/>
    <w:rsid w:val="27E456C9"/>
    <w:rsid w:val="2840544F"/>
    <w:rsid w:val="29E122E3"/>
    <w:rsid w:val="2A227DAA"/>
    <w:rsid w:val="2A2F7AE0"/>
    <w:rsid w:val="2A705248"/>
    <w:rsid w:val="2B110CB4"/>
    <w:rsid w:val="2CCA69D9"/>
    <w:rsid w:val="2E93756C"/>
    <w:rsid w:val="323165B6"/>
    <w:rsid w:val="32A2047E"/>
    <w:rsid w:val="33162322"/>
    <w:rsid w:val="35444B14"/>
    <w:rsid w:val="35446513"/>
    <w:rsid w:val="357F2CFA"/>
    <w:rsid w:val="361B1167"/>
    <w:rsid w:val="366969E2"/>
    <w:rsid w:val="39017757"/>
    <w:rsid w:val="390A569D"/>
    <w:rsid w:val="394A4607"/>
    <w:rsid w:val="39646A1D"/>
    <w:rsid w:val="3A431677"/>
    <w:rsid w:val="3ACE1F70"/>
    <w:rsid w:val="3B47326B"/>
    <w:rsid w:val="40787BF5"/>
    <w:rsid w:val="41246897"/>
    <w:rsid w:val="425D7F47"/>
    <w:rsid w:val="428D5945"/>
    <w:rsid w:val="42DD23E0"/>
    <w:rsid w:val="45B36690"/>
    <w:rsid w:val="46025339"/>
    <w:rsid w:val="468A7578"/>
    <w:rsid w:val="487D7C48"/>
    <w:rsid w:val="494D70E1"/>
    <w:rsid w:val="495E0816"/>
    <w:rsid w:val="497509DA"/>
    <w:rsid w:val="4CBB2736"/>
    <w:rsid w:val="4CFF52D0"/>
    <w:rsid w:val="4DD42D50"/>
    <w:rsid w:val="4E4A6767"/>
    <w:rsid w:val="4F3F5B62"/>
    <w:rsid w:val="4F5C1FB9"/>
    <w:rsid w:val="4F7839B1"/>
    <w:rsid w:val="4F7F5D70"/>
    <w:rsid w:val="507158B5"/>
    <w:rsid w:val="50B10F41"/>
    <w:rsid w:val="517477EE"/>
    <w:rsid w:val="548954B0"/>
    <w:rsid w:val="568056D4"/>
    <w:rsid w:val="582D0A3C"/>
    <w:rsid w:val="5BA843CA"/>
    <w:rsid w:val="5C264914"/>
    <w:rsid w:val="5C8E7855"/>
    <w:rsid w:val="5D005E76"/>
    <w:rsid w:val="5D095135"/>
    <w:rsid w:val="5E035163"/>
    <w:rsid w:val="5EDC004B"/>
    <w:rsid w:val="5F7C1DA0"/>
    <w:rsid w:val="5FD774D8"/>
    <w:rsid w:val="5FF7568C"/>
    <w:rsid w:val="6274070A"/>
    <w:rsid w:val="65E22584"/>
    <w:rsid w:val="65EE703F"/>
    <w:rsid w:val="696B403C"/>
    <w:rsid w:val="6AC63243"/>
    <w:rsid w:val="6BA33135"/>
    <w:rsid w:val="6F956609"/>
    <w:rsid w:val="72741799"/>
    <w:rsid w:val="72B14B55"/>
    <w:rsid w:val="73353E28"/>
    <w:rsid w:val="73A707FA"/>
    <w:rsid w:val="73DA6EEE"/>
    <w:rsid w:val="73F56CA5"/>
    <w:rsid w:val="742049A7"/>
    <w:rsid w:val="753D6E4C"/>
    <w:rsid w:val="754B387C"/>
    <w:rsid w:val="79626F98"/>
    <w:rsid w:val="7AE726A1"/>
    <w:rsid w:val="7CBE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EA22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Calibri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3"/>
    <w:qFormat/>
    <w:pPr>
      <w:keepNext/>
      <w:keepLines/>
      <w:widowControl/>
      <w:spacing w:before="420" w:after="180"/>
      <w:ind w:left="115" w:right="115"/>
      <w:jc w:val="left"/>
      <w:outlineLvl w:val="0"/>
    </w:pPr>
    <w:rPr>
      <w:rFonts w:eastAsia="黑体" w:cs="Times New Roman"/>
      <w:b/>
      <w:bCs/>
      <w:color w:val="262626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qFormat/>
    <w:rPr>
      <w:rFonts w:ascii="宋体" w:hAnsi="Courier New" w:hint="eastAsia"/>
    </w:rPr>
  </w:style>
  <w:style w:type="paragraph" w:styleId="2">
    <w:name w:val="Body Text Indent 2"/>
    <w:basedOn w:val="a"/>
    <w:uiPriority w:val="99"/>
    <w:unhideWhenUsed/>
    <w:qFormat/>
    <w:pPr>
      <w:spacing w:before="50"/>
      <w:ind w:firstLineChars="171" w:firstLine="359"/>
    </w:pPr>
    <w:rPr>
      <w:rFonts w:ascii="宋体" w:hAnsi="宋体" w:cs="Times New Roman"/>
      <w:color w:val="000000"/>
      <w:szCs w:val="24"/>
    </w:rPr>
  </w:style>
  <w:style w:type="paragraph" w:styleId="a5">
    <w:name w:val="Balloon Text"/>
    <w:basedOn w:val="a"/>
    <w:link w:val="a6"/>
    <w:uiPriority w:val="99"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qFormat/>
    <w:rPr>
      <w:color w:val="0000FF"/>
      <w:u w:val="single"/>
    </w:rPr>
  </w:style>
  <w:style w:type="character" w:customStyle="1" w:styleId="10">
    <w:name w:val="标题 1 字符"/>
    <w:link w:val="1"/>
    <w:uiPriority w:val="3"/>
    <w:qFormat/>
    <w:rPr>
      <w:rFonts w:ascii="Times New Roman" w:eastAsia="黑体" w:hAnsi="Times New Roman"/>
      <w:b/>
      <w:bCs/>
      <w:color w:val="262626"/>
    </w:rPr>
  </w:style>
  <w:style w:type="character" w:customStyle="1" w:styleId="a8">
    <w:name w:val="页脚 字符"/>
    <w:link w:val="a7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a4">
    <w:name w:val="纯文本 字符"/>
    <w:link w:val="a3"/>
    <w:qFormat/>
    <w:rPr>
      <w:rFonts w:ascii="宋体" w:hAnsi="Courier New" w:cs="Calibri"/>
      <w:kern w:val="2"/>
      <w:sz w:val="21"/>
      <w:szCs w:val="21"/>
    </w:rPr>
  </w:style>
  <w:style w:type="character" w:customStyle="1" w:styleId="aa">
    <w:name w:val="页眉 字符"/>
    <w:link w:val="a9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a6">
    <w:name w:val="批注框文本 字符"/>
    <w:link w:val="a5"/>
    <w:uiPriority w:val="99"/>
    <w:qFormat/>
    <w:rPr>
      <w:rFonts w:ascii="Times New Roman" w:hAnsi="Times New Roman" w:cs="Times New Roman"/>
      <w:sz w:val="18"/>
      <w:szCs w:val="18"/>
    </w:rPr>
  </w:style>
  <w:style w:type="paragraph" w:customStyle="1" w:styleId="ae">
    <w:name w:val="表格文字"/>
    <w:basedOn w:val="a"/>
    <w:uiPriority w:val="1"/>
    <w:qFormat/>
    <w:pPr>
      <w:widowControl/>
      <w:spacing w:before="100" w:after="100"/>
      <w:ind w:left="115" w:right="115"/>
      <w:jc w:val="left"/>
    </w:pPr>
    <w:rPr>
      <w:rFonts w:cs="Times New Roman"/>
      <w:color w:val="595959"/>
      <w:kern w:val="0"/>
      <w:sz w:val="20"/>
      <w:szCs w:val="20"/>
    </w:rPr>
  </w:style>
  <w:style w:type="paragraph" w:customStyle="1" w:styleId="p15">
    <w:name w:val="p15"/>
    <w:basedOn w:val="a"/>
    <w:qFormat/>
    <w:pPr>
      <w:widowControl/>
      <w:jc w:val="left"/>
    </w:pPr>
    <w:rPr>
      <w:rFonts w:ascii="MingLiU" w:eastAsia="MingLiU" w:hAnsi="MingLiU" w:hint="eastAsia"/>
      <w:kern w:val="0"/>
      <w:sz w:val="24"/>
      <w:szCs w:val="24"/>
    </w:rPr>
  </w:style>
  <w:style w:type="paragraph" w:customStyle="1" w:styleId="5">
    <w:name w:val="样式5"/>
    <w:basedOn w:val="a"/>
    <w:qFormat/>
    <w:pPr>
      <w:ind w:firstLine="442"/>
    </w:pPr>
    <w:rPr>
      <w:rFonts w:ascii="黑体" w:eastAsia="黑体" w:hAnsi="Courier New" w:cs="Courier New"/>
      <w:b/>
    </w:rPr>
  </w:style>
  <w:style w:type="paragraph" w:customStyle="1" w:styleId="7">
    <w:name w:val="样式7"/>
    <w:basedOn w:val="a"/>
    <w:qFormat/>
    <w:pPr>
      <w:ind w:firstLine="442"/>
      <w:jc w:val="center"/>
    </w:pPr>
    <w:rPr>
      <w:rFonts w:ascii="宋体" w:hAnsi="宋体" w:cs="Times New Roman"/>
      <w:b/>
      <w:bCs/>
      <w:sz w:val="18"/>
      <w:szCs w:val="24"/>
    </w:rPr>
  </w:style>
  <w:style w:type="paragraph" w:styleId="af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">
    <w:name w:val="列表段落1"/>
    <w:basedOn w:val="a"/>
    <w:uiPriority w:val="99"/>
    <w:qFormat/>
    <w:pPr>
      <w:ind w:firstLineChars="200" w:firstLine="420"/>
    </w:pPr>
  </w:style>
  <w:style w:type="paragraph" w:customStyle="1" w:styleId="20">
    <w:name w:val="样式2"/>
    <w:basedOn w:val="a"/>
    <w:qFormat/>
    <w:pPr>
      <w:ind w:firstLineChars="200" w:firstLine="200"/>
    </w:pPr>
    <w:rPr>
      <w:rFonts w:ascii="黑体" w:eastAsia="黑体" w:hAnsi="新宋体" w:cs="Times New Roman"/>
      <w:kern w:val="0"/>
      <w:lang w:val="zh-CN"/>
    </w:rPr>
  </w:style>
  <w:style w:type="paragraph" w:customStyle="1" w:styleId="4">
    <w:name w:val="样式4"/>
    <w:qFormat/>
    <w:pPr>
      <w:ind w:firstLine="442"/>
      <w:jc w:val="center"/>
    </w:pPr>
    <w:rPr>
      <w:rFonts w:ascii="黑体" w:eastAsia="黑体" w:hAnsi="宋体" w:cs="Times New Roman"/>
      <w:sz w:val="24"/>
      <w:szCs w:val="22"/>
    </w:rPr>
  </w:style>
  <w:style w:type="paragraph" w:customStyle="1" w:styleId="12">
    <w:name w:val="样式1"/>
    <w:qFormat/>
    <w:pPr>
      <w:ind w:firstLine="442"/>
      <w:jc w:val="center"/>
    </w:pPr>
    <w:rPr>
      <w:rFonts w:ascii="黑体" w:eastAsia="黑体" w:hAnsi="宋体" w:cs="Times New Roman"/>
      <w:bCs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56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38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9811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893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51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915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147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6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4632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4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4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4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408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5827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51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623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4681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5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8192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0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27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378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2023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5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80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05625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550</Words>
  <Characters>3139</Characters>
  <Application>Microsoft Office Word</Application>
  <DocSecurity>0</DocSecurity>
  <Lines>26</Lines>
  <Paragraphs>7</Paragraphs>
  <ScaleCrop>false</ScaleCrop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2023-06-14T01:55:00Z</dcterms:created>
  <dcterms:modified xsi:type="dcterms:W3CDTF">2023-06-14T01:55:00Z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34AEDFC36263475B99BC492DA801E094</vt:lpwstr>
  </property>
</Properties>
</file>