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AEFC0" w14:textId="73976786" w:rsidR="002C581A" w:rsidRPr="009D0890" w:rsidRDefault="00D74900" w:rsidP="009D0890">
      <w:pPr>
        <w:spacing w:line="480" w:lineRule="exact"/>
        <w:jc w:val="center"/>
        <w:rPr>
          <w:rFonts w:ascii="宋体" w:eastAsia="宋体" w:hAnsi="宋体"/>
          <w:b/>
          <w:bCs/>
          <w:color w:val="1F4E79"/>
          <w:sz w:val="32"/>
          <w:szCs w:val="24"/>
        </w:rPr>
      </w:pPr>
      <w:r w:rsidRPr="009D0890">
        <w:rPr>
          <w:rFonts w:ascii="宋体" w:eastAsia="宋体" w:hAnsi="宋体"/>
          <w:b/>
          <w:bCs/>
          <w:color w:val="1F4E79"/>
          <w:sz w:val="32"/>
          <w:szCs w:val="24"/>
        </w:rPr>
        <w:t>5</w:t>
      </w:r>
      <w:r w:rsidR="005E64B9" w:rsidRPr="009D0890">
        <w:rPr>
          <w:rFonts w:ascii="宋体" w:eastAsia="宋体" w:hAnsi="宋体"/>
          <w:b/>
          <w:bCs/>
          <w:color w:val="1F4E79"/>
          <w:sz w:val="32"/>
          <w:szCs w:val="24"/>
        </w:rPr>
        <w:t>S</w:t>
      </w:r>
      <w:r w:rsidR="00D947F5" w:rsidRPr="009D0890">
        <w:rPr>
          <w:rFonts w:ascii="宋体" w:eastAsia="宋体" w:hAnsi="宋体" w:hint="eastAsia"/>
          <w:b/>
          <w:bCs/>
          <w:color w:val="1F4E79"/>
          <w:sz w:val="32"/>
          <w:szCs w:val="24"/>
        </w:rPr>
        <w:t>目视化</w:t>
      </w:r>
      <w:r w:rsidR="00CA4BCD" w:rsidRPr="009D0890">
        <w:rPr>
          <w:rFonts w:ascii="宋体" w:eastAsia="宋体" w:hAnsi="宋体" w:hint="eastAsia"/>
          <w:b/>
          <w:bCs/>
          <w:color w:val="1F4E79"/>
          <w:sz w:val="32"/>
          <w:szCs w:val="24"/>
        </w:rPr>
        <w:t>管理——</w:t>
      </w:r>
      <w:r w:rsidRPr="009D0890">
        <w:rPr>
          <w:rFonts w:ascii="宋体" w:eastAsia="宋体" w:hAnsi="宋体" w:hint="eastAsia"/>
          <w:b/>
          <w:bCs/>
          <w:color w:val="1F4E79"/>
          <w:sz w:val="32"/>
          <w:szCs w:val="24"/>
        </w:rPr>
        <w:t>最具实效的精益</w:t>
      </w:r>
      <w:r w:rsidR="005E64B9" w:rsidRPr="009D0890">
        <w:rPr>
          <w:rFonts w:ascii="宋体" w:eastAsia="宋体" w:hAnsi="宋体" w:hint="eastAsia"/>
          <w:b/>
          <w:bCs/>
          <w:color w:val="1F4E79"/>
          <w:sz w:val="32"/>
          <w:szCs w:val="24"/>
        </w:rPr>
        <w:t>管理工具</w:t>
      </w:r>
    </w:p>
    <w:p w14:paraId="1F3C5C0A" w14:textId="77777777" w:rsidR="002C581A" w:rsidRPr="009D0890" w:rsidRDefault="002C581A" w:rsidP="009D0890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69A3A374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45C27F58" w14:textId="79D02CA7" w:rsidR="002C581A" w:rsidRPr="009D0890" w:rsidRDefault="006E645D" w:rsidP="009D0890">
      <w:pPr>
        <w:spacing w:line="480" w:lineRule="exact"/>
        <w:ind w:firstLine="420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“</w:t>
      </w:r>
      <w:r w:rsidR="00063D62"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/>
          <w:sz w:val="24"/>
          <w:szCs w:val="24"/>
        </w:rPr>
        <w:t>S</w:t>
      </w:r>
      <w:r w:rsidRPr="009D0890">
        <w:rPr>
          <w:rFonts w:ascii="宋体" w:eastAsia="宋体" w:hAnsi="宋体" w:hint="eastAsia"/>
          <w:sz w:val="24"/>
          <w:szCs w:val="24"/>
        </w:rPr>
        <w:t>”管理是生产管理的最基础及最重</w:t>
      </w:r>
      <w:bookmarkStart w:id="0" w:name="_GoBack"/>
      <w:bookmarkEnd w:id="0"/>
      <w:r w:rsidRPr="009D0890">
        <w:rPr>
          <w:rFonts w:ascii="宋体" w:eastAsia="宋体" w:hAnsi="宋体" w:hint="eastAsia"/>
          <w:sz w:val="24"/>
          <w:szCs w:val="24"/>
        </w:rPr>
        <w:t>要的工具</w:t>
      </w:r>
      <w:r w:rsidR="00063D62" w:rsidRPr="009D0890">
        <w:rPr>
          <w:rFonts w:ascii="宋体" w:eastAsia="宋体" w:hAnsi="宋体" w:hint="eastAsia"/>
          <w:sz w:val="24"/>
          <w:szCs w:val="24"/>
        </w:rPr>
        <w:t>，是精益生产的基层及实施精益生产的第一步</w:t>
      </w:r>
      <w:r w:rsidR="00400DB2" w:rsidRPr="009D0890">
        <w:rPr>
          <w:rFonts w:ascii="宋体" w:eastAsia="宋体" w:hAnsi="宋体" w:hint="eastAsia"/>
          <w:sz w:val="24"/>
          <w:szCs w:val="24"/>
        </w:rPr>
        <w:t>。没有</w:t>
      </w:r>
      <w:r w:rsidR="00063D62" w:rsidRPr="009D0890">
        <w:rPr>
          <w:rFonts w:ascii="宋体" w:eastAsia="宋体" w:hAnsi="宋体"/>
          <w:sz w:val="24"/>
          <w:szCs w:val="24"/>
        </w:rPr>
        <w:t>5</w:t>
      </w:r>
      <w:r w:rsidR="00400DB2" w:rsidRPr="009D0890">
        <w:rPr>
          <w:rFonts w:ascii="宋体" w:eastAsia="宋体" w:hAnsi="宋体"/>
          <w:sz w:val="24"/>
          <w:szCs w:val="24"/>
        </w:rPr>
        <w:t>S</w:t>
      </w:r>
      <w:r w:rsidR="00400DB2" w:rsidRPr="009D0890">
        <w:rPr>
          <w:rFonts w:ascii="宋体" w:eastAsia="宋体" w:hAnsi="宋体" w:hint="eastAsia"/>
          <w:sz w:val="24"/>
          <w:szCs w:val="24"/>
        </w:rPr>
        <w:t>管理，生产</w:t>
      </w:r>
      <w:r w:rsidR="00063D62" w:rsidRPr="009D0890">
        <w:rPr>
          <w:rFonts w:ascii="宋体" w:eastAsia="宋体" w:hAnsi="宋体" w:hint="eastAsia"/>
          <w:sz w:val="24"/>
          <w:szCs w:val="24"/>
        </w:rPr>
        <w:t>交付</w:t>
      </w:r>
      <w:r w:rsidRPr="009D0890">
        <w:rPr>
          <w:rFonts w:ascii="宋体" w:eastAsia="宋体" w:hAnsi="宋体" w:hint="eastAsia"/>
          <w:sz w:val="24"/>
          <w:szCs w:val="24"/>
        </w:rPr>
        <w:t>、产品质量</w:t>
      </w:r>
      <w:r w:rsidR="00063D62" w:rsidRPr="009D0890">
        <w:rPr>
          <w:rFonts w:ascii="宋体" w:eastAsia="宋体" w:hAnsi="宋体" w:hint="eastAsia"/>
          <w:sz w:val="24"/>
          <w:szCs w:val="24"/>
        </w:rPr>
        <w:t>及作业安全</w:t>
      </w:r>
      <w:r w:rsidR="00400DB2" w:rsidRPr="009D0890">
        <w:rPr>
          <w:rFonts w:ascii="宋体" w:eastAsia="宋体" w:hAnsi="宋体" w:hint="eastAsia"/>
          <w:sz w:val="24"/>
          <w:szCs w:val="24"/>
        </w:rPr>
        <w:t>就得不到保障</w:t>
      </w:r>
      <w:r w:rsidR="008232D7" w:rsidRPr="009D0890">
        <w:rPr>
          <w:rFonts w:ascii="宋体" w:eastAsia="宋体" w:hAnsi="宋体" w:hint="eastAsia"/>
          <w:sz w:val="24"/>
          <w:szCs w:val="24"/>
        </w:rPr>
        <w:t>，生产制造的</w:t>
      </w:r>
      <w:r w:rsidR="00063D62" w:rsidRPr="009D0890">
        <w:rPr>
          <w:rFonts w:ascii="宋体" w:eastAsia="宋体" w:hAnsi="宋体" w:hint="eastAsia"/>
          <w:sz w:val="24"/>
          <w:szCs w:val="24"/>
        </w:rPr>
        <w:t>基层</w:t>
      </w:r>
      <w:r w:rsidR="008232D7" w:rsidRPr="009D0890">
        <w:rPr>
          <w:rFonts w:ascii="宋体" w:eastAsia="宋体" w:hAnsi="宋体" w:hint="eastAsia"/>
          <w:sz w:val="24"/>
          <w:szCs w:val="24"/>
        </w:rPr>
        <w:t>指标是QCD</w:t>
      </w:r>
      <w:r w:rsidR="00400DB2" w:rsidRPr="009D0890">
        <w:rPr>
          <w:rFonts w:ascii="宋体" w:eastAsia="宋体" w:hAnsi="宋体" w:hint="eastAsia"/>
          <w:sz w:val="24"/>
          <w:szCs w:val="24"/>
        </w:rPr>
        <w:t>P</w:t>
      </w:r>
      <w:r w:rsidR="008232D7" w:rsidRPr="009D0890">
        <w:rPr>
          <w:rFonts w:ascii="宋体" w:eastAsia="宋体" w:hAnsi="宋体" w:hint="eastAsia"/>
          <w:sz w:val="24"/>
          <w:szCs w:val="24"/>
        </w:rPr>
        <w:t>SM</w:t>
      </w:r>
      <w:r w:rsidR="00400DB2" w:rsidRPr="009D0890">
        <w:rPr>
          <w:rFonts w:ascii="宋体" w:eastAsia="宋体" w:hAnsi="宋体" w:hint="eastAsia"/>
          <w:sz w:val="24"/>
          <w:szCs w:val="24"/>
        </w:rPr>
        <w:t>就得不到控制</w:t>
      </w:r>
      <w:r w:rsidR="008232D7" w:rsidRPr="009D0890">
        <w:rPr>
          <w:rFonts w:ascii="宋体" w:eastAsia="宋体" w:hAnsi="宋体" w:hint="eastAsia"/>
          <w:sz w:val="24"/>
          <w:szCs w:val="24"/>
        </w:rPr>
        <w:t>，生产</w:t>
      </w:r>
      <w:r w:rsidR="005E64B9" w:rsidRPr="009D0890">
        <w:rPr>
          <w:rFonts w:ascii="宋体" w:eastAsia="宋体" w:hAnsi="宋体" w:hint="eastAsia"/>
          <w:sz w:val="24"/>
          <w:szCs w:val="24"/>
        </w:rPr>
        <w:t>工作</w:t>
      </w:r>
      <w:r w:rsidR="008232D7" w:rsidRPr="009D0890">
        <w:rPr>
          <w:rFonts w:ascii="宋体" w:eastAsia="宋体" w:hAnsi="宋体" w:hint="eastAsia"/>
          <w:sz w:val="24"/>
          <w:szCs w:val="24"/>
        </w:rPr>
        <w:t>现场</w:t>
      </w:r>
      <w:r w:rsidR="00400DB2" w:rsidRPr="009D0890">
        <w:rPr>
          <w:rFonts w:ascii="宋体" w:eastAsia="宋体" w:hAnsi="宋体" w:hint="eastAsia"/>
          <w:sz w:val="24"/>
          <w:szCs w:val="24"/>
        </w:rPr>
        <w:t>就会混乱无序，精细化</w:t>
      </w:r>
      <w:r w:rsidR="005E64B9" w:rsidRPr="009D0890">
        <w:rPr>
          <w:rFonts w:ascii="宋体" w:eastAsia="宋体" w:hAnsi="宋体" w:hint="eastAsia"/>
          <w:sz w:val="24"/>
          <w:szCs w:val="24"/>
        </w:rPr>
        <w:t>管理</w:t>
      </w:r>
      <w:r w:rsidR="00400DB2" w:rsidRPr="009D0890">
        <w:rPr>
          <w:rFonts w:ascii="宋体" w:eastAsia="宋体" w:hAnsi="宋体" w:hint="eastAsia"/>
          <w:sz w:val="24"/>
          <w:szCs w:val="24"/>
        </w:rPr>
        <w:t>就得不到实现。</w:t>
      </w:r>
    </w:p>
    <w:p w14:paraId="764A6A3A" w14:textId="15BE4543" w:rsidR="00017C91" w:rsidRPr="009D0890" w:rsidRDefault="00017C91" w:rsidP="009D0890">
      <w:pPr>
        <w:spacing w:line="480" w:lineRule="exact"/>
        <w:ind w:firstLine="420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生产现场存在众多浪费及异常问题，特别是一些不易发现的隐性问题，给公司带来的损失超乎想象。为此，推行目视化管理就显得尤为重要，将问题显露出来，方法总比问题多，目视化管理是企业运营管理不可或缺的重要工具</w:t>
      </w:r>
      <w:r w:rsidR="00BB14D0" w:rsidRPr="009D0890">
        <w:rPr>
          <w:rFonts w:ascii="宋体" w:eastAsia="宋体" w:hAnsi="宋体" w:hint="eastAsia"/>
          <w:sz w:val="24"/>
          <w:szCs w:val="24"/>
        </w:rPr>
        <w:t>。</w:t>
      </w:r>
    </w:p>
    <w:p w14:paraId="519C2384" w14:textId="017861D9" w:rsidR="002C581A" w:rsidRPr="009D0890" w:rsidRDefault="002131F7" w:rsidP="009D0890">
      <w:pPr>
        <w:spacing w:line="480" w:lineRule="exact"/>
        <w:ind w:firstLine="420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现实生产中</w:t>
      </w:r>
      <w:r w:rsidR="008232D7" w:rsidRPr="009D0890">
        <w:rPr>
          <w:rFonts w:ascii="宋体" w:eastAsia="宋体" w:hAnsi="宋体" w:hint="eastAsia"/>
          <w:sz w:val="24"/>
          <w:szCs w:val="24"/>
        </w:rPr>
        <w:t>，</w:t>
      </w:r>
      <w:r w:rsidR="00610536" w:rsidRPr="009D0890">
        <w:rPr>
          <w:rFonts w:ascii="宋体" w:eastAsia="宋体" w:hAnsi="宋体" w:hint="eastAsia"/>
          <w:sz w:val="24"/>
          <w:szCs w:val="24"/>
        </w:rPr>
        <w:t>特别是生产</w:t>
      </w:r>
      <w:r w:rsidR="004F7600" w:rsidRPr="009D0890">
        <w:rPr>
          <w:rFonts w:ascii="宋体" w:eastAsia="宋体" w:hAnsi="宋体" w:hint="eastAsia"/>
          <w:sz w:val="24"/>
          <w:szCs w:val="24"/>
        </w:rPr>
        <w:t>旺季</w:t>
      </w:r>
      <w:r w:rsidR="00610536" w:rsidRPr="009D0890">
        <w:rPr>
          <w:rFonts w:ascii="宋体" w:eastAsia="宋体" w:hAnsi="宋体" w:hint="eastAsia"/>
          <w:sz w:val="24"/>
          <w:szCs w:val="24"/>
        </w:rPr>
        <w:t>，</w:t>
      </w:r>
      <w:r w:rsidR="008232D7" w:rsidRPr="009D0890">
        <w:rPr>
          <w:rFonts w:ascii="宋体" w:eastAsia="宋体" w:hAnsi="宋体" w:hint="eastAsia"/>
          <w:sz w:val="24"/>
          <w:szCs w:val="24"/>
        </w:rPr>
        <w:t>面</w:t>
      </w:r>
      <w:r w:rsidR="00610536" w:rsidRPr="009D0890">
        <w:rPr>
          <w:rFonts w:ascii="宋体" w:eastAsia="宋体" w:hAnsi="宋体" w:hint="eastAsia"/>
          <w:sz w:val="24"/>
          <w:szCs w:val="24"/>
        </w:rPr>
        <w:t>对</w:t>
      </w:r>
      <w:r w:rsidR="008232D7" w:rsidRPr="009D0890">
        <w:rPr>
          <w:rFonts w:ascii="宋体" w:eastAsia="宋体" w:hAnsi="宋体" w:hint="eastAsia"/>
          <w:sz w:val="24"/>
          <w:szCs w:val="24"/>
        </w:rPr>
        <w:t>客户交付的压力，</w:t>
      </w:r>
      <w:r w:rsidRPr="009D0890">
        <w:rPr>
          <w:rFonts w:ascii="宋体" w:eastAsia="宋体" w:hAnsi="宋体" w:hint="eastAsia"/>
          <w:sz w:val="24"/>
          <w:szCs w:val="24"/>
        </w:rPr>
        <w:t>生产</w:t>
      </w:r>
      <w:r w:rsidR="008232D7" w:rsidRPr="009D0890">
        <w:rPr>
          <w:rFonts w:ascii="宋体" w:eastAsia="宋体" w:hAnsi="宋体"/>
          <w:sz w:val="24"/>
          <w:szCs w:val="24"/>
        </w:rPr>
        <w:t>现场管理者</w:t>
      </w:r>
      <w:r w:rsidRPr="009D0890">
        <w:rPr>
          <w:rFonts w:ascii="宋体" w:eastAsia="宋体" w:hAnsi="宋体" w:hint="eastAsia"/>
          <w:sz w:val="24"/>
          <w:szCs w:val="24"/>
        </w:rPr>
        <w:t>较多</w:t>
      </w:r>
      <w:r w:rsidR="008232D7" w:rsidRPr="009D0890">
        <w:rPr>
          <w:rFonts w:ascii="宋体" w:eastAsia="宋体" w:hAnsi="宋体"/>
          <w:sz w:val="24"/>
          <w:szCs w:val="24"/>
        </w:rPr>
        <w:t>处</w:t>
      </w:r>
      <w:r w:rsidRPr="009D0890">
        <w:rPr>
          <w:rFonts w:ascii="宋体" w:eastAsia="宋体" w:hAnsi="宋体" w:hint="eastAsia"/>
          <w:sz w:val="24"/>
          <w:szCs w:val="24"/>
        </w:rPr>
        <w:t>于</w:t>
      </w:r>
      <w:r w:rsidR="008232D7" w:rsidRPr="009D0890">
        <w:rPr>
          <w:rFonts w:ascii="宋体" w:eastAsia="宋体" w:hAnsi="宋体"/>
          <w:sz w:val="24"/>
          <w:szCs w:val="24"/>
        </w:rPr>
        <w:t>三忙状态：</w:t>
      </w:r>
      <w:r w:rsidR="005E64B9" w:rsidRPr="009D0890">
        <w:rPr>
          <w:rFonts w:ascii="宋体" w:eastAsia="宋体" w:hAnsi="宋体" w:hint="eastAsia"/>
          <w:sz w:val="24"/>
          <w:szCs w:val="24"/>
        </w:rPr>
        <w:t>“</w:t>
      </w:r>
      <w:r w:rsidR="008232D7" w:rsidRPr="009D0890">
        <w:rPr>
          <w:rFonts w:ascii="宋体" w:eastAsia="宋体" w:hAnsi="宋体"/>
          <w:sz w:val="24"/>
          <w:szCs w:val="24"/>
        </w:rPr>
        <w:t>工作忙、计划盲、目标茫</w:t>
      </w:r>
      <w:r w:rsidR="005E64B9" w:rsidRPr="009D0890">
        <w:rPr>
          <w:rFonts w:ascii="宋体" w:eastAsia="宋体" w:hAnsi="宋体" w:hint="eastAsia"/>
          <w:sz w:val="24"/>
          <w:szCs w:val="24"/>
        </w:rPr>
        <w:t>”，</w:t>
      </w:r>
      <w:r w:rsidR="008232D7" w:rsidRPr="009D0890">
        <w:rPr>
          <w:rFonts w:ascii="宋体" w:eastAsia="宋体" w:hAnsi="宋体" w:hint="eastAsia"/>
          <w:sz w:val="24"/>
          <w:szCs w:val="24"/>
        </w:rPr>
        <w:t>生产现场像打仗一样。</w:t>
      </w:r>
      <w:r w:rsidR="000B063E" w:rsidRPr="009D0890">
        <w:rPr>
          <w:rFonts w:ascii="宋体" w:eastAsia="宋体" w:hAnsi="宋体" w:hint="eastAsia"/>
          <w:sz w:val="24"/>
          <w:szCs w:val="24"/>
        </w:rPr>
        <w:t>生产</w:t>
      </w:r>
      <w:r w:rsidR="008232D7" w:rsidRPr="009D0890">
        <w:rPr>
          <w:rFonts w:ascii="宋体" w:eastAsia="宋体" w:hAnsi="宋体" w:hint="eastAsia"/>
          <w:sz w:val="24"/>
          <w:szCs w:val="24"/>
        </w:rPr>
        <w:t>主管不断提出增加资源需求，包括场地资源、设备资源、人力资源</w:t>
      </w:r>
      <w:r w:rsidR="00610536" w:rsidRPr="009D0890">
        <w:rPr>
          <w:rFonts w:ascii="宋体" w:eastAsia="宋体" w:hAnsi="宋体" w:hint="eastAsia"/>
          <w:sz w:val="24"/>
          <w:szCs w:val="24"/>
        </w:rPr>
        <w:t>。</w:t>
      </w:r>
      <w:r w:rsidR="008232D7" w:rsidRPr="009D0890">
        <w:rPr>
          <w:rFonts w:ascii="宋体" w:eastAsia="宋体" w:hAnsi="宋体" w:hint="eastAsia"/>
          <w:sz w:val="24"/>
          <w:szCs w:val="24"/>
        </w:rPr>
        <w:t>资源越投</w:t>
      </w:r>
      <w:r w:rsidR="00C44020" w:rsidRPr="009D0890">
        <w:rPr>
          <w:rFonts w:ascii="宋体" w:eastAsia="宋体" w:hAnsi="宋体" w:hint="eastAsia"/>
          <w:sz w:val="24"/>
          <w:szCs w:val="24"/>
        </w:rPr>
        <w:t>再</w:t>
      </w:r>
      <w:r w:rsidR="008232D7" w:rsidRPr="009D0890">
        <w:rPr>
          <w:rFonts w:ascii="宋体" w:eastAsia="宋体" w:hAnsi="宋体" w:hint="eastAsia"/>
          <w:sz w:val="24"/>
          <w:szCs w:val="24"/>
        </w:rPr>
        <w:t>多，新增再大的场地还是不够用，生产</w:t>
      </w:r>
      <w:r w:rsidR="00610536" w:rsidRPr="009D0890">
        <w:rPr>
          <w:rFonts w:ascii="宋体" w:eastAsia="宋体" w:hAnsi="宋体" w:hint="eastAsia"/>
          <w:sz w:val="24"/>
          <w:szCs w:val="24"/>
        </w:rPr>
        <w:t>效率</w:t>
      </w:r>
      <w:r w:rsidR="008232D7" w:rsidRPr="009D0890">
        <w:rPr>
          <w:rFonts w:ascii="宋体" w:eastAsia="宋体" w:hAnsi="宋体" w:hint="eastAsia"/>
          <w:sz w:val="24"/>
          <w:szCs w:val="24"/>
        </w:rPr>
        <w:t>提升不起来，质量也不可控，交付还是延误，更别谈生产成本</w:t>
      </w:r>
      <w:r w:rsidR="00610536" w:rsidRPr="009D0890">
        <w:rPr>
          <w:rFonts w:ascii="宋体" w:eastAsia="宋体" w:hAnsi="宋体" w:hint="eastAsia"/>
          <w:sz w:val="24"/>
          <w:szCs w:val="24"/>
        </w:rPr>
        <w:t>控制</w:t>
      </w:r>
      <w:r w:rsidR="008232D7" w:rsidRPr="009D0890">
        <w:rPr>
          <w:rFonts w:ascii="宋体" w:eastAsia="宋体" w:hAnsi="宋体" w:hint="eastAsia"/>
          <w:sz w:val="24"/>
          <w:szCs w:val="24"/>
        </w:rPr>
        <w:t>和经济效益了。</w:t>
      </w:r>
    </w:p>
    <w:p w14:paraId="146B5AD1" w14:textId="0740924C" w:rsidR="00610536" w:rsidRPr="009D0890" w:rsidRDefault="008232D7" w:rsidP="009D0890">
      <w:pPr>
        <w:spacing w:line="480" w:lineRule="exact"/>
        <w:ind w:firstLine="420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即便到了生产淡季，发现生产场地</w:t>
      </w:r>
      <w:r w:rsidR="00610536" w:rsidRPr="009D0890">
        <w:rPr>
          <w:rFonts w:ascii="宋体" w:eastAsia="宋体" w:hAnsi="宋体" w:hint="eastAsia"/>
          <w:sz w:val="24"/>
          <w:szCs w:val="24"/>
        </w:rPr>
        <w:t>物料</w:t>
      </w:r>
      <w:r w:rsidRPr="009D0890">
        <w:rPr>
          <w:rFonts w:ascii="宋体" w:eastAsia="宋体" w:hAnsi="宋体" w:hint="eastAsia"/>
          <w:sz w:val="24"/>
          <w:szCs w:val="24"/>
        </w:rPr>
        <w:t>还是堆集的满满，经常找不到所要的物件，现场脏乱差，无从下脚。</w:t>
      </w:r>
    </w:p>
    <w:p w14:paraId="6E0B62E8" w14:textId="0906B988" w:rsidR="002C581A" w:rsidRPr="009D0890" w:rsidRDefault="008232D7" w:rsidP="009D0890">
      <w:pPr>
        <w:spacing w:line="480" w:lineRule="exact"/>
        <w:ind w:firstLine="420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面对如此工厂境界，企业必须开展</w:t>
      </w:r>
      <w:r w:rsidR="00BB14D0"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 w:hint="eastAsia"/>
          <w:sz w:val="24"/>
          <w:szCs w:val="24"/>
        </w:rPr>
        <w:t>S</w:t>
      </w:r>
      <w:r w:rsidR="00BB14D0" w:rsidRPr="009D0890">
        <w:rPr>
          <w:rFonts w:ascii="宋体" w:eastAsia="宋体" w:hAnsi="宋体" w:hint="eastAsia"/>
          <w:sz w:val="24"/>
          <w:szCs w:val="24"/>
        </w:rPr>
        <w:t>及目视化</w:t>
      </w:r>
      <w:r w:rsidRPr="009D0890">
        <w:rPr>
          <w:rFonts w:ascii="宋体" w:eastAsia="宋体" w:hAnsi="宋体" w:hint="eastAsia"/>
          <w:sz w:val="24"/>
          <w:szCs w:val="24"/>
        </w:rPr>
        <w:t>管理活动，也只有开展5S</w:t>
      </w:r>
      <w:r w:rsidR="00BB14D0" w:rsidRPr="009D0890">
        <w:rPr>
          <w:rFonts w:ascii="宋体" w:eastAsia="宋体" w:hAnsi="宋体" w:hint="eastAsia"/>
          <w:sz w:val="24"/>
          <w:szCs w:val="24"/>
        </w:rPr>
        <w:t>及目视化</w:t>
      </w:r>
      <w:r w:rsidRPr="009D0890">
        <w:rPr>
          <w:rFonts w:ascii="宋体" w:eastAsia="宋体" w:hAnsi="宋体" w:hint="eastAsia"/>
          <w:sz w:val="24"/>
          <w:szCs w:val="24"/>
        </w:rPr>
        <w:t>管理活动，才能有效地解决上述问题，</w:t>
      </w:r>
      <w:r w:rsidR="00BB14D0"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 w:hint="eastAsia"/>
          <w:sz w:val="24"/>
          <w:szCs w:val="24"/>
        </w:rPr>
        <w:t>S</w:t>
      </w:r>
      <w:r w:rsidR="00BB14D0" w:rsidRPr="009D0890">
        <w:rPr>
          <w:rFonts w:ascii="宋体" w:eastAsia="宋体" w:hAnsi="宋体" w:hint="eastAsia"/>
          <w:sz w:val="24"/>
          <w:szCs w:val="24"/>
        </w:rPr>
        <w:t>及目视化</w:t>
      </w:r>
      <w:r w:rsidR="00C44020" w:rsidRPr="009D0890">
        <w:rPr>
          <w:rFonts w:ascii="宋体" w:eastAsia="宋体" w:hAnsi="宋体" w:hint="eastAsia"/>
          <w:sz w:val="24"/>
          <w:szCs w:val="24"/>
        </w:rPr>
        <w:t>管理是</w:t>
      </w:r>
      <w:r w:rsidRPr="009D0890">
        <w:rPr>
          <w:rFonts w:ascii="宋体" w:eastAsia="宋体" w:hAnsi="宋体" w:hint="eastAsia"/>
          <w:sz w:val="24"/>
          <w:szCs w:val="24"/>
        </w:rPr>
        <w:t>能</w:t>
      </w:r>
      <w:r w:rsidR="00C44020" w:rsidRPr="009D0890">
        <w:rPr>
          <w:rFonts w:ascii="宋体" w:eastAsia="宋体" w:hAnsi="宋体" w:hint="eastAsia"/>
          <w:sz w:val="24"/>
          <w:szCs w:val="24"/>
        </w:rPr>
        <w:t>够</w:t>
      </w:r>
      <w:r w:rsidR="00610536" w:rsidRPr="009D0890">
        <w:rPr>
          <w:rFonts w:ascii="宋体" w:eastAsia="宋体" w:hAnsi="宋体" w:hint="eastAsia"/>
          <w:sz w:val="24"/>
          <w:szCs w:val="24"/>
        </w:rPr>
        <w:t>快</w:t>
      </w:r>
      <w:r w:rsidR="00C44020" w:rsidRPr="009D0890">
        <w:rPr>
          <w:rFonts w:ascii="宋体" w:eastAsia="宋体" w:hAnsi="宋体" w:hint="eastAsia"/>
          <w:sz w:val="24"/>
          <w:szCs w:val="24"/>
        </w:rPr>
        <w:t>速</w:t>
      </w:r>
      <w:r w:rsidR="00610536" w:rsidRPr="009D0890">
        <w:rPr>
          <w:rFonts w:ascii="宋体" w:eastAsia="宋体" w:hAnsi="宋体" w:hint="eastAsia"/>
          <w:sz w:val="24"/>
          <w:szCs w:val="24"/>
        </w:rPr>
        <w:t>地</w:t>
      </w:r>
      <w:r w:rsidRPr="009D0890">
        <w:rPr>
          <w:rFonts w:ascii="宋体" w:eastAsia="宋体" w:hAnsi="宋体" w:hint="eastAsia"/>
          <w:sz w:val="24"/>
          <w:szCs w:val="24"/>
        </w:rPr>
        <w:t>产生效益的管理工具</w:t>
      </w:r>
      <w:r w:rsidRPr="009D0890">
        <w:rPr>
          <w:rFonts w:ascii="宋体" w:eastAsia="宋体" w:hAnsi="宋体"/>
          <w:sz w:val="24"/>
          <w:szCs w:val="24"/>
        </w:rPr>
        <w:t>。</w:t>
      </w:r>
    </w:p>
    <w:p w14:paraId="45DE43F5" w14:textId="0B9315D6" w:rsidR="002C581A" w:rsidRPr="009D0890" w:rsidRDefault="00BB14D0" w:rsidP="009D0890">
      <w:pPr>
        <w:spacing w:line="480" w:lineRule="exact"/>
        <w:ind w:firstLine="420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5</w:t>
      </w:r>
      <w:r w:rsidR="008232D7" w:rsidRPr="009D0890">
        <w:rPr>
          <w:rFonts w:ascii="宋体" w:eastAsia="宋体" w:hAnsi="宋体"/>
          <w:sz w:val="24"/>
          <w:szCs w:val="24"/>
        </w:rPr>
        <w:t>S</w:t>
      </w:r>
      <w:r w:rsidR="00C44020" w:rsidRPr="009D0890">
        <w:rPr>
          <w:rFonts w:ascii="宋体" w:eastAsia="宋体" w:hAnsi="宋体"/>
          <w:sz w:val="24"/>
          <w:szCs w:val="24"/>
        </w:rPr>
        <w:t>管理</w:t>
      </w:r>
      <w:r w:rsidR="008232D7" w:rsidRPr="009D0890">
        <w:rPr>
          <w:rFonts w:ascii="宋体" w:eastAsia="宋体" w:hAnsi="宋体"/>
          <w:sz w:val="24"/>
          <w:szCs w:val="24"/>
        </w:rPr>
        <w:t>是现场</w:t>
      </w:r>
      <w:r w:rsidR="00C44020" w:rsidRPr="009D0890">
        <w:rPr>
          <w:rFonts w:ascii="宋体" w:eastAsia="宋体" w:hAnsi="宋体" w:hint="eastAsia"/>
          <w:sz w:val="24"/>
          <w:szCs w:val="24"/>
        </w:rPr>
        <w:t>管理</w:t>
      </w:r>
      <w:r w:rsidR="008232D7" w:rsidRPr="009D0890">
        <w:rPr>
          <w:rFonts w:ascii="宋体" w:eastAsia="宋体" w:hAnsi="宋体"/>
          <w:sz w:val="24"/>
          <w:szCs w:val="24"/>
        </w:rPr>
        <w:t>的基础</w:t>
      </w:r>
      <w:r w:rsidR="00610536" w:rsidRPr="009D0890">
        <w:rPr>
          <w:rFonts w:ascii="宋体" w:eastAsia="宋体" w:hAnsi="宋体" w:hint="eastAsia"/>
          <w:sz w:val="24"/>
          <w:szCs w:val="24"/>
        </w:rPr>
        <w:t>，</w:t>
      </w:r>
      <w:r w:rsidRPr="009D0890">
        <w:rPr>
          <w:rFonts w:ascii="宋体" w:eastAsia="宋体" w:hAnsi="宋体"/>
          <w:sz w:val="24"/>
          <w:szCs w:val="24"/>
        </w:rPr>
        <w:t>5</w:t>
      </w:r>
      <w:r w:rsidR="008232D7" w:rsidRPr="009D0890">
        <w:rPr>
          <w:rFonts w:ascii="宋体" w:eastAsia="宋体" w:hAnsi="宋体"/>
          <w:sz w:val="24"/>
          <w:szCs w:val="24"/>
        </w:rPr>
        <w:t>S管理</w:t>
      </w:r>
      <w:r w:rsidR="00C44020" w:rsidRPr="009D0890">
        <w:rPr>
          <w:rFonts w:ascii="宋体" w:eastAsia="宋体" w:hAnsi="宋体" w:hint="eastAsia"/>
          <w:sz w:val="24"/>
          <w:szCs w:val="24"/>
        </w:rPr>
        <w:t>起</w:t>
      </w:r>
      <w:r w:rsidR="008232D7" w:rsidRPr="009D0890">
        <w:rPr>
          <w:rFonts w:ascii="宋体" w:eastAsia="宋体" w:hAnsi="宋体"/>
          <w:sz w:val="24"/>
          <w:szCs w:val="24"/>
        </w:rPr>
        <w:t>源于日本</w:t>
      </w:r>
      <w:r w:rsidR="00610536" w:rsidRPr="009D0890">
        <w:rPr>
          <w:rFonts w:ascii="宋体" w:eastAsia="宋体" w:hAnsi="宋体" w:hint="eastAsia"/>
          <w:sz w:val="24"/>
          <w:szCs w:val="24"/>
        </w:rPr>
        <w:t>。企业</w:t>
      </w:r>
      <w:r w:rsidR="008232D7" w:rsidRPr="009D0890">
        <w:rPr>
          <w:rFonts w:ascii="宋体" w:eastAsia="宋体" w:hAnsi="宋体"/>
          <w:sz w:val="24"/>
          <w:szCs w:val="24"/>
        </w:rPr>
        <w:t>推行</w:t>
      </w:r>
      <w:r w:rsidRPr="009D0890">
        <w:rPr>
          <w:rFonts w:ascii="宋体" w:eastAsia="宋体" w:hAnsi="宋体"/>
          <w:sz w:val="24"/>
          <w:szCs w:val="24"/>
        </w:rPr>
        <w:t>5</w:t>
      </w:r>
      <w:r w:rsidR="008232D7" w:rsidRPr="009D0890">
        <w:rPr>
          <w:rFonts w:ascii="宋体" w:eastAsia="宋体" w:hAnsi="宋体"/>
          <w:sz w:val="24"/>
          <w:szCs w:val="24"/>
        </w:rPr>
        <w:t>S</w:t>
      </w:r>
      <w:r w:rsidR="00610536" w:rsidRPr="009D0890">
        <w:rPr>
          <w:rFonts w:ascii="宋体" w:eastAsia="宋体" w:hAnsi="宋体" w:hint="eastAsia"/>
          <w:sz w:val="24"/>
          <w:szCs w:val="24"/>
        </w:rPr>
        <w:t>可</w:t>
      </w:r>
      <w:r w:rsidR="008232D7" w:rsidRPr="009D0890">
        <w:rPr>
          <w:rFonts w:ascii="宋体" w:eastAsia="宋体" w:hAnsi="宋体"/>
          <w:sz w:val="24"/>
          <w:szCs w:val="24"/>
        </w:rPr>
        <w:t>使其</w:t>
      </w:r>
      <w:r w:rsidR="0057052B" w:rsidRPr="009D0890">
        <w:rPr>
          <w:rFonts w:ascii="宋体" w:eastAsia="宋体" w:hAnsi="宋体" w:hint="eastAsia"/>
          <w:sz w:val="24"/>
          <w:szCs w:val="24"/>
        </w:rPr>
        <w:t>产品</w:t>
      </w:r>
      <w:r w:rsidR="008232D7" w:rsidRPr="009D0890">
        <w:rPr>
          <w:rFonts w:ascii="宋体" w:eastAsia="宋体" w:hAnsi="宋体"/>
          <w:sz w:val="24"/>
          <w:szCs w:val="24"/>
        </w:rPr>
        <w:t>质量与产量得到快速提升，</w:t>
      </w:r>
      <w:r w:rsidRPr="009D0890">
        <w:rPr>
          <w:rFonts w:ascii="宋体" w:eastAsia="宋体" w:hAnsi="宋体"/>
          <w:sz w:val="24"/>
          <w:szCs w:val="24"/>
        </w:rPr>
        <w:t>5</w:t>
      </w:r>
      <w:r w:rsidR="008232D7" w:rsidRPr="009D0890">
        <w:rPr>
          <w:rFonts w:ascii="宋体" w:eastAsia="宋体" w:hAnsi="宋体"/>
          <w:sz w:val="24"/>
          <w:szCs w:val="24"/>
        </w:rPr>
        <w:t>S管理</w:t>
      </w:r>
      <w:r w:rsidR="00C44020" w:rsidRPr="009D0890">
        <w:rPr>
          <w:rFonts w:ascii="宋体" w:eastAsia="宋体" w:hAnsi="宋体" w:hint="eastAsia"/>
          <w:sz w:val="24"/>
          <w:szCs w:val="24"/>
        </w:rPr>
        <w:t>的</w:t>
      </w:r>
      <w:r w:rsidR="008232D7" w:rsidRPr="009D0890">
        <w:rPr>
          <w:rFonts w:ascii="宋体" w:eastAsia="宋体" w:hAnsi="宋体"/>
          <w:sz w:val="24"/>
          <w:szCs w:val="24"/>
        </w:rPr>
        <w:t>高效</w:t>
      </w:r>
      <w:r w:rsidR="00C44020" w:rsidRPr="009D0890">
        <w:rPr>
          <w:rFonts w:ascii="宋体" w:eastAsia="宋体" w:hAnsi="宋体" w:hint="eastAsia"/>
          <w:sz w:val="24"/>
          <w:szCs w:val="24"/>
        </w:rPr>
        <w:t>率</w:t>
      </w:r>
      <w:r w:rsidR="008232D7" w:rsidRPr="009D0890">
        <w:rPr>
          <w:rFonts w:ascii="宋体" w:eastAsia="宋体" w:hAnsi="宋体"/>
          <w:sz w:val="24"/>
          <w:szCs w:val="24"/>
        </w:rPr>
        <w:t>、规范</w:t>
      </w:r>
      <w:r w:rsidR="00C44020" w:rsidRPr="009D0890">
        <w:rPr>
          <w:rFonts w:ascii="宋体" w:eastAsia="宋体" w:hAnsi="宋体" w:hint="eastAsia"/>
          <w:sz w:val="24"/>
          <w:szCs w:val="24"/>
        </w:rPr>
        <w:t>化，能有效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提升QCD</w:t>
      </w:r>
      <w:r w:rsidR="0057052B" w:rsidRPr="009D0890">
        <w:rPr>
          <w:rFonts w:ascii="宋体" w:eastAsia="宋体" w:hAnsi="宋体" w:hint="eastAsia"/>
          <w:bCs/>
          <w:sz w:val="24"/>
          <w:szCs w:val="24"/>
        </w:rPr>
        <w:t>P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SM经营指标，提高企业获利能力。推行</w:t>
      </w:r>
      <w:r w:rsidRPr="009D0890">
        <w:rPr>
          <w:rFonts w:ascii="宋体" w:eastAsia="宋体" w:hAnsi="宋体"/>
          <w:bCs/>
          <w:sz w:val="24"/>
          <w:szCs w:val="24"/>
        </w:rPr>
        <w:t>5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及目视化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管理，能够彻底解决生产现场脏乱差问题，</w:t>
      </w:r>
      <w:r w:rsidR="00C44020" w:rsidRPr="009D0890">
        <w:rPr>
          <w:rFonts w:ascii="宋体" w:eastAsia="宋体" w:hAnsi="宋体" w:hint="eastAsia"/>
          <w:bCs/>
          <w:sz w:val="24"/>
          <w:szCs w:val="24"/>
        </w:rPr>
        <w:t>帮助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企业打造5星级美丽工厂，提升企业形象</w:t>
      </w:r>
      <w:r w:rsidR="00C44020" w:rsidRPr="009D0890">
        <w:rPr>
          <w:rFonts w:ascii="宋体" w:eastAsia="宋体" w:hAnsi="宋体" w:hint="eastAsia"/>
          <w:bCs/>
          <w:sz w:val="24"/>
          <w:szCs w:val="24"/>
        </w:rPr>
        <w:t>、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品牌效应</w:t>
      </w:r>
      <w:r w:rsidR="00C44020" w:rsidRPr="009D0890">
        <w:rPr>
          <w:rFonts w:ascii="宋体" w:eastAsia="宋体" w:hAnsi="宋体" w:hint="eastAsia"/>
          <w:bCs/>
          <w:sz w:val="24"/>
          <w:szCs w:val="24"/>
        </w:rPr>
        <w:t>及企业竞争实力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。</w:t>
      </w:r>
    </w:p>
    <w:p w14:paraId="4A56BACF" w14:textId="77777777" w:rsidR="002C581A" w:rsidRPr="009D0890" w:rsidRDefault="002C581A" w:rsidP="009D0890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7C497621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2945D583" w14:textId="7E346080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●</w:t>
      </w:r>
      <w:r w:rsidRPr="009D0890">
        <w:rPr>
          <w:rFonts w:ascii="宋体" w:eastAsia="宋体" w:hAnsi="宋体"/>
          <w:sz w:val="24"/>
          <w:szCs w:val="24"/>
        </w:rPr>
        <w:t xml:space="preserve"> </w:t>
      </w:r>
      <w:r w:rsidR="001B366B" w:rsidRPr="009D0890">
        <w:rPr>
          <w:rFonts w:ascii="宋体" w:eastAsia="宋体" w:hAnsi="宋体" w:hint="eastAsia"/>
          <w:sz w:val="24"/>
          <w:szCs w:val="24"/>
        </w:rPr>
        <w:t>认知精益</w:t>
      </w:r>
      <w:r w:rsidR="004060F5" w:rsidRPr="009D0890">
        <w:rPr>
          <w:rFonts w:ascii="宋体" w:eastAsia="宋体" w:hAnsi="宋体" w:hint="eastAsia"/>
          <w:sz w:val="24"/>
          <w:szCs w:val="24"/>
        </w:rPr>
        <w:t>改善</w:t>
      </w:r>
      <w:r w:rsidR="00DE2927" w:rsidRPr="009D0890">
        <w:rPr>
          <w:rFonts w:ascii="宋体" w:eastAsia="宋体" w:hAnsi="宋体" w:hint="eastAsia"/>
          <w:sz w:val="24"/>
          <w:szCs w:val="24"/>
        </w:rPr>
        <w:t>价值</w:t>
      </w:r>
      <w:r w:rsidRPr="009D0890">
        <w:rPr>
          <w:rFonts w:ascii="宋体" w:eastAsia="宋体" w:hAnsi="宋体"/>
          <w:sz w:val="24"/>
          <w:szCs w:val="24"/>
        </w:rPr>
        <w:t>，</w:t>
      </w:r>
      <w:r w:rsidR="00DE2927" w:rsidRPr="009D0890">
        <w:rPr>
          <w:rFonts w:ascii="宋体" w:eastAsia="宋体" w:hAnsi="宋体" w:hint="eastAsia"/>
          <w:sz w:val="24"/>
          <w:szCs w:val="24"/>
        </w:rPr>
        <w:t>打好</w:t>
      </w:r>
      <w:r w:rsidR="001B366B" w:rsidRPr="009D0890">
        <w:rPr>
          <w:rFonts w:ascii="宋体" w:eastAsia="宋体" w:hAnsi="宋体" w:hint="eastAsia"/>
          <w:sz w:val="24"/>
          <w:szCs w:val="24"/>
        </w:rPr>
        <w:t>精益基础</w:t>
      </w:r>
      <w:r w:rsidR="00412CC9" w:rsidRPr="009D0890">
        <w:rPr>
          <w:rFonts w:ascii="宋体" w:eastAsia="宋体" w:hAnsi="宋体" w:hint="eastAsia"/>
          <w:sz w:val="24"/>
          <w:szCs w:val="24"/>
        </w:rPr>
        <w:t xml:space="preserve"> 5</w:t>
      </w:r>
      <w:r w:rsidR="00412CC9" w:rsidRPr="009D0890">
        <w:rPr>
          <w:rFonts w:ascii="宋体" w:eastAsia="宋体" w:hAnsi="宋体"/>
          <w:sz w:val="24"/>
          <w:szCs w:val="24"/>
        </w:rPr>
        <w:t>S</w:t>
      </w:r>
      <w:r w:rsidR="00DE2927" w:rsidRPr="009D0890">
        <w:rPr>
          <w:rFonts w:ascii="宋体" w:eastAsia="宋体" w:hAnsi="宋体"/>
          <w:sz w:val="24"/>
          <w:szCs w:val="24"/>
        </w:rPr>
        <w:t xml:space="preserve"> </w:t>
      </w:r>
      <w:r w:rsidR="001B366B" w:rsidRPr="009D0890">
        <w:rPr>
          <w:rFonts w:ascii="宋体" w:eastAsia="宋体" w:hAnsi="宋体" w:hint="eastAsia"/>
          <w:sz w:val="24"/>
          <w:szCs w:val="24"/>
        </w:rPr>
        <w:t>，</w:t>
      </w:r>
      <w:r w:rsidR="00DE2927" w:rsidRPr="009D0890">
        <w:rPr>
          <w:rFonts w:ascii="宋体" w:eastAsia="宋体" w:hAnsi="宋体" w:hint="eastAsia"/>
          <w:sz w:val="24"/>
          <w:szCs w:val="24"/>
        </w:rPr>
        <w:t>明晰</w:t>
      </w:r>
      <w:r w:rsidR="004060F5" w:rsidRPr="009D0890">
        <w:rPr>
          <w:rFonts w:ascii="宋体" w:eastAsia="宋体" w:hAnsi="宋体" w:hint="eastAsia"/>
          <w:sz w:val="24"/>
          <w:szCs w:val="24"/>
        </w:rPr>
        <w:t>5</w:t>
      </w:r>
      <w:r w:rsidR="004060F5" w:rsidRPr="009D0890">
        <w:rPr>
          <w:rFonts w:ascii="宋体" w:eastAsia="宋体" w:hAnsi="宋体"/>
          <w:sz w:val="24"/>
          <w:szCs w:val="24"/>
        </w:rPr>
        <w:t>S</w:t>
      </w:r>
      <w:r w:rsidR="004060F5" w:rsidRPr="009D0890">
        <w:rPr>
          <w:rFonts w:ascii="宋体" w:eastAsia="宋体" w:hAnsi="宋体" w:hint="eastAsia"/>
          <w:sz w:val="24"/>
          <w:szCs w:val="24"/>
        </w:rPr>
        <w:t>改善</w:t>
      </w:r>
      <w:r w:rsidR="00412CC9" w:rsidRPr="009D0890">
        <w:rPr>
          <w:rFonts w:ascii="宋体" w:eastAsia="宋体" w:hAnsi="宋体" w:hint="eastAsia"/>
          <w:sz w:val="24"/>
          <w:szCs w:val="24"/>
        </w:rPr>
        <w:t>目标</w:t>
      </w:r>
      <w:r w:rsidR="00DE2927" w:rsidRPr="009D0890">
        <w:rPr>
          <w:rFonts w:ascii="宋体" w:eastAsia="宋体" w:hAnsi="宋体" w:hint="eastAsia"/>
          <w:sz w:val="24"/>
          <w:szCs w:val="24"/>
        </w:rPr>
        <w:t>绩效</w:t>
      </w:r>
    </w:p>
    <w:p w14:paraId="0C4EDEAB" w14:textId="3A671AD7" w:rsidR="004060F5" w:rsidRPr="009D0890" w:rsidRDefault="004060F5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 xml:space="preserve">● 了解 </w:t>
      </w:r>
      <w:r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 w:hint="eastAsia"/>
          <w:sz w:val="24"/>
          <w:szCs w:val="24"/>
        </w:rPr>
        <w:t>S 管理来源，</w:t>
      </w:r>
      <w:r w:rsidR="00DE2927" w:rsidRPr="009D0890">
        <w:rPr>
          <w:rFonts w:ascii="宋体" w:eastAsia="宋体" w:hAnsi="宋体" w:hint="eastAsia"/>
          <w:sz w:val="24"/>
          <w:szCs w:val="24"/>
        </w:rPr>
        <w:t>洞察</w:t>
      </w:r>
      <w:r w:rsidR="00015928" w:rsidRPr="009D0890">
        <w:rPr>
          <w:rFonts w:ascii="宋体" w:eastAsia="宋体" w:hAnsi="宋体" w:hint="eastAsia"/>
          <w:sz w:val="24"/>
          <w:szCs w:val="24"/>
        </w:rPr>
        <w:t>5</w:t>
      </w:r>
      <w:r w:rsidR="00015928" w:rsidRPr="009D0890">
        <w:rPr>
          <w:rFonts w:ascii="宋体" w:eastAsia="宋体" w:hAnsi="宋体"/>
          <w:sz w:val="24"/>
          <w:szCs w:val="24"/>
        </w:rPr>
        <w:t>S</w:t>
      </w:r>
      <w:r w:rsidR="00412CC9" w:rsidRPr="009D0890">
        <w:rPr>
          <w:rFonts w:ascii="宋体" w:eastAsia="宋体" w:hAnsi="宋体" w:hint="eastAsia"/>
          <w:sz w:val="24"/>
          <w:szCs w:val="24"/>
        </w:rPr>
        <w:t>管理根本</w:t>
      </w:r>
      <w:r w:rsidR="00DE2927" w:rsidRPr="009D0890">
        <w:rPr>
          <w:rFonts w:ascii="宋体" w:eastAsia="宋体" w:hAnsi="宋体" w:hint="eastAsia"/>
          <w:sz w:val="24"/>
          <w:szCs w:val="24"/>
        </w:rPr>
        <w:t xml:space="preserve"> </w:t>
      </w:r>
      <w:r w:rsidR="00412CC9" w:rsidRPr="009D0890">
        <w:rPr>
          <w:rFonts w:ascii="宋体" w:eastAsia="宋体" w:hAnsi="宋体" w:hint="eastAsia"/>
          <w:sz w:val="24"/>
          <w:szCs w:val="24"/>
        </w:rPr>
        <w:t>，理出5</w:t>
      </w:r>
      <w:r w:rsidR="00412CC9" w:rsidRPr="009D0890">
        <w:rPr>
          <w:rFonts w:ascii="宋体" w:eastAsia="宋体" w:hAnsi="宋体"/>
          <w:sz w:val="24"/>
          <w:szCs w:val="24"/>
        </w:rPr>
        <w:t>S</w:t>
      </w:r>
      <w:r w:rsidR="00412CC9" w:rsidRPr="009D0890">
        <w:rPr>
          <w:rFonts w:ascii="宋体" w:eastAsia="宋体" w:hAnsi="宋体" w:hint="eastAsia"/>
          <w:sz w:val="24"/>
          <w:szCs w:val="24"/>
        </w:rPr>
        <w:t>现场改善路径</w:t>
      </w:r>
    </w:p>
    <w:p w14:paraId="771CD070" w14:textId="2811D71F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 xml:space="preserve">● 掌握 </w:t>
      </w:r>
      <w:r w:rsidR="00BB14D0"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 w:hint="eastAsia"/>
          <w:sz w:val="24"/>
          <w:szCs w:val="24"/>
        </w:rPr>
        <w:t>S 管理工具，解决</w:t>
      </w:r>
      <w:r w:rsidR="00412CC9" w:rsidRPr="009D0890">
        <w:rPr>
          <w:rFonts w:ascii="宋体" w:eastAsia="宋体" w:hAnsi="宋体" w:hint="eastAsia"/>
          <w:sz w:val="24"/>
          <w:szCs w:val="24"/>
        </w:rPr>
        <w:t>现场</w:t>
      </w:r>
      <w:r w:rsidRPr="009D0890">
        <w:rPr>
          <w:rFonts w:ascii="宋体" w:eastAsia="宋体" w:hAnsi="宋体" w:hint="eastAsia"/>
          <w:sz w:val="24"/>
          <w:szCs w:val="24"/>
        </w:rPr>
        <w:t>管理</w:t>
      </w:r>
      <w:r w:rsidR="00412CC9" w:rsidRPr="009D0890">
        <w:rPr>
          <w:rFonts w:ascii="宋体" w:eastAsia="宋体" w:hAnsi="宋体" w:hint="eastAsia"/>
          <w:sz w:val="24"/>
          <w:szCs w:val="24"/>
        </w:rPr>
        <w:t>难题，输出5</w:t>
      </w:r>
      <w:r w:rsidR="00412CC9" w:rsidRPr="009D0890">
        <w:rPr>
          <w:rFonts w:ascii="宋体" w:eastAsia="宋体" w:hAnsi="宋体"/>
          <w:sz w:val="24"/>
          <w:szCs w:val="24"/>
        </w:rPr>
        <w:t>S</w:t>
      </w:r>
      <w:r w:rsidR="00412CC9" w:rsidRPr="009D0890">
        <w:rPr>
          <w:rFonts w:ascii="宋体" w:eastAsia="宋体" w:hAnsi="宋体" w:hint="eastAsia"/>
          <w:sz w:val="24"/>
          <w:szCs w:val="24"/>
        </w:rPr>
        <w:t>现场改善计划</w:t>
      </w:r>
    </w:p>
    <w:p w14:paraId="27754E54" w14:textId="31A9A7D9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●</w:t>
      </w:r>
      <w:r w:rsidRPr="009D0890">
        <w:rPr>
          <w:rFonts w:ascii="宋体" w:eastAsia="宋体" w:hAnsi="宋体"/>
          <w:sz w:val="24"/>
          <w:szCs w:val="24"/>
        </w:rPr>
        <w:t xml:space="preserve"> </w:t>
      </w:r>
      <w:r w:rsidRPr="009D0890">
        <w:rPr>
          <w:rFonts w:ascii="宋体" w:eastAsia="宋体" w:hAnsi="宋体" w:hint="eastAsia"/>
          <w:sz w:val="24"/>
          <w:szCs w:val="24"/>
        </w:rPr>
        <w:t>有效开展</w:t>
      </w:r>
      <w:r w:rsidR="00DE2927" w:rsidRPr="009D0890">
        <w:rPr>
          <w:rFonts w:ascii="宋体" w:eastAsia="宋体" w:hAnsi="宋体" w:hint="eastAsia"/>
          <w:sz w:val="24"/>
          <w:szCs w:val="24"/>
        </w:rPr>
        <w:t xml:space="preserve"> </w:t>
      </w:r>
      <w:r w:rsidR="00BB14D0"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 w:hint="eastAsia"/>
          <w:sz w:val="24"/>
          <w:szCs w:val="24"/>
        </w:rPr>
        <w:t>S 活动，解决现场脏乱</w:t>
      </w:r>
      <w:r w:rsidR="00DE2927" w:rsidRPr="009D0890">
        <w:rPr>
          <w:rFonts w:ascii="宋体" w:eastAsia="宋体" w:hAnsi="宋体" w:hint="eastAsia"/>
          <w:sz w:val="24"/>
          <w:szCs w:val="24"/>
        </w:rPr>
        <w:t>现象</w:t>
      </w:r>
      <w:r w:rsidR="00412CC9" w:rsidRPr="009D0890">
        <w:rPr>
          <w:rFonts w:ascii="宋体" w:eastAsia="宋体" w:hAnsi="宋体" w:hint="eastAsia"/>
          <w:sz w:val="24"/>
          <w:szCs w:val="24"/>
        </w:rPr>
        <w:t>，</w:t>
      </w:r>
      <w:r w:rsidR="00DE2927" w:rsidRPr="009D0890">
        <w:rPr>
          <w:rFonts w:ascii="宋体" w:eastAsia="宋体" w:hAnsi="宋体" w:hint="eastAsia"/>
          <w:sz w:val="24"/>
          <w:szCs w:val="24"/>
        </w:rPr>
        <w:t>规划建设</w:t>
      </w:r>
      <w:r w:rsidR="00412CC9" w:rsidRPr="009D0890">
        <w:rPr>
          <w:rFonts w:ascii="宋体" w:eastAsia="宋体" w:hAnsi="宋体" w:hint="eastAsia"/>
          <w:sz w:val="24"/>
          <w:szCs w:val="24"/>
        </w:rPr>
        <w:t>星级美丽工厂</w:t>
      </w:r>
    </w:p>
    <w:p w14:paraId="5A4AA6E2" w14:textId="0D068BEC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● 提升素养优化环境</w:t>
      </w:r>
      <w:r w:rsidR="00412CC9" w:rsidRPr="009D0890">
        <w:rPr>
          <w:rFonts w:ascii="宋体" w:eastAsia="宋体" w:hAnsi="宋体" w:hint="eastAsia"/>
          <w:sz w:val="24"/>
          <w:szCs w:val="24"/>
        </w:rPr>
        <w:t>，推行</w:t>
      </w:r>
      <w:r w:rsidR="00DE2927" w:rsidRPr="009D0890">
        <w:rPr>
          <w:rFonts w:ascii="宋体" w:eastAsia="宋体" w:hAnsi="宋体" w:hint="eastAsia"/>
          <w:sz w:val="24"/>
          <w:szCs w:val="24"/>
        </w:rPr>
        <w:t>5</w:t>
      </w:r>
      <w:r w:rsidR="00DE2927" w:rsidRPr="009D0890">
        <w:rPr>
          <w:rFonts w:ascii="宋体" w:eastAsia="宋体" w:hAnsi="宋体"/>
          <w:sz w:val="24"/>
          <w:szCs w:val="24"/>
        </w:rPr>
        <w:t>S</w:t>
      </w:r>
      <w:r w:rsidR="00412CC9" w:rsidRPr="009D0890">
        <w:rPr>
          <w:rFonts w:ascii="宋体" w:eastAsia="宋体" w:hAnsi="宋体" w:hint="eastAsia"/>
          <w:sz w:val="24"/>
          <w:szCs w:val="24"/>
        </w:rPr>
        <w:t>可视化</w:t>
      </w:r>
      <w:r w:rsidR="00DE2927" w:rsidRPr="009D0890">
        <w:rPr>
          <w:rFonts w:ascii="宋体" w:eastAsia="宋体" w:hAnsi="宋体" w:hint="eastAsia"/>
          <w:sz w:val="24"/>
          <w:szCs w:val="24"/>
        </w:rPr>
        <w:t>管理</w:t>
      </w:r>
      <w:r w:rsidR="00412CC9" w:rsidRPr="009D0890">
        <w:rPr>
          <w:rFonts w:ascii="宋体" w:eastAsia="宋体" w:hAnsi="宋体" w:hint="eastAsia"/>
          <w:sz w:val="24"/>
          <w:szCs w:val="24"/>
        </w:rPr>
        <w:t>，提升</w:t>
      </w:r>
      <w:r w:rsidR="00DE2927" w:rsidRPr="009D0890">
        <w:rPr>
          <w:rFonts w:ascii="宋体" w:eastAsia="宋体" w:hAnsi="宋体" w:hint="eastAsia"/>
          <w:sz w:val="24"/>
          <w:szCs w:val="24"/>
        </w:rPr>
        <w:t>目视化</w:t>
      </w:r>
      <w:r w:rsidR="00412CC9" w:rsidRPr="009D0890">
        <w:rPr>
          <w:rFonts w:ascii="宋体" w:eastAsia="宋体" w:hAnsi="宋体" w:hint="eastAsia"/>
          <w:sz w:val="24"/>
          <w:szCs w:val="24"/>
        </w:rPr>
        <w:t>管理透明度</w:t>
      </w:r>
    </w:p>
    <w:p w14:paraId="7CF1190B" w14:textId="4F328366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● 合理调配生产资源，提高资源应用效益</w:t>
      </w:r>
      <w:r w:rsidR="00412CC9" w:rsidRPr="009D0890">
        <w:rPr>
          <w:rFonts w:ascii="宋体" w:eastAsia="宋体" w:hAnsi="宋体" w:hint="eastAsia"/>
          <w:sz w:val="24"/>
          <w:szCs w:val="24"/>
        </w:rPr>
        <w:t>，提升QCD</w:t>
      </w:r>
      <w:r w:rsidR="0003022F" w:rsidRPr="009D0890">
        <w:rPr>
          <w:rFonts w:ascii="宋体" w:eastAsia="宋体" w:hAnsi="宋体"/>
          <w:sz w:val="24"/>
          <w:szCs w:val="24"/>
        </w:rPr>
        <w:t>PSM</w:t>
      </w:r>
      <w:r w:rsidR="00DE2927" w:rsidRPr="009D0890">
        <w:rPr>
          <w:rFonts w:ascii="宋体" w:eastAsia="宋体" w:hAnsi="宋体"/>
          <w:sz w:val="24"/>
          <w:szCs w:val="24"/>
        </w:rPr>
        <w:t xml:space="preserve"> </w:t>
      </w:r>
      <w:r w:rsidR="00DE2927" w:rsidRPr="009D0890">
        <w:rPr>
          <w:rFonts w:ascii="宋体" w:eastAsia="宋体" w:hAnsi="宋体" w:hint="eastAsia"/>
          <w:sz w:val="24"/>
          <w:szCs w:val="24"/>
        </w:rPr>
        <w:t>绩效指标</w:t>
      </w:r>
    </w:p>
    <w:p w14:paraId="5C679E4A" w14:textId="64F1E8AF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●</w:t>
      </w:r>
      <w:r w:rsidR="00412CC9" w:rsidRPr="009D0890">
        <w:rPr>
          <w:rFonts w:ascii="宋体" w:eastAsia="宋体" w:hAnsi="宋体" w:hint="eastAsia"/>
          <w:sz w:val="24"/>
          <w:szCs w:val="24"/>
        </w:rPr>
        <w:t xml:space="preserve"> </w:t>
      </w:r>
      <w:r w:rsidR="00BE0F21" w:rsidRPr="009D0890">
        <w:rPr>
          <w:rFonts w:ascii="宋体" w:eastAsia="宋体" w:hAnsi="宋体" w:hint="eastAsia"/>
          <w:sz w:val="24"/>
          <w:szCs w:val="24"/>
        </w:rPr>
        <w:t>创新</w:t>
      </w:r>
      <w:r w:rsidR="0003022F" w:rsidRPr="009D0890">
        <w:rPr>
          <w:rFonts w:ascii="宋体" w:eastAsia="宋体" w:hAnsi="宋体" w:hint="eastAsia"/>
          <w:sz w:val="24"/>
          <w:szCs w:val="24"/>
        </w:rPr>
        <w:t>变革</w:t>
      </w:r>
      <w:r w:rsidR="00BE0F21" w:rsidRPr="009D0890">
        <w:rPr>
          <w:rFonts w:ascii="宋体" w:eastAsia="宋体" w:hAnsi="宋体" w:hint="eastAsia"/>
          <w:sz w:val="24"/>
          <w:szCs w:val="24"/>
        </w:rPr>
        <w:t>管理模式，提高制造竞争实力，维系企业</w:t>
      </w:r>
      <w:r w:rsidR="00DE2927" w:rsidRPr="009D0890">
        <w:rPr>
          <w:rFonts w:ascii="宋体" w:eastAsia="宋体" w:hAnsi="宋体" w:hint="eastAsia"/>
          <w:sz w:val="24"/>
          <w:szCs w:val="24"/>
        </w:rPr>
        <w:t>可</w:t>
      </w:r>
      <w:r w:rsidR="00BE0F21" w:rsidRPr="009D0890">
        <w:rPr>
          <w:rFonts w:ascii="宋体" w:eastAsia="宋体" w:hAnsi="宋体" w:hint="eastAsia"/>
          <w:sz w:val="24"/>
          <w:szCs w:val="24"/>
        </w:rPr>
        <w:t>持续</w:t>
      </w:r>
      <w:r w:rsidR="00DE2927" w:rsidRPr="009D0890">
        <w:rPr>
          <w:rFonts w:ascii="宋体" w:eastAsia="宋体" w:hAnsi="宋体" w:hint="eastAsia"/>
          <w:sz w:val="24"/>
          <w:szCs w:val="24"/>
        </w:rPr>
        <w:t>性</w:t>
      </w:r>
      <w:r w:rsidR="00BE0F21" w:rsidRPr="009D0890">
        <w:rPr>
          <w:rFonts w:ascii="宋体" w:eastAsia="宋体" w:hAnsi="宋体" w:hint="eastAsia"/>
          <w:sz w:val="24"/>
          <w:szCs w:val="24"/>
        </w:rPr>
        <w:t>发展</w:t>
      </w:r>
    </w:p>
    <w:p w14:paraId="64D26676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lastRenderedPageBreak/>
        <w:t>授课风格：</w:t>
      </w:r>
    </w:p>
    <w:p w14:paraId="76B1ABAF" w14:textId="5388EEF8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适合性：</w:t>
      </w:r>
      <w:r w:rsidRPr="009D0890">
        <w:rPr>
          <w:rFonts w:ascii="宋体" w:eastAsia="宋体" w:hAnsi="宋体" w:hint="eastAsia"/>
          <w:sz w:val="24"/>
          <w:szCs w:val="24"/>
        </w:rPr>
        <w:t>贴近企业实际，让管理者先改变思维，后改变行为，</w:t>
      </w:r>
      <w:r w:rsidR="00363AFC" w:rsidRPr="009D0890">
        <w:rPr>
          <w:rFonts w:ascii="宋体" w:eastAsia="宋体" w:hAnsi="宋体" w:hint="eastAsia"/>
          <w:sz w:val="24"/>
          <w:szCs w:val="24"/>
        </w:rPr>
        <w:t>再</w:t>
      </w:r>
      <w:r w:rsidRPr="009D0890">
        <w:rPr>
          <w:rFonts w:ascii="宋体" w:eastAsia="宋体" w:hAnsi="宋体" w:hint="eastAsia"/>
          <w:sz w:val="24"/>
          <w:szCs w:val="24"/>
        </w:rPr>
        <w:t>改变结果</w:t>
      </w:r>
    </w:p>
    <w:p w14:paraId="19144B38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实用性：</w:t>
      </w:r>
      <w:r w:rsidRPr="009D0890">
        <w:rPr>
          <w:rFonts w:ascii="宋体" w:eastAsia="宋体" w:hAnsi="宋体" w:hint="eastAsia"/>
          <w:sz w:val="24"/>
          <w:szCs w:val="24"/>
        </w:rPr>
        <w:t>有方法，有标准，有工具，有表单，有案例，有模板，随拿随用</w:t>
      </w:r>
    </w:p>
    <w:p w14:paraId="3A965386" w14:textId="2B931A24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创新性：</w:t>
      </w:r>
      <w:r w:rsidRPr="009D0890">
        <w:rPr>
          <w:rFonts w:ascii="宋体" w:eastAsia="宋体" w:hAnsi="宋体" w:hint="eastAsia"/>
          <w:sz w:val="24"/>
          <w:szCs w:val="24"/>
        </w:rPr>
        <w:t>对生产现状</w:t>
      </w:r>
      <w:r w:rsidR="00363AFC" w:rsidRPr="009D0890">
        <w:rPr>
          <w:rFonts w:ascii="宋体" w:eastAsia="宋体" w:hAnsi="宋体" w:hint="eastAsia"/>
          <w:sz w:val="24"/>
          <w:szCs w:val="24"/>
        </w:rPr>
        <w:t>管理</w:t>
      </w:r>
      <w:r w:rsidRPr="009D0890">
        <w:rPr>
          <w:rFonts w:ascii="宋体" w:eastAsia="宋体" w:hAnsi="宋体" w:hint="eastAsia"/>
          <w:sz w:val="24"/>
          <w:szCs w:val="24"/>
        </w:rPr>
        <w:t>及其效益进行深入探讨，开创新思维，创建新模式，实现管理突破</w:t>
      </w:r>
    </w:p>
    <w:p w14:paraId="340F0DA7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实效性</w:t>
      </w:r>
      <w:r w:rsidRPr="009D0890">
        <w:rPr>
          <w:rFonts w:ascii="宋体" w:eastAsia="宋体" w:hAnsi="宋体" w:hint="eastAsia"/>
          <w:sz w:val="24"/>
          <w:szCs w:val="24"/>
        </w:rPr>
        <w:t>：课程介绍的管理工具、方法论均来自标杆企业的成熟经验提炼，应用实效接地气</w:t>
      </w:r>
    </w:p>
    <w:p w14:paraId="408B8E91" w14:textId="77777777" w:rsidR="002C581A" w:rsidRPr="009D0890" w:rsidRDefault="002C581A" w:rsidP="009D0890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44E934C8" w14:textId="0D614096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="00C46C32" w:rsidRPr="009D0890">
        <w:rPr>
          <w:rFonts w:ascii="宋体" w:eastAsia="宋体" w:hAnsi="宋体"/>
          <w:sz w:val="24"/>
          <w:szCs w:val="24"/>
        </w:rPr>
        <w:t>2</w:t>
      </w:r>
      <w:r w:rsidRPr="009D0890">
        <w:rPr>
          <w:rFonts w:ascii="宋体" w:eastAsia="宋体" w:hAnsi="宋体" w:hint="eastAsia"/>
          <w:sz w:val="24"/>
          <w:szCs w:val="24"/>
        </w:rPr>
        <w:t>天，</w:t>
      </w:r>
      <w:r w:rsidR="00BB14D0" w:rsidRPr="009D0890">
        <w:rPr>
          <w:rFonts w:ascii="宋体" w:eastAsia="宋体" w:hAnsi="宋体"/>
          <w:sz w:val="24"/>
          <w:szCs w:val="24"/>
        </w:rPr>
        <w:t>6</w:t>
      </w:r>
      <w:r w:rsidRPr="009D0890">
        <w:rPr>
          <w:rFonts w:ascii="宋体" w:eastAsia="宋体" w:hAnsi="宋体" w:hint="eastAsia"/>
          <w:sz w:val="24"/>
          <w:szCs w:val="24"/>
        </w:rPr>
        <w:t>小时/天</w:t>
      </w:r>
    </w:p>
    <w:p w14:paraId="419AA9E8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 w:rsidRPr="009D0890">
        <w:rPr>
          <w:rFonts w:ascii="宋体" w:eastAsia="宋体" w:hAnsi="宋体" w:hint="eastAsia"/>
          <w:sz w:val="24"/>
          <w:szCs w:val="24"/>
        </w:rPr>
        <w:t>中基层管理人员（经理、主任、班组长、储干及一线员工）；工程技术人员</w:t>
      </w:r>
    </w:p>
    <w:p w14:paraId="65750D89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课程方式：</w:t>
      </w:r>
      <w:r w:rsidRPr="009D0890">
        <w:rPr>
          <w:rFonts w:ascii="宋体" w:eastAsia="宋体" w:hAnsi="宋体" w:hint="eastAsia"/>
          <w:sz w:val="24"/>
          <w:szCs w:val="24"/>
        </w:rPr>
        <w:t>课程讲授70</w:t>
      </w:r>
      <w:r w:rsidRPr="009D0890">
        <w:rPr>
          <w:rFonts w:ascii="宋体" w:eastAsia="宋体" w:hAnsi="宋体"/>
          <w:sz w:val="24"/>
          <w:szCs w:val="24"/>
        </w:rPr>
        <w:t>%</w:t>
      </w:r>
      <w:r w:rsidRPr="009D0890">
        <w:rPr>
          <w:rFonts w:ascii="宋体" w:eastAsia="宋体" w:hAnsi="宋体" w:hint="eastAsia"/>
          <w:sz w:val="24"/>
          <w:szCs w:val="24"/>
        </w:rPr>
        <w:t>，案例分析及小组研讨30</w:t>
      </w:r>
      <w:r w:rsidRPr="009D0890">
        <w:rPr>
          <w:rFonts w:ascii="宋体" w:eastAsia="宋体" w:hAnsi="宋体"/>
          <w:sz w:val="24"/>
          <w:szCs w:val="24"/>
        </w:rPr>
        <w:t>%</w:t>
      </w:r>
    </w:p>
    <w:p w14:paraId="56951BF5" w14:textId="77777777" w:rsidR="002C581A" w:rsidRPr="009D0890" w:rsidRDefault="002C581A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</w:p>
    <w:p w14:paraId="315E6204" w14:textId="77777777" w:rsidR="002C581A" w:rsidRPr="009D0890" w:rsidRDefault="008232D7" w:rsidP="009D0890">
      <w:pPr>
        <w:spacing w:line="480" w:lineRule="exact"/>
        <w:jc w:val="center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2250DC8F" w14:textId="1F9056D6" w:rsidR="00415DE4" w:rsidRPr="009D0890" w:rsidRDefault="00415DE4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</w:t>
      </w:r>
      <w:r w:rsidR="00477664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="001C7F8F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5</w:t>
      </w:r>
      <w:r w:rsidR="001C7F8F" w:rsidRPr="009D0890">
        <w:rPr>
          <w:rFonts w:ascii="宋体" w:eastAsia="宋体" w:hAnsi="宋体"/>
          <w:b/>
          <w:bCs/>
          <w:color w:val="1F4E79"/>
          <w:sz w:val="24"/>
          <w:szCs w:val="24"/>
        </w:rPr>
        <w:t>S</w:t>
      </w:r>
      <w:r w:rsidR="001C7F8F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与</w:t>
      </w: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精益：</w:t>
      </w:r>
      <w:r w:rsidR="001C7F8F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最具时效的精益管理工具</w:t>
      </w:r>
    </w:p>
    <w:p w14:paraId="132A2182" w14:textId="5488C2D6" w:rsidR="00415DE4" w:rsidRPr="009D0890" w:rsidRDefault="00415DE4" w:rsidP="009D0890">
      <w:pPr>
        <w:spacing w:line="480" w:lineRule="exact"/>
        <w:rPr>
          <w:rFonts w:ascii="宋体" w:eastAsia="宋体" w:hAnsi="宋体"/>
          <w:b/>
          <w:color w:val="C45911"/>
          <w:sz w:val="24"/>
          <w:szCs w:val="24"/>
        </w:rPr>
      </w:pPr>
      <w:r w:rsidRPr="009D0890">
        <w:rPr>
          <w:rFonts w:ascii="宋体" w:eastAsia="宋体" w:hAnsi="宋体" w:hint="eastAsia"/>
          <w:b/>
          <w:color w:val="C45911"/>
          <w:sz w:val="24"/>
          <w:szCs w:val="24"/>
        </w:rPr>
        <w:t>一、精益概述</w:t>
      </w:r>
    </w:p>
    <w:p w14:paraId="52543D9C" w14:textId="0C004D7F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 xml:space="preserve">1. </w:t>
      </w:r>
      <w:r w:rsidRPr="009D0890">
        <w:rPr>
          <w:rFonts w:ascii="宋体" w:eastAsia="宋体" w:hAnsi="宋体" w:hint="eastAsia"/>
          <w:bCs/>
          <w:sz w:val="24"/>
          <w:szCs w:val="24"/>
        </w:rPr>
        <w:t>“精益”释义</w:t>
      </w:r>
    </w:p>
    <w:p w14:paraId="04CC6B28" w14:textId="3803D02F" w:rsidR="00415DE4" w:rsidRPr="009D0890" w:rsidRDefault="00415DE4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2</w:t>
      </w:r>
      <w:r w:rsidR="00477664" w:rsidRPr="009D0890">
        <w:rPr>
          <w:rFonts w:ascii="宋体" w:eastAsia="宋体" w:hAnsi="宋体" w:hint="eastAsia"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sz w:val="24"/>
          <w:szCs w:val="24"/>
        </w:rPr>
        <w:t>精益</w:t>
      </w:r>
      <w:r w:rsidRPr="009D0890">
        <w:rPr>
          <w:rFonts w:ascii="宋体" w:eastAsia="宋体" w:hAnsi="宋体"/>
          <w:sz w:val="24"/>
          <w:szCs w:val="24"/>
        </w:rPr>
        <w:t>生产概念</w:t>
      </w:r>
    </w:p>
    <w:p w14:paraId="31379D12" w14:textId="5E2F64F1" w:rsidR="00415DE4" w:rsidRPr="009D0890" w:rsidRDefault="00415DE4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3</w:t>
      </w:r>
      <w:r w:rsidR="00477664" w:rsidRPr="009D0890">
        <w:rPr>
          <w:rFonts w:ascii="宋体" w:eastAsia="宋体" w:hAnsi="宋体" w:hint="eastAsia"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sz w:val="24"/>
          <w:szCs w:val="24"/>
        </w:rPr>
        <w:t>精益</w:t>
      </w:r>
      <w:r w:rsidRPr="009D0890">
        <w:rPr>
          <w:rFonts w:ascii="宋体" w:eastAsia="宋体" w:hAnsi="宋体"/>
          <w:sz w:val="24"/>
          <w:szCs w:val="24"/>
        </w:rPr>
        <w:t>生产起源</w:t>
      </w:r>
    </w:p>
    <w:p w14:paraId="3D919694" w14:textId="3A68BD8B" w:rsidR="00415DE4" w:rsidRPr="009D0890" w:rsidRDefault="00415DE4" w:rsidP="009D0890">
      <w:pPr>
        <w:spacing w:line="480" w:lineRule="exact"/>
        <w:rPr>
          <w:rFonts w:ascii="宋体" w:eastAsia="宋体" w:hAnsi="宋体"/>
          <w:b/>
          <w:color w:val="C45911"/>
          <w:sz w:val="24"/>
          <w:szCs w:val="24"/>
        </w:rPr>
      </w:pPr>
      <w:r w:rsidRPr="009D0890">
        <w:rPr>
          <w:rFonts w:ascii="宋体" w:eastAsia="宋体" w:hAnsi="宋体" w:hint="eastAsia"/>
          <w:b/>
          <w:color w:val="C45911"/>
          <w:sz w:val="24"/>
          <w:szCs w:val="24"/>
        </w:rPr>
        <w:t>二、精益运营</w:t>
      </w:r>
    </w:p>
    <w:p w14:paraId="154A79D8" w14:textId="70C20745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1</w:t>
      </w:r>
      <w:r w:rsidR="00477664" w:rsidRPr="009D0890">
        <w:rPr>
          <w:rFonts w:ascii="宋体" w:eastAsia="宋体" w:hAnsi="宋体" w:hint="eastAsia"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精益与老婆</w:t>
      </w:r>
      <w:r w:rsidRPr="009D0890">
        <w:rPr>
          <w:rFonts w:ascii="宋体" w:eastAsia="宋体" w:hAnsi="宋体"/>
          <w:bCs/>
          <w:sz w:val="24"/>
          <w:szCs w:val="24"/>
        </w:rPr>
        <w:t>Lean Production &amp; Lao Po</w:t>
      </w:r>
    </w:p>
    <w:p w14:paraId="65311148" w14:textId="1EAD5E21" w:rsidR="00415DE4" w:rsidRPr="009D0890" w:rsidRDefault="00477664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4A8FF409" wp14:editId="5765FD47">
            <wp:simplePos x="0" y="0"/>
            <wp:positionH relativeFrom="margin">
              <wp:posOffset>2488565</wp:posOffset>
            </wp:positionH>
            <wp:positionV relativeFrom="margin">
              <wp:posOffset>5662930</wp:posOffset>
            </wp:positionV>
            <wp:extent cx="3646170" cy="1337310"/>
            <wp:effectExtent l="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17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DE4" w:rsidRPr="009D0890">
        <w:rPr>
          <w:rFonts w:ascii="宋体" w:eastAsia="宋体" w:hAnsi="宋体"/>
          <w:sz w:val="24"/>
          <w:szCs w:val="24"/>
        </w:rPr>
        <w:t xml:space="preserve">2. </w:t>
      </w:r>
      <w:r w:rsidR="00415DE4" w:rsidRPr="009D0890">
        <w:rPr>
          <w:rFonts w:ascii="宋体" w:eastAsia="宋体" w:hAnsi="宋体" w:hint="eastAsia"/>
          <w:sz w:val="24"/>
          <w:szCs w:val="24"/>
        </w:rPr>
        <w:t>精益与经营</w:t>
      </w:r>
    </w:p>
    <w:p w14:paraId="2670F1BE" w14:textId="3BB15F9A" w:rsidR="00415DE4" w:rsidRPr="009D0890" w:rsidRDefault="00205298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3</w:t>
      </w:r>
      <w:r w:rsidR="00415DE4" w:rsidRPr="009D0890">
        <w:rPr>
          <w:rFonts w:ascii="宋体" w:eastAsia="宋体" w:hAnsi="宋体"/>
          <w:sz w:val="24"/>
          <w:szCs w:val="24"/>
        </w:rPr>
        <w:t>.</w:t>
      </w:r>
      <w:r w:rsidR="00415DE4" w:rsidRPr="009D0890">
        <w:rPr>
          <w:rFonts w:ascii="宋体" w:eastAsia="宋体" w:hAnsi="宋体" w:hint="eastAsia"/>
          <w:sz w:val="24"/>
          <w:szCs w:val="24"/>
        </w:rPr>
        <w:t xml:space="preserve"> </w:t>
      </w:r>
      <w:r w:rsidR="00415DE4" w:rsidRPr="009D0890">
        <w:rPr>
          <w:rFonts w:ascii="宋体" w:eastAsia="宋体" w:hAnsi="宋体" w:hint="eastAsia"/>
          <w:bCs/>
          <w:sz w:val="24"/>
          <w:szCs w:val="24"/>
        </w:rPr>
        <w:t>精益与客户</w:t>
      </w:r>
    </w:p>
    <w:p w14:paraId="55F6BFCB" w14:textId="3B23DABA" w:rsidR="00415DE4" w:rsidRPr="009D0890" w:rsidRDefault="00205298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4</w:t>
      </w:r>
      <w:r w:rsidR="00415DE4" w:rsidRPr="009D0890">
        <w:rPr>
          <w:rFonts w:ascii="宋体" w:eastAsia="宋体" w:hAnsi="宋体"/>
          <w:sz w:val="24"/>
          <w:szCs w:val="24"/>
        </w:rPr>
        <w:t xml:space="preserve">. </w:t>
      </w:r>
      <w:r w:rsidR="00415DE4" w:rsidRPr="009D0890">
        <w:rPr>
          <w:rFonts w:ascii="宋体" w:eastAsia="宋体" w:hAnsi="宋体" w:hint="eastAsia"/>
          <w:bCs/>
          <w:sz w:val="24"/>
          <w:szCs w:val="24"/>
        </w:rPr>
        <w:t>精益与公司</w:t>
      </w:r>
    </w:p>
    <w:p w14:paraId="7628AA4E" w14:textId="12C91D8F" w:rsidR="00415DE4" w:rsidRPr="009D0890" w:rsidRDefault="00205298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5</w:t>
      </w:r>
      <w:r w:rsidR="00415DE4" w:rsidRPr="009D0890">
        <w:rPr>
          <w:rFonts w:ascii="宋体" w:eastAsia="宋体" w:hAnsi="宋体"/>
          <w:sz w:val="24"/>
          <w:szCs w:val="24"/>
        </w:rPr>
        <w:t xml:space="preserve">. </w:t>
      </w:r>
      <w:r w:rsidR="00415DE4" w:rsidRPr="009D0890">
        <w:rPr>
          <w:rFonts w:ascii="宋体" w:eastAsia="宋体" w:hAnsi="宋体" w:hint="eastAsia"/>
          <w:bCs/>
          <w:sz w:val="24"/>
          <w:szCs w:val="24"/>
        </w:rPr>
        <w:t>精益与工厂</w:t>
      </w:r>
    </w:p>
    <w:p w14:paraId="111A7131" w14:textId="6685D493" w:rsidR="00415DE4" w:rsidRPr="009D0890" w:rsidRDefault="00205298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6</w:t>
      </w:r>
      <w:r w:rsidR="00415DE4" w:rsidRPr="009D0890">
        <w:rPr>
          <w:rFonts w:ascii="宋体" w:eastAsia="宋体" w:hAnsi="宋体"/>
          <w:sz w:val="24"/>
          <w:szCs w:val="24"/>
        </w:rPr>
        <w:t>.</w:t>
      </w:r>
      <w:r w:rsidR="00415DE4" w:rsidRPr="009D0890">
        <w:rPr>
          <w:rFonts w:ascii="宋体" w:eastAsia="宋体" w:hAnsi="宋体" w:hint="eastAsia"/>
          <w:sz w:val="24"/>
          <w:szCs w:val="24"/>
        </w:rPr>
        <w:t xml:space="preserve"> </w:t>
      </w:r>
      <w:r w:rsidR="00415DE4" w:rsidRPr="009D0890">
        <w:rPr>
          <w:rFonts w:ascii="宋体" w:eastAsia="宋体" w:hAnsi="宋体" w:hint="eastAsia"/>
          <w:bCs/>
          <w:sz w:val="24"/>
          <w:szCs w:val="24"/>
        </w:rPr>
        <w:t>精益与TPS</w:t>
      </w:r>
    </w:p>
    <w:p w14:paraId="3E752C35" w14:textId="0EC6E7BB" w:rsidR="00415DE4" w:rsidRPr="009D0890" w:rsidRDefault="00205298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7</w:t>
      </w:r>
      <w:r w:rsidR="00415DE4" w:rsidRPr="009D0890">
        <w:rPr>
          <w:rFonts w:ascii="宋体" w:eastAsia="宋体" w:hAnsi="宋体"/>
          <w:sz w:val="24"/>
          <w:szCs w:val="24"/>
        </w:rPr>
        <w:t>.</w:t>
      </w:r>
      <w:r w:rsidR="00415DE4" w:rsidRPr="009D0890">
        <w:rPr>
          <w:rFonts w:ascii="宋体" w:eastAsia="宋体" w:hAnsi="宋体" w:hint="eastAsia"/>
          <w:sz w:val="24"/>
          <w:szCs w:val="24"/>
        </w:rPr>
        <w:t xml:space="preserve"> </w:t>
      </w:r>
      <w:r w:rsidR="00415DE4" w:rsidRPr="009D0890">
        <w:rPr>
          <w:rFonts w:ascii="宋体" w:eastAsia="宋体" w:hAnsi="宋体" w:hint="eastAsia"/>
          <w:bCs/>
          <w:sz w:val="24"/>
          <w:szCs w:val="24"/>
        </w:rPr>
        <w:t>精益与ACE（获取竞争优势）</w:t>
      </w:r>
    </w:p>
    <w:p w14:paraId="4E5C559A" w14:textId="65BFB3B2" w:rsidR="00415DE4" w:rsidRPr="009D0890" w:rsidRDefault="00205298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/>
          <w:b/>
          <w:sz w:val="24"/>
          <w:szCs w:val="24"/>
        </w:rPr>
        <w:t>8</w:t>
      </w:r>
      <w:r w:rsidR="00477664" w:rsidRPr="009D0890">
        <w:rPr>
          <w:rFonts w:ascii="宋体" w:eastAsia="宋体" w:hAnsi="宋体" w:hint="eastAsia"/>
          <w:b/>
          <w:sz w:val="24"/>
          <w:szCs w:val="24"/>
        </w:rPr>
        <w:t xml:space="preserve">. </w:t>
      </w:r>
      <w:r w:rsidR="00415DE4" w:rsidRPr="009D0890">
        <w:rPr>
          <w:rFonts w:ascii="宋体" w:eastAsia="宋体" w:hAnsi="宋体" w:hint="eastAsia"/>
          <w:b/>
          <w:bCs/>
          <w:sz w:val="24"/>
          <w:szCs w:val="24"/>
        </w:rPr>
        <w:t>精益与</w:t>
      </w:r>
      <w:r w:rsidRPr="009D0890">
        <w:rPr>
          <w:rFonts w:ascii="宋体" w:eastAsia="宋体" w:hAnsi="宋体"/>
          <w:b/>
          <w:bCs/>
          <w:sz w:val="24"/>
          <w:szCs w:val="24"/>
        </w:rPr>
        <w:t>5</w:t>
      </w:r>
      <w:r w:rsidR="00415DE4" w:rsidRPr="009D0890">
        <w:rPr>
          <w:rFonts w:ascii="宋体" w:eastAsia="宋体" w:hAnsi="宋体" w:hint="eastAsia"/>
          <w:b/>
          <w:bCs/>
          <w:sz w:val="24"/>
          <w:szCs w:val="24"/>
        </w:rPr>
        <w:t>S</w:t>
      </w:r>
    </w:p>
    <w:p w14:paraId="474CDF1E" w14:textId="54B17A16" w:rsidR="00205298" w:rsidRPr="009D0890" w:rsidRDefault="00205298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1</w:t>
      </w:r>
      <w:r w:rsidRPr="009D0890">
        <w:rPr>
          <w:rFonts w:ascii="宋体" w:eastAsia="宋体" w:hAnsi="宋体" w:hint="eastAsia"/>
          <w:bCs/>
          <w:sz w:val="24"/>
          <w:szCs w:val="24"/>
        </w:rPr>
        <w:t>）</w:t>
      </w:r>
      <w:r w:rsidR="001C7F8F" w:rsidRPr="009D0890">
        <w:rPr>
          <w:rFonts w:ascii="宋体" w:eastAsia="宋体" w:hAnsi="宋体" w:hint="eastAsia"/>
          <w:sz w:val="24"/>
          <w:szCs w:val="24"/>
        </w:rPr>
        <w:t>精益屋简介</w:t>
      </w:r>
    </w:p>
    <w:p w14:paraId="7FB498F1" w14:textId="54BCC2EF" w:rsidR="00205298" w:rsidRPr="009D0890" w:rsidRDefault="00205298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</w:t>
      </w:r>
      <w:r w:rsidR="001C7F8F" w:rsidRPr="009D0890">
        <w:rPr>
          <w:rFonts w:ascii="宋体" w:eastAsia="宋体" w:hAnsi="宋体" w:hint="eastAsia"/>
          <w:sz w:val="24"/>
          <w:szCs w:val="24"/>
        </w:rPr>
        <w:t>5S是精益的基础</w:t>
      </w:r>
    </w:p>
    <w:p w14:paraId="509424F9" w14:textId="35300937" w:rsidR="001C7F8F" w:rsidRPr="009D0890" w:rsidRDefault="001C7F8F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3）精益管理起源于</w:t>
      </w:r>
      <w:r w:rsidRPr="009D0890">
        <w:rPr>
          <w:rFonts w:ascii="宋体" w:eastAsia="宋体" w:hAnsi="宋体"/>
          <w:sz w:val="24"/>
          <w:szCs w:val="24"/>
        </w:rPr>
        <w:t>5S</w:t>
      </w:r>
      <w:r w:rsidRPr="009D0890">
        <w:rPr>
          <w:rFonts w:ascii="宋体" w:eastAsia="宋体" w:hAnsi="宋体" w:hint="eastAsia"/>
          <w:sz w:val="24"/>
          <w:szCs w:val="24"/>
        </w:rPr>
        <w:t>管理</w:t>
      </w:r>
    </w:p>
    <w:p w14:paraId="0EDE5A33" w14:textId="7A5988C9" w:rsidR="001C7F8F" w:rsidRPr="009D0890" w:rsidRDefault="001C7F8F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4）5</w:t>
      </w:r>
      <w:r w:rsidRPr="009D0890">
        <w:rPr>
          <w:rFonts w:ascii="宋体" w:eastAsia="宋体" w:hAnsi="宋体"/>
          <w:sz w:val="24"/>
          <w:szCs w:val="24"/>
        </w:rPr>
        <w:t>S</w:t>
      </w:r>
      <w:r w:rsidRPr="009D0890">
        <w:rPr>
          <w:rFonts w:ascii="宋体" w:eastAsia="宋体" w:hAnsi="宋体" w:hint="eastAsia"/>
          <w:sz w:val="24"/>
          <w:szCs w:val="24"/>
        </w:rPr>
        <w:t>推行可快速提升生产实效</w:t>
      </w:r>
    </w:p>
    <w:p w14:paraId="302DCB11" w14:textId="7634579B" w:rsidR="00415DE4" w:rsidRPr="009D0890" w:rsidRDefault="00415DE4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课堂讨论：</w:t>
      </w:r>
      <w:r w:rsidRPr="009D0890">
        <w:rPr>
          <w:rFonts w:ascii="宋体" w:eastAsia="宋体" w:hAnsi="宋体" w:hint="eastAsia"/>
          <w:bCs/>
          <w:sz w:val="24"/>
          <w:szCs w:val="24"/>
        </w:rPr>
        <w:t>您心目中的精益管理如何做？</w:t>
      </w:r>
      <w:r w:rsidRPr="009D0890">
        <w:rPr>
          <w:rFonts w:ascii="宋体" w:eastAsia="宋体" w:hAnsi="宋体" w:hint="eastAsia"/>
          <w:sz w:val="24"/>
          <w:szCs w:val="24"/>
        </w:rPr>
        <w:t>精益管理价值无处不在</w:t>
      </w:r>
    </w:p>
    <w:p w14:paraId="67D40E89" w14:textId="77777777" w:rsidR="00415DE4" w:rsidRPr="009D0890" w:rsidRDefault="00415DE4" w:rsidP="009D0890">
      <w:pPr>
        <w:spacing w:line="480" w:lineRule="exact"/>
        <w:rPr>
          <w:rFonts w:ascii="宋体" w:eastAsia="宋体" w:hAnsi="宋体"/>
          <w:b/>
          <w:color w:val="C45911"/>
          <w:sz w:val="24"/>
          <w:szCs w:val="24"/>
        </w:rPr>
      </w:pPr>
      <w:r w:rsidRPr="009D0890">
        <w:rPr>
          <w:rFonts w:ascii="宋体" w:eastAsia="宋体" w:hAnsi="宋体" w:hint="eastAsia"/>
          <w:b/>
          <w:color w:val="C45911"/>
          <w:sz w:val="24"/>
          <w:szCs w:val="24"/>
        </w:rPr>
        <w:lastRenderedPageBreak/>
        <w:t>三、精益生产五大原则</w:t>
      </w:r>
    </w:p>
    <w:p w14:paraId="4D3E82EC" w14:textId="527F8C31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1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价值</w:t>
      </w:r>
    </w:p>
    <w:p w14:paraId="723179D0" w14:textId="5739279E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2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价值流</w:t>
      </w:r>
    </w:p>
    <w:p w14:paraId="6F1B17D9" w14:textId="2B268A4B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3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流动</w:t>
      </w:r>
    </w:p>
    <w:p w14:paraId="7D6EC043" w14:textId="4D87BEE5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拉动</w:t>
      </w:r>
    </w:p>
    <w:p w14:paraId="1CD2C1DA" w14:textId="52DA6F26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尽善尽美</w:t>
      </w:r>
    </w:p>
    <w:p w14:paraId="5C63973E" w14:textId="05A1A99F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 w:rsidRPr="009D0890">
        <w:rPr>
          <w:rFonts w:ascii="宋体" w:eastAsia="宋体" w:hAnsi="宋体" w:hint="eastAsia"/>
          <w:bCs/>
          <w:sz w:val="24"/>
          <w:szCs w:val="24"/>
        </w:rPr>
        <w:t>如何做到尽善尽美，现代先进制造企业如何推进</w:t>
      </w:r>
      <w:r w:rsidRPr="009D0890">
        <w:rPr>
          <w:rFonts w:ascii="宋体" w:eastAsia="宋体" w:hAnsi="宋体"/>
          <w:bCs/>
          <w:sz w:val="24"/>
          <w:szCs w:val="24"/>
        </w:rPr>
        <w:t>尽善尽美？</w:t>
      </w:r>
    </w:p>
    <w:p w14:paraId="4EEE2D28" w14:textId="5635BAFF" w:rsidR="00921ED8" w:rsidRPr="009D0890" w:rsidRDefault="00921ED8" w:rsidP="009D0890">
      <w:pPr>
        <w:spacing w:line="480" w:lineRule="exact"/>
        <w:rPr>
          <w:rFonts w:ascii="宋体" w:eastAsia="宋体" w:hAnsi="宋体"/>
          <w:b/>
          <w:color w:val="C45911"/>
          <w:sz w:val="24"/>
          <w:szCs w:val="24"/>
        </w:rPr>
      </w:pPr>
      <w:r w:rsidRPr="009D0890">
        <w:rPr>
          <w:rFonts w:ascii="宋体" w:eastAsia="宋体" w:hAnsi="宋体" w:hint="eastAsia"/>
          <w:b/>
          <w:color w:val="C45911"/>
          <w:sz w:val="24"/>
          <w:szCs w:val="24"/>
        </w:rPr>
        <w:t>四、精益管理的目的</w:t>
      </w:r>
    </w:p>
    <w:p w14:paraId="32DC7E1F" w14:textId="52EFBD83" w:rsidR="00921ED8" w:rsidRPr="009D0890" w:rsidRDefault="00921ED8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</w:t>
      </w:r>
      <w:r w:rsidR="00477664" w:rsidRPr="009D0890">
        <w:rPr>
          <w:rFonts w:ascii="宋体" w:eastAsia="宋体" w:hAnsi="宋体" w:hint="eastAsia"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sz w:val="24"/>
          <w:szCs w:val="24"/>
        </w:rPr>
        <w:t>企业如何获取最大利润</w:t>
      </w:r>
    </w:p>
    <w:p w14:paraId="25F4E8B8" w14:textId="6732AA2B" w:rsidR="00921ED8" w:rsidRPr="009D0890" w:rsidRDefault="00921ED8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认识工厂生产现场十大浪费</w:t>
      </w:r>
    </w:p>
    <w:p w14:paraId="368F7687" w14:textId="12FF345E" w:rsidR="00921ED8" w:rsidRPr="009D0890" w:rsidRDefault="00921ED8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认识工厂非生产现场新七大浪费</w:t>
      </w:r>
    </w:p>
    <w:p w14:paraId="73AE1790" w14:textId="41AEA781" w:rsidR="00415DE4" w:rsidRPr="009D0890" w:rsidRDefault="000D616D" w:rsidP="009D0890">
      <w:pPr>
        <w:spacing w:line="480" w:lineRule="exact"/>
        <w:rPr>
          <w:rFonts w:ascii="宋体" w:eastAsia="宋体" w:hAnsi="宋体"/>
          <w:b/>
          <w:color w:val="C45911"/>
          <w:sz w:val="24"/>
          <w:szCs w:val="24"/>
        </w:rPr>
      </w:pPr>
      <w:r w:rsidRPr="009D0890">
        <w:rPr>
          <w:rFonts w:ascii="宋体" w:eastAsia="宋体" w:hAnsi="宋体" w:hint="eastAsia"/>
          <w:b/>
          <w:color w:val="C45911"/>
          <w:sz w:val="24"/>
          <w:szCs w:val="24"/>
        </w:rPr>
        <w:t>五</w:t>
      </w:r>
      <w:r w:rsidR="00415DE4" w:rsidRPr="009D0890">
        <w:rPr>
          <w:rFonts w:ascii="宋体" w:eastAsia="宋体" w:hAnsi="宋体" w:hint="eastAsia"/>
          <w:b/>
          <w:color w:val="C45911"/>
          <w:sz w:val="24"/>
          <w:szCs w:val="24"/>
        </w:rPr>
        <w:t>、</w:t>
      </w:r>
      <w:r w:rsidR="00205298" w:rsidRPr="009D0890">
        <w:rPr>
          <w:rFonts w:ascii="宋体" w:eastAsia="宋体" w:hAnsi="宋体" w:hint="eastAsia"/>
          <w:b/>
          <w:color w:val="C45911"/>
          <w:sz w:val="24"/>
          <w:szCs w:val="24"/>
        </w:rPr>
        <w:t>精益</w:t>
      </w:r>
      <w:r w:rsidR="00205298" w:rsidRPr="009D0890">
        <w:rPr>
          <w:rFonts w:ascii="宋体" w:eastAsia="宋体" w:hAnsi="宋体" w:hint="eastAsia"/>
          <w:b/>
          <w:bCs/>
          <w:color w:val="C45911"/>
          <w:sz w:val="24"/>
          <w:szCs w:val="24"/>
        </w:rPr>
        <w:t>成本管理思维方式</w:t>
      </w:r>
    </w:p>
    <w:p w14:paraId="2D288497" w14:textId="11733705" w:rsidR="00205298" w:rsidRPr="009D0890" w:rsidRDefault="00415DE4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1</w:t>
      </w:r>
      <w:r w:rsidR="00477664" w:rsidRPr="009D0890">
        <w:rPr>
          <w:rFonts w:ascii="宋体" w:eastAsia="宋体" w:hAnsi="宋体" w:hint="eastAsia"/>
          <w:b/>
          <w:sz w:val="24"/>
          <w:szCs w:val="24"/>
        </w:rPr>
        <w:t xml:space="preserve">. </w:t>
      </w:r>
      <w:r w:rsidR="00205298" w:rsidRPr="009D0890">
        <w:rPr>
          <w:rFonts w:ascii="宋体" w:eastAsia="宋体" w:hAnsi="宋体" w:hint="eastAsia"/>
          <w:b/>
          <w:bCs/>
          <w:sz w:val="24"/>
          <w:szCs w:val="24"/>
        </w:rPr>
        <w:t>成本归零心法</w:t>
      </w:r>
    </w:p>
    <w:p w14:paraId="2134D13B" w14:textId="7231992B" w:rsidR="00205298" w:rsidRPr="009D0890" w:rsidRDefault="00205298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1）成本归零终极境界：“一切花钱的事，都以赚钱的方式实现。”</w:t>
      </w:r>
    </w:p>
    <w:p w14:paraId="5B6DCC7A" w14:textId="05F918F2" w:rsidR="00205298" w:rsidRPr="009D0890" w:rsidRDefault="00205298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2）成本归零上乘境界：“选择做对的事，杜绝决策失误成本。”</w:t>
      </w:r>
    </w:p>
    <w:p w14:paraId="50037531" w14:textId="621FF98A" w:rsidR="00205298" w:rsidRPr="009D0890" w:rsidRDefault="00205298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3）成本归零中乘境界：“一次把事做对，成本最低。”</w:t>
      </w:r>
    </w:p>
    <w:p w14:paraId="78CADAAE" w14:textId="43375DB2" w:rsidR="00415DE4" w:rsidRPr="009D0890" w:rsidRDefault="00205298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4）成本归零下乘境界：“及时发现问题，及时解决问题，不断降本。”</w:t>
      </w:r>
    </w:p>
    <w:p w14:paraId="193450A8" w14:textId="39E48781" w:rsidR="00415DE4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="00205298" w:rsidRPr="009D0890">
        <w:rPr>
          <w:rFonts w:ascii="宋体" w:eastAsia="宋体" w:hAnsi="宋体" w:hint="eastAsia"/>
          <w:bCs/>
          <w:sz w:val="24"/>
          <w:szCs w:val="24"/>
        </w:rPr>
        <w:t>塑造成本归零价值观</w:t>
      </w:r>
    </w:p>
    <w:p w14:paraId="0AF65151" w14:textId="228EB703" w:rsidR="00205298" w:rsidRPr="009D0890" w:rsidRDefault="00415DE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="00205298" w:rsidRPr="009D0890">
        <w:rPr>
          <w:rFonts w:ascii="宋体" w:eastAsia="宋体" w:hAnsi="宋体" w:hint="eastAsia"/>
          <w:bCs/>
          <w:sz w:val="24"/>
          <w:szCs w:val="24"/>
        </w:rPr>
        <w:t>打造成本归零方法论</w:t>
      </w:r>
    </w:p>
    <w:p w14:paraId="73B921C9" w14:textId="6B1931FA" w:rsidR="00415DE4" w:rsidRPr="009D0890" w:rsidRDefault="00415DE4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案例分析</w:t>
      </w:r>
      <w:r w:rsidRPr="009D0890">
        <w:rPr>
          <w:rFonts w:ascii="宋体" w:eastAsia="宋体" w:hAnsi="宋体"/>
          <w:b/>
          <w:sz w:val="24"/>
          <w:szCs w:val="24"/>
        </w:rPr>
        <w:t>：</w:t>
      </w:r>
      <w:r w:rsidR="00205298" w:rsidRPr="009D0890">
        <w:rPr>
          <w:rFonts w:ascii="宋体" w:eastAsia="宋体" w:hAnsi="宋体" w:hint="eastAsia"/>
          <w:sz w:val="24"/>
          <w:szCs w:val="24"/>
        </w:rPr>
        <w:t>5</w:t>
      </w:r>
      <w:r w:rsidR="00205298" w:rsidRPr="009D0890">
        <w:rPr>
          <w:rFonts w:ascii="宋体" w:eastAsia="宋体" w:hAnsi="宋体"/>
          <w:sz w:val="24"/>
          <w:szCs w:val="24"/>
        </w:rPr>
        <w:t>S</w:t>
      </w:r>
      <w:r w:rsidR="00205298" w:rsidRPr="009D0890">
        <w:rPr>
          <w:rFonts w:ascii="宋体" w:eastAsia="宋体" w:hAnsi="宋体" w:hint="eastAsia"/>
          <w:sz w:val="24"/>
          <w:szCs w:val="24"/>
        </w:rPr>
        <w:t>及目视化管理能为企业运营精益成本管理带来什么</w:t>
      </w:r>
      <w:r w:rsidR="009F0471" w:rsidRPr="009D0890">
        <w:rPr>
          <w:rFonts w:ascii="宋体" w:eastAsia="宋体" w:hAnsi="宋体" w:hint="eastAsia"/>
          <w:sz w:val="24"/>
          <w:szCs w:val="24"/>
        </w:rPr>
        <w:t>案例</w:t>
      </w:r>
      <w:r w:rsidRPr="009D0890">
        <w:rPr>
          <w:rFonts w:ascii="宋体" w:eastAsia="宋体" w:hAnsi="宋体"/>
          <w:sz w:val="24"/>
          <w:szCs w:val="24"/>
        </w:rPr>
        <w:t>分享</w:t>
      </w:r>
    </w:p>
    <w:p w14:paraId="2B096412" w14:textId="77777777" w:rsidR="00415DE4" w:rsidRPr="009D0890" w:rsidRDefault="00415DE4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0CE30F65" w14:textId="25D7B9EF" w:rsidR="002C581A" w:rsidRPr="009D0890" w:rsidRDefault="008232D7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第</w:t>
      </w:r>
      <w:r w:rsidR="000D616D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二</w:t>
      </w:r>
      <w:r w:rsidR="00477664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="000D616D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5</w:t>
      </w:r>
      <w:r w:rsidRPr="009D0890">
        <w:rPr>
          <w:rFonts w:ascii="宋体" w:eastAsia="宋体" w:hAnsi="宋体"/>
          <w:b/>
          <w:bCs/>
          <w:color w:val="1F4E79"/>
          <w:sz w:val="24"/>
          <w:szCs w:val="24"/>
        </w:rPr>
        <w:t>S</w:t>
      </w:r>
      <w:r w:rsidR="000D616D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管理概述：向管理要效益</w:t>
      </w:r>
    </w:p>
    <w:p w14:paraId="7DD2444B" w14:textId="4CB2155B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一、</w:t>
      </w:r>
      <w:r w:rsidR="000D616D"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5</w:t>
      </w: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S</w:t>
      </w:r>
      <w:r w:rsidR="000D616D"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概述</w:t>
      </w:r>
    </w:p>
    <w:p w14:paraId="0692F0B4" w14:textId="2881F187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 xml:space="preserve">1. </w:t>
      </w:r>
      <w:r w:rsidR="000D616D" w:rsidRPr="009D0890">
        <w:rPr>
          <w:rFonts w:ascii="宋体" w:eastAsia="宋体" w:hAnsi="宋体" w:hint="eastAsia"/>
          <w:sz w:val="24"/>
          <w:szCs w:val="24"/>
        </w:rPr>
        <w:t>工厂管理</w:t>
      </w:r>
      <w:r w:rsidRPr="009D0890">
        <w:rPr>
          <w:rFonts w:ascii="宋体" w:eastAsia="宋体" w:hAnsi="宋体" w:hint="eastAsia"/>
          <w:sz w:val="24"/>
          <w:szCs w:val="24"/>
        </w:rPr>
        <w:t>“病症”</w:t>
      </w:r>
      <w:r w:rsidR="000D616D" w:rsidRPr="009D0890">
        <w:rPr>
          <w:rFonts w:ascii="宋体" w:eastAsia="宋体" w:hAnsi="宋体" w:hint="eastAsia"/>
          <w:sz w:val="24"/>
          <w:szCs w:val="24"/>
        </w:rPr>
        <w:t>概述</w:t>
      </w:r>
    </w:p>
    <w:p w14:paraId="4E28DBD1" w14:textId="6D67EA4F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</w:t>
      </w:r>
      <w:r w:rsidR="00477664" w:rsidRPr="009D0890">
        <w:rPr>
          <w:rFonts w:ascii="宋体" w:eastAsia="宋体" w:hAnsi="宋体" w:hint="eastAsia"/>
          <w:sz w:val="24"/>
          <w:szCs w:val="24"/>
        </w:rPr>
        <w:t xml:space="preserve">. </w:t>
      </w:r>
      <w:r w:rsidR="000D616D" w:rsidRPr="009D0890">
        <w:rPr>
          <w:rFonts w:ascii="宋体" w:eastAsia="宋体" w:hAnsi="宋体" w:hint="eastAsia"/>
          <w:sz w:val="24"/>
          <w:szCs w:val="24"/>
        </w:rPr>
        <w:t>不良“病症”现象造成浪费的产生</w:t>
      </w:r>
    </w:p>
    <w:p w14:paraId="1085C422" w14:textId="4AC7EAAB" w:rsidR="002C581A" w:rsidRPr="009D0890" w:rsidRDefault="00C04F3D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1C1FBE4" wp14:editId="685256B2">
            <wp:simplePos x="0" y="0"/>
            <wp:positionH relativeFrom="margin">
              <wp:posOffset>3954780</wp:posOffset>
            </wp:positionH>
            <wp:positionV relativeFrom="margin">
              <wp:posOffset>7628890</wp:posOffset>
            </wp:positionV>
            <wp:extent cx="2074545" cy="1173480"/>
            <wp:effectExtent l="0" t="0" r="1905" b="7620"/>
            <wp:wrapSquare wrapText="bothSides"/>
            <wp:docPr id="15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5A5020DE-CA37-A949-1BD4-B2DC3B4B8C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5A5020DE-CA37-A949-1BD4-B2DC3B4B8C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2D7" w:rsidRPr="009D0890">
        <w:rPr>
          <w:rFonts w:ascii="宋体" w:eastAsia="宋体" w:hAnsi="宋体"/>
          <w:b/>
          <w:sz w:val="24"/>
          <w:szCs w:val="24"/>
        </w:rPr>
        <w:t>3.</w:t>
      </w:r>
      <w:r w:rsidR="00477664" w:rsidRPr="009D0890">
        <w:rPr>
          <w:rFonts w:ascii="宋体" w:eastAsia="宋体" w:hAnsi="宋体"/>
          <w:b/>
          <w:sz w:val="24"/>
          <w:szCs w:val="24"/>
        </w:rPr>
        <w:t xml:space="preserve"> 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什么</w:t>
      </w:r>
      <w:r w:rsidR="000D616D" w:rsidRPr="009D0890">
        <w:rPr>
          <w:rFonts w:ascii="宋体" w:eastAsia="宋体" w:hAnsi="宋体" w:hint="eastAsia"/>
          <w:b/>
          <w:bCs/>
          <w:sz w:val="24"/>
          <w:szCs w:val="24"/>
        </w:rPr>
        <w:t>是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“</w:t>
      </w:r>
      <w:r w:rsidR="000D616D" w:rsidRPr="009D0890">
        <w:rPr>
          <w:rFonts w:ascii="宋体" w:eastAsia="宋体" w:hAnsi="宋体"/>
          <w:b/>
          <w:bCs/>
          <w:sz w:val="24"/>
          <w:szCs w:val="24"/>
        </w:rPr>
        <w:t>5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S”？</w:t>
      </w:r>
    </w:p>
    <w:p w14:paraId="76C212B5" w14:textId="24E0805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</w:t>
      </w:r>
      <w:r w:rsidR="000D616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 w:hint="eastAsia"/>
          <w:bCs/>
          <w:sz w:val="24"/>
          <w:szCs w:val="24"/>
        </w:rPr>
        <w:t>S是什么？</w:t>
      </w:r>
    </w:p>
    <w:p w14:paraId="0E54991A" w14:textId="7596FCAC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</w:t>
      </w:r>
      <w:r w:rsidR="000D616D"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 w:hint="eastAsia"/>
          <w:sz w:val="24"/>
          <w:szCs w:val="24"/>
        </w:rPr>
        <w:t>S起源:</w:t>
      </w:r>
      <w:r w:rsidRPr="009D0890">
        <w:rPr>
          <w:rFonts w:ascii="宋体" w:eastAsia="宋体" w:hAnsi="宋体" w:hint="eastAsia"/>
          <w:bCs/>
          <w:sz w:val="24"/>
          <w:szCs w:val="24"/>
        </w:rPr>
        <w:t>2S→5S→6S→7S→8S</w:t>
      </w:r>
    </w:p>
    <w:p w14:paraId="5E822AEC" w14:textId="065422B1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4.</w:t>
      </w:r>
      <w:r w:rsidRPr="009D0890">
        <w:rPr>
          <w:rFonts w:ascii="宋体" w:eastAsia="宋体" w:hAnsi="宋体" w:hint="eastAsia"/>
          <w:sz w:val="24"/>
          <w:szCs w:val="24"/>
        </w:rPr>
        <w:t xml:space="preserve"> </w:t>
      </w:r>
      <w:r w:rsidR="00210A1C" w:rsidRPr="009D0890">
        <w:rPr>
          <w:rFonts w:ascii="宋体" w:eastAsia="宋体" w:hAnsi="宋体" w:hint="eastAsia"/>
          <w:sz w:val="24"/>
          <w:szCs w:val="24"/>
        </w:rPr>
        <w:t>追本溯源</w:t>
      </w:r>
      <w:r w:rsidR="00CF5F13" w:rsidRPr="009D0890">
        <w:rPr>
          <w:rFonts w:ascii="宋体" w:eastAsia="宋体" w:hAnsi="宋体" w:hint="eastAsia"/>
          <w:bCs/>
          <w:sz w:val="24"/>
          <w:szCs w:val="24"/>
        </w:rPr>
        <w:t>：</w:t>
      </w:r>
      <w:r w:rsidR="000D616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 w:hint="eastAsia"/>
          <w:bCs/>
          <w:sz w:val="24"/>
          <w:szCs w:val="24"/>
        </w:rPr>
        <w:t>S</w:t>
      </w:r>
      <w:r w:rsidR="00210A1C" w:rsidRPr="009D0890">
        <w:rPr>
          <w:rFonts w:ascii="宋体" w:eastAsia="宋体" w:hAnsi="宋体" w:hint="eastAsia"/>
          <w:bCs/>
          <w:sz w:val="24"/>
          <w:szCs w:val="24"/>
        </w:rPr>
        <w:t>与生产现场“人、机、料、法、环”</w:t>
      </w:r>
    </w:p>
    <w:p w14:paraId="42B58D94" w14:textId="52C2DC2C" w:rsidR="002C581A" w:rsidRPr="009D0890" w:rsidRDefault="00EB29B3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5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="00210A1C" w:rsidRPr="009D0890">
        <w:rPr>
          <w:rFonts w:ascii="宋体" w:eastAsia="宋体" w:hAnsi="宋体"/>
          <w:b/>
          <w:bCs/>
          <w:sz w:val="24"/>
          <w:szCs w:val="24"/>
        </w:rPr>
        <w:t>5S</w:t>
      </w:r>
      <w:r w:rsidR="00210A1C" w:rsidRPr="009D0890">
        <w:rPr>
          <w:rFonts w:ascii="宋体" w:eastAsia="宋体" w:hAnsi="宋体" w:hint="eastAsia"/>
          <w:b/>
          <w:bCs/>
          <w:sz w:val="24"/>
          <w:szCs w:val="24"/>
        </w:rPr>
        <w:t>现场改善的实施效果</w:t>
      </w:r>
    </w:p>
    <w:p w14:paraId="4A054B8B" w14:textId="202BD0EE" w:rsidR="002C581A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lastRenderedPageBreak/>
        <w:t>1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）</w:t>
      </w:r>
      <w:r w:rsidRPr="009D0890">
        <w:rPr>
          <w:rFonts w:ascii="宋体" w:eastAsia="宋体" w:hAnsi="宋体" w:hint="eastAsia"/>
          <w:bCs/>
          <w:sz w:val="24"/>
          <w:szCs w:val="24"/>
        </w:rPr>
        <w:t>提升企业形象</w:t>
      </w:r>
    </w:p>
    <w:p w14:paraId="482FF919" w14:textId="1573152F" w:rsidR="002C581A" w:rsidRPr="009D0890" w:rsidRDefault="00210A1C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2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）</w:t>
      </w:r>
      <w:r w:rsidRPr="009D0890">
        <w:rPr>
          <w:rFonts w:ascii="宋体" w:eastAsia="宋体" w:hAnsi="宋体" w:hint="eastAsia"/>
          <w:bCs/>
          <w:sz w:val="24"/>
          <w:szCs w:val="24"/>
        </w:rPr>
        <w:t>提升员工归属感</w:t>
      </w:r>
    </w:p>
    <w:p w14:paraId="58F3EF2B" w14:textId="131E8386" w:rsidR="00210A1C" w:rsidRPr="009D0890" w:rsidRDefault="00210A1C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3</w:t>
      </w:r>
      <w:r w:rsidRPr="009D0890">
        <w:rPr>
          <w:rFonts w:ascii="宋体" w:eastAsia="宋体" w:hAnsi="宋体" w:hint="eastAsia"/>
          <w:bCs/>
          <w:sz w:val="24"/>
          <w:szCs w:val="24"/>
        </w:rPr>
        <w:t>）减少浪费</w:t>
      </w:r>
    </w:p>
    <w:p w14:paraId="212B2E0C" w14:textId="43C5DF3E" w:rsidR="00210A1C" w:rsidRPr="009D0890" w:rsidRDefault="00210A1C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4</w:t>
      </w:r>
      <w:r w:rsidRPr="009D0890">
        <w:rPr>
          <w:rFonts w:ascii="宋体" w:eastAsia="宋体" w:hAnsi="宋体" w:hint="eastAsia"/>
          <w:bCs/>
          <w:sz w:val="24"/>
          <w:szCs w:val="24"/>
        </w:rPr>
        <w:t>）安全有保证</w:t>
      </w:r>
    </w:p>
    <w:p w14:paraId="10924BA4" w14:textId="200E6D7A" w:rsidR="00210A1C" w:rsidRPr="009D0890" w:rsidRDefault="00210A1C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 w:hint="eastAsia"/>
          <w:bCs/>
          <w:sz w:val="24"/>
          <w:szCs w:val="24"/>
        </w:rPr>
        <w:t>）效率的提升</w:t>
      </w:r>
    </w:p>
    <w:p w14:paraId="576C9EC7" w14:textId="7034A30A" w:rsidR="00210A1C" w:rsidRPr="009D0890" w:rsidRDefault="00210A1C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6</w:t>
      </w:r>
      <w:r w:rsidRPr="009D0890">
        <w:rPr>
          <w:rFonts w:ascii="宋体" w:eastAsia="宋体" w:hAnsi="宋体" w:hint="eastAsia"/>
          <w:bCs/>
          <w:sz w:val="24"/>
          <w:szCs w:val="24"/>
        </w:rPr>
        <w:t>）品质有保障</w:t>
      </w:r>
    </w:p>
    <w:p w14:paraId="24C5D1CE" w14:textId="4E2E27AE" w:rsidR="005D2ED9" w:rsidRPr="009D0890" w:rsidRDefault="005D2ED9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6</w:t>
      </w:r>
      <w:r w:rsidR="00477664" w:rsidRPr="009D0890">
        <w:rPr>
          <w:rFonts w:ascii="宋体" w:eastAsia="宋体" w:hAnsi="宋体" w:hint="eastAsia"/>
          <w:b/>
          <w:sz w:val="24"/>
          <w:szCs w:val="24"/>
        </w:rPr>
        <w:t xml:space="preserve">. </w:t>
      </w:r>
      <w:r w:rsidRPr="009D0890">
        <w:rPr>
          <w:rFonts w:ascii="宋体" w:eastAsia="宋体" w:hAnsi="宋体"/>
          <w:b/>
          <w:sz w:val="24"/>
          <w:szCs w:val="24"/>
        </w:rPr>
        <w:t>5</w:t>
      </w:r>
      <w:r w:rsidRPr="009D0890">
        <w:rPr>
          <w:rFonts w:ascii="宋体" w:eastAsia="宋体" w:hAnsi="宋体" w:hint="eastAsia"/>
          <w:b/>
          <w:sz w:val="24"/>
          <w:szCs w:val="24"/>
        </w:rPr>
        <w:t>S的五大效用</w:t>
      </w:r>
    </w:p>
    <w:p w14:paraId="540E8F6C" w14:textId="21620B0E" w:rsidR="005D2ED9" w:rsidRPr="009D0890" w:rsidRDefault="005D2ED9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1</w:t>
      </w:r>
      <w:r w:rsidRPr="009D0890">
        <w:rPr>
          <w:rFonts w:ascii="宋体" w:eastAsia="宋体" w:hAnsi="宋体" w:hint="eastAsia"/>
          <w:bCs/>
          <w:sz w:val="24"/>
          <w:szCs w:val="24"/>
        </w:rPr>
        <w:t>）</w:t>
      </w:r>
      <w:r w:rsidRPr="009D0890">
        <w:rPr>
          <w:rFonts w:ascii="宋体" w:eastAsia="宋体" w:hAnsi="宋体" w:hint="eastAsia"/>
          <w:sz w:val="24"/>
          <w:szCs w:val="24"/>
        </w:rPr>
        <w:t>最佳推销员（Sales）</w:t>
      </w:r>
    </w:p>
    <w:p w14:paraId="4DA0F5EE" w14:textId="6EBBE6CB" w:rsidR="005D2ED9" w:rsidRPr="009D0890" w:rsidRDefault="005D2ED9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</w:t>
      </w:r>
      <w:r w:rsidRPr="009D0890">
        <w:rPr>
          <w:rFonts w:ascii="宋体" w:eastAsia="宋体" w:hAnsi="宋体" w:hint="eastAsia"/>
          <w:sz w:val="24"/>
          <w:szCs w:val="24"/>
        </w:rPr>
        <w:t>节约专家（Saving）</w:t>
      </w:r>
    </w:p>
    <w:p w14:paraId="3307812E" w14:textId="2D4352A6" w:rsidR="005D2ED9" w:rsidRPr="009D0890" w:rsidRDefault="005D2ED9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</w:t>
      </w:r>
      <w:r w:rsidRPr="009D0890">
        <w:rPr>
          <w:rFonts w:ascii="宋体" w:eastAsia="宋体" w:hAnsi="宋体" w:hint="eastAsia"/>
          <w:sz w:val="24"/>
          <w:szCs w:val="24"/>
        </w:rPr>
        <w:t>对安全有保障（Safety）</w:t>
      </w:r>
    </w:p>
    <w:p w14:paraId="41F393C2" w14:textId="7D5AEA84" w:rsidR="005D2ED9" w:rsidRPr="009D0890" w:rsidRDefault="005D2ED9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4）</w:t>
      </w:r>
      <w:r w:rsidRPr="009D0890">
        <w:rPr>
          <w:rFonts w:ascii="宋体" w:eastAsia="宋体" w:hAnsi="宋体" w:hint="eastAsia"/>
          <w:sz w:val="24"/>
          <w:szCs w:val="24"/>
        </w:rPr>
        <w:t>标准化的推动者（Standardization）</w:t>
      </w:r>
    </w:p>
    <w:p w14:paraId="2E5F9AE3" w14:textId="71FDB2A9" w:rsidR="005D2ED9" w:rsidRPr="009D0890" w:rsidRDefault="005D2ED9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5）</w:t>
      </w:r>
      <w:r w:rsidRPr="009D0890">
        <w:rPr>
          <w:rFonts w:ascii="宋体" w:eastAsia="宋体" w:hAnsi="宋体" w:hint="eastAsia"/>
          <w:sz w:val="24"/>
          <w:szCs w:val="24"/>
        </w:rPr>
        <w:t>可形成满意的工作环境（Satisfaction）</w:t>
      </w:r>
    </w:p>
    <w:p w14:paraId="6BD7DBA6" w14:textId="42B4CBA3" w:rsidR="00EB29B3" w:rsidRPr="009D0890" w:rsidRDefault="005D2ED9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sz w:val="24"/>
          <w:szCs w:val="24"/>
        </w:rPr>
        <w:t>7</w:t>
      </w:r>
      <w:r w:rsidR="00EB29B3" w:rsidRPr="009D0890">
        <w:rPr>
          <w:rFonts w:ascii="宋体" w:eastAsia="宋体" w:hAnsi="宋体"/>
          <w:b/>
          <w:sz w:val="24"/>
          <w:szCs w:val="24"/>
        </w:rPr>
        <w:t>.</w:t>
      </w:r>
      <w:r w:rsidR="00EB29B3" w:rsidRPr="009D0890">
        <w:rPr>
          <w:rFonts w:ascii="宋体" w:eastAsia="宋体" w:hAnsi="宋体" w:hint="eastAsia"/>
          <w:b/>
          <w:sz w:val="24"/>
          <w:szCs w:val="24"/>
        </w:rPr>
        <w:t xml:space="preserve"> </w:t>
      </w:r>
      <w:r w:rsidR="00EB29B3" w:rsidRPr="009D0890">
        <w:rPr>
          <w:rFonts w:ascii="宋体" w:eastAsia="宋体" w:hAnsi="宋体"/>
          <w:b/>
          <w:bCs/>
          <w:sz w:val="24"/>
          <w:szCs w:val="24"/>
        </w:rPr>
        <w:t>5</w:t>
      </w:r>
      <w:r w:rsidR="00EB29B3" w:rsidRPr="009D0890">
        <w:rPr>
          <w:rFonts w:ascii="宋体" w:eastAsia="宋体" w:hAnsi="宋体" w:hint="eastAsia"/>
          <w:b/>
          <w:bCs/>
          <w:sz w:val="24"/>
          <w:szCs w:val="24"/>
        </w:rPr>
        <w:t>S推行的三大里程碑</w:t>
      </w:r>
    </w:p>
    <w:p w14:paraId="53126ED5" w14:textId="23120834" w:rsidR="00EB29B3" w:rsidRPr="009D0890" w:rsidRDefault="00EB29B3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1）首先，创造一个有规律的工厂</w:t>
      </w:r>
    </w:p>
    <w:p w14:paraId="0532C137" w14:textId="50369474" w:rsidR="00EB29B3" w:rsidRPr="009D0890" w:rsidRDefault="00EB29B3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2）其次，创造一个干净的工厂</w:t>
      </w:r>
    </w:p>
    <w:p w14:paraId="51489884" w14:textId="25A07FC0" w:rsidR="00EB29B3" w:rsidRPr="009D0890" w:rsidRDefault="00EB29B3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3）再次，创造一个可以目视管理的工厂</w:t>
      </w:r>
    </w:p>
    <w:p w14:paraId="4807543B" w14:textId="45BF95F2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二、</w:t>
      </w:r>
      <w:r w:rsidR="00210A1C" w:rsidRPr="009D0890">
        <w:rPr>
          <w:rFonts w:ascii="宋体" w:eastAsia="宋体" w:hAnsi="宋体" w:cs="Calibri" w:hint="eastAsia"/>
          <w:b/>
          <w:bCs/>
          <w:color w:val="C45911"/>
          <w:kern w:val="0"/>
          <w:sz w:val="24"/>
          <w:szCs w:val="24"/>
        </w:rPr>
        <w:t>5S现场改善活动管理工具</w:t>
      </w:r>
      <w:r w:rsidR="007D15F0" w:rsidRPr="009D0890">
        <w:rPr>
          <w:rFonts w:ascii="宋体" w:eastAsia="宋体" w:hAnsi="宋体" w:cs="Calibri" w:hint="eastAsia"/>
          <w:b/>
          <w:bCs/>
          <w:color w:val="C45911"/>
          <w:kern w:val="0"/>
          <w:sz w:val="24"/>
          <w:szCs w:val="24"/>
        </w:rPr>
        <w:t>P</w:t>
      </w:r>
      <w:r w:rsidR="007D15F0" w:rsidRPr="009D0890">
        <w:rPr>
          <w:rFonts w:ascii="宋体" w:eastAsia="宋体" w:hAnsi="宋体" w:cs="Calibri"/>
          <w:b/>
          <w:bCs/>
          <w:color w:val="C45911"/>
          <w:kern w:val="0"/>
          <w:sz w:val="24"/>
          <w:szCs w:val="24"/>
        </w:rPr>
        <w:t>DCA</w:t>
      </w:r>
    </w:p>
    <w:p w14:paraId="29D76829" w14:textId="7E57E1FF" w:rsidR="00210A1C" w:rsidRPr="009D0890" w:rsidRDefault="008232D7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/>
          <w:b/>
          <w:sz w:val="24"/>
          <w:szCs w:val="24"/>
        </w:rPr>
        <w:t xml:space="preserve">1. </w:t>
      </w:r>
      <w:r w:rsidR="00210A1C" w:rsidRPr="009D0890">
        <w:rPr>
          <w:rFonts w:ascii="宋体" w:eastAsia="宋体" w:hAnsi="宋体" w:hint="eastAsia"/>
          <w:b/>
          <w:sz w:val="24"/>
          <w:szCs w:val="24"/>
        </w:rPr>
        <w:t>PDCA管理工具</w:t>
      </w:r>
      <w:r w:rsidR="007D15F0" w:rsidRPr="009D0890">
        <w:rPr>
          <w:rFonts w:ascii="宋体" w:eastAsia="宋体" w:hAnsi="宋体" w:hint="eastAsia"/>
          <w:b/>
          <w:sz w:val="24"/>
          <w:szCs w:val="24"/>
        </w:rPr>
        <w:t>概述</w:t>
      </w:r>
    </w:p>
    <w:p w14:paraId="0C85E2D5" w14:textId="60EA0C0D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1）P策划</w:t>
      </w:r>
    </w:p>
    <w:p w14:paraId="1A532542" w14:textId="59DA844A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2）D实施</w:t>
      </w:r>
    </w:p>
    <w:p w14:paraId="74E65199" w14:textId="61524EA9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</w:t>
      </w:r>
      <w:r w:rsidRPr="009D0890">
        <w:rPr>
          <w:rFonts w:ascii="宋体" w:eastAsia="宋体" w:hAnsi="宋体"/>
          <w:bCs/>
          <w:sz w:val="24"/>
          <w:szCs w:val="24"/>
        </w:rPr>
        <w:t>C</w:t>
      </w:r>
      <w:r w:rsidRPr="009D0890">
        <w:rPr>
          <w:rFonts w:ascii="宋体" w:eastAsia="宋体" w:hAnsi="宋体" w:hint="eastAsia"/>
          <w:bCs/>
          <w:sz w:val="24"/>
          <w:szCs w:val="24"/>
        </w:rPr>
        <w:t>检查</w:t>
      </w:r>
    </w:p>
    <w:p w14:paraId="2DA0A6AD" w14:textId="580DBBF9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4）</w:t>
      </w:r>
      <w:r w:rsidRPr="009D0890">
        <w:rPr>
          <w:rFonts w:ascii="宋体" w:eastAsia="宋体" w:hAnsi="宋体"/>
          <w:bCs/>
          <w:sz w:val="24"/>
          <w:szCs w:val="24"/>
        </w:rPr>
        <w:t>A</w:t>
      </w:r>
      <w:r w:rsidRPr="009D0890">
        <w:rPr>
          <w:rFonts w:ascii="宋体" w:eastAsia="宋体" w:hAnsi="宋体" w:hint="eastAsia"/>
          <w:bCs/>
          <w:sz w:val="24"/>
          <w:szCs w:val="24"/>
        </w:rPr>
        <w:t>处置或改进</w:t>
      </w:r>
    </w:p>
    <w:p w14:paraId="4E5C8095" w14:textId="7D6051A6" w:rsidR="002C581A" w:rsidRPr="009D0890" w:rsidRDefault="008232D7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/>
          <w:b/>
          <w:sz w:val="24"/>
          <w:szCs w:val="24"/>
        </w:rPr>
        <w:t>2.</w:t>
      </w:r>
      <w:r w:rsidR="00477664" w:rsidRPr="009D0890">
        <w:rPr>
          <w:rFonts w:ascii="宋体" w:eastAsia="宋体" w:hAnsi="宋体"/>
          <w:b/>
          <w:bCs/>
          <w:sz w:val="24"/>
          <w:szCs w:val="24"/>
        </w:rPr>
        <w:t xml:space="preserve"> P</w:t>
      </w:r>
      <w:r w:rsidR="00210A1C" w:rsidRPr="009D0890">
        <w:rPr>
          <w:rFonts w:ascii="宋体" w:eastAsia="宋体" w:hAnsi="宋体" w:hint="eastAsia"/>
          <w:b/>
          <w:bCs/>
          <w:sz w:val="24"/>
          <w:szCs w:val="24"/>
        </w:rPr>
        <w:t>DCA</w:t>
      </w:r>
      <w:r w:rsidR="007D15F0" w:rsidRPr="009D0890">
        <w:rPr>
          <w:rFonts w:ascii="宋体" w:eastAsia="宋体" w:hAnsi="宋体" w:hint="eastAsia"/>
          <w:b/>
          <w:sz w:val="24"/>
          <w:szCs w:val="24"/>
        </w:rPr>
        <w:t>循环的八个步骤</w:t>
      </w:r>
    </w:p>
    <w:p w14:paraId="4DBDB1B7" w14:textId="50F8D2E5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</w:t>
      </w:r>
      <w:r w:rsidR="007D15F0" w:rsidRPr="009D0890">
        <w:rPr>
          <w:rFonts w:ascii="宋体" w:eastAsia="宋体" w:hAnsi="宋体" w:hint="eastAsia"/>
          <w:bCs/>
          <w:sz w:val="24"/>
          <w:szCs w:val="24"/>
        </w:rPr>
        <w:t>分析现状</w:t>
      </w:r>
    </w:p>
    <w:p w14:paraId="01578E4E" w14:textId="0E57B5AF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</w:t>
      </w:r>
      <w:r w:rsidR="007D15F0" w:rsidRPr="009D0890">
        <w:rPr>
          <w:rFonts w:ascii="宋体" w:eastAsia="宋体" w:hAnsi="宋体" w:hint="eastAsia"/>
          <w:bCs/>
          <w:sz w:val="24"/>
          <w:szCs w:val="24"/>
        </w:rPr>
        <w:t>找出原因</w:t>
      </w:r>
    </w:p>
    <w:p w14:paraId="55E1A488" w14:textId="25BD43E7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3）理出主要原因</w:t>
      </w:r>
    </w:p>
    <w:p w14:paraId="68E2AE3C" w14:textId="1BFDFF08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4）制定实施计划</w:t>
      </w:r>
    </w:p>
    <w:p w14:paraId="7A2DA8D9" w14:textId="572CCC69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5）实施计划会措施</w:t>
      </w:r>
    </w:p>
    <w:p w14:paraId="6CAAAE16" w14:textId="027F4103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6）实施结果与目标对比</w:t>
      </w:r>
    </w:p>
    <w:p w14:paraId="66EDB0E8" w14:textId="457820A8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7）对实施的结果总结分析</w:t>
      </w:r>
    </w:p>
    <w:p w14:paraId="2C89B99B" w14:textId="1D5A1CBE" w:rsidR="007D15F0" w:rsidRPr="009D0890" w:rsidRDefault="007D15F0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lastRenderedPageBreak/>
        <w:t>8）为解决问题转入下一循环</w:t>
      </w:r>
    </w:p>
    <w:p w14:paraId="05281249" w14:textId="619E845D" w:rsidR="00210A1C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案例</w:t>
      </w:r>
      <w:r w:rsidR="007D15F0" w:rsidRPr="009D0890">
        <w:rPr>
          <w:rFonts w:ascii="宋体" w:eastAsia="宋体" w:hAnsi="宋体" w:hint="eastAsia"/>
          <w:b/>
          <w:bCs/>
          <w:sz w:val="24"/>
          <w:szCs w:val="24"/>
        </w:rPr>
        <w:t>分享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="006F2B8F" w:rsidRPr="009D0890">
        <w:rPr>
          <w:rFonts w:ascii="宋体" w:eastAsia="宋体" w:hAnsi="宋体" w:hint="eastAsia"/>
          <w:sz w:val="24"/>
          <w:szCs w:val="24"/>
        </w:rPr>
        <w:t xml:space="preserve"> </w:t>
      </w:r>
      <w:r w:rsidRPr="009D0890">
        <w:rPr>
          <w:rFonts w:ascii="宋体" w:eastAsia="宋体" w:hAnsi="宋体" w:hint="eastAsia"/>
          <w:sz w:val="24"/>
          <w:szCs w:val="24"/>
        </w:rPr>
        <w:t>PDCA</w:t>
      </w:r>
      <w:r w:rsidR="00AE411D" w:rsidRPr="009D0890">
        <w:rPr>
          <w:rFonts w:ascii="宋体" w:eastAsia="宋体" w:hAnsi="宋体" w:hint="eastAsia"/>
          <w:sz w:val="24"/>
          <w:szCs w:val="24"/>
        </w:rPr>
        <w:t>应用</w:t>
      </w:r>
      <w:r w:rsidR="006F2B8F" w:rsidRPr="009D0890">
        <w:rPr>
          <w:rFonts w:ascii="宋体" w:eastAsia="宋体" w:hAnsi="宋体" w:hint="eastAsia"/>
          <w:sz w:val="24"/>
          <w:szCs w:val="24"/>
        </w:rPr>
        <w:t>改善问题分析</w:t>
      </w:r>
    </w:p>
    <w:p w14:paraId="2F983A1F" w14:textId="7A46FD2A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三、</w:t>
      </w:r>
      <w:r w:rsidR="00210A1C" w:rsidRPr="009D0890">
        <w:rPr>
          <w:rFonts w:ascii="宋体" w:eastAsia="宋体" w:hAnsi="宋体" w:cs="Calibri" w:hint="eastAsia"/>
          <w:b/>
          <w:bCs/>
          <w:color w:val="C45911"/>
          <w:kern w:val="0"/>
          <w:sz w:val="24"/>
          <w:szCs w:val="24"/>
        </w:rPr>
        <w:t>5S改善活动推进前考量</w:t>
      </w:r>
    </w:p>
    <w:p w14:paraId="471C6776" w14:textId="3631BC13" w:rsidR="00210A1C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 xml:space="preserve">1. </w:t>
      </w:r>
      <w:r w:rsidR="00210A1C" w:rsidRPr="009D0890">
        <w:rPr>
          <w:rFonts w:ascii="宋体" w:eastAsia="宋体" w:hAnsi="宋体" w:hint="eastAsia"/>
          <w:sz w:val="24"/>
          <w:szCs w:val="24"/>
        </w:rPr>
        <w:t>三个指导思想</w:t>
      </w:r>
    </w:p>
    <w:p w14:paraId="0BD08B68" w14:textId="7AE2AFE5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 xml:space="preserve">2. </w:t>
      </w:r>
      <w:r w:rsidR="00210A1C" w:rsidRPr="009D0890">
        <w:rPr>
          <w:rFonts w:ascii="宋体" w:eastAsia="宋体" w:hAnsi="宋体" w:hint="eastAsia"/>
          <w:sz w:val="24"/>
          <w:szCs w:val="24"/>
        </w:rPr>
        <w:t>成功三部曲</w:t>
      </w:r>
    </w:p>
    <w:p w14:paraId="72F7BBEA" w14:textId="395CD61A" w:rsidR="00210A1C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 xml:space="preserve">3. </w:t>
      </w:r>
      <w:r w:rsidR="00210A1C" w:rsidRPr="009D0890">
        <w:rPr>
          <w:rFonts w:ascii="宋体" w:eastAsia="宋体" w:hAnsi="宋体" w:hint="eastAsia"/>
          <w:sz w:val="24"/>
          <w:szCs w:val="24"/>
        </w:rPr>
        <w:t>领悟赢得策略</w:t>
      </w:r>
    </w:p>
    <w:p w14:paraId="5A80D824" w14:textId="4CE72237" w:rsidR="002C581A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5S活动开始前准备：</w:t>
      </w:r>
      <w:r w:rsidRPr="009D0890">
        <w:rPr>
          <w:rFonts w:ascii="宋体" w:eastAsia="宋体" w:hAnsi="宋体" w:hint="eastAsia"/>
          <w:sz w:val="24"/>
          <w:szCs w:val="24"/>
        </w:rPr>
        <w:t>定点摄影</w:t>
      </w:r>
    </w:p>
    <w:p w14:paraId="753EB083" w14:textId="75CDC2BA" w:rsidR="00210A1C" w:rsidRPr="009D0890" w:rsidRDefault="00210A1C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5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5S活动推行规划</w:t>
      </w:r>
    </w:p>
    <w:p w14:paraId="71831807" w14:textId="429EB2B3" w:rsidR="00210A1C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1）消除意识障碍</w:t>
      </w:r>
    </w:p>
    <w:p w14:paraId="5D3A59B6" w14:textId="6DDC5C3E" w:rsidR="00210A1C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2）成立推行组织,设置推行委员会</w:t>
      </w:r>
    </w:p>
    <w:p w14:paraId="4367B140" w14:textId="6F589615" w:rsidR="00210A1C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3）展开文宣造势活动</w:t>
      </w:r>
    </w:p>
    <w:p w14:paraId="3B94E98E" w14:textId="7691C5BD" w:rsidR="00210A1C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4）教育训练</w:t>
      </w:r>
    </w:p>
    <w:p w14:paraId="4AE13252" w14:textId="036AAA10" w:rsidR="00210A1C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5）实施</w:t>
      </w:r>
    </w:p>
    <w:p w14:paraId="62D08A47" w14:textId="3589CC6D" w:rsidR="00210A1C" w:rsidRPr="009D0890" w:rsidRDefault="00210A1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6）查核及竞赛机制</w:t>
      </w:r>
    </w:p>
    <w:p w14:paraId="488ABE9C" w14:textId="72A8CB74" w:rsidR="002C581A" w:rsidRPr="009D0890" w:rsidRDefault="002C581A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</w:p>
    <w:p w14:paraId="0DBF2F48" w14:textId="1475100C" w:rsidR="002C581A" w:rsidRPr="009D0890" w:rsidRDefault="008232D7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第</w:t>
      </w:r>
      <w:r w:rsidR="00D11904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三</w:t>
      </w:r>
      <w:r w:rsidR="00477664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="009F0471" w:rsidRPr="009D0890">
        <w:rPr>
          <w:rFonts w:ascii="宋体" w:eastAsia="宋体" w:hAnsi="宋体"/>
          <w:b/>
          <w:bCs/>
          <w:color w:val="1F4E79"/>
          <w:sz w:val="24"/>
          <w:szCs w:val="24"/>
        </w:rPr>
        <w:t>5</w:t>
      </w: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S</w:t>
      </w:r>
      <w:r w:rsidR="00AD3B07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管理</w:t>
      </w:r>
      <w:r w:rsidR="009F0471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：提升运营效益</w:t>
      </w:r>
    </w:p>
    <w:p w14:paraId="7A859101" w14:textId="3C7DFFB8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一、整理</w:t>
      </w:r>
    </w:p>
    <w:p w14:paraId="7118C7E0" w14:textId="1AD5ED25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1. 整理：就是按照标准区分开必要的和不必要的物品，对不必要的物品进行处理</w:t>
      </w:r>
    </w:p>
    <w:p w14:paraId="5EB8C799" w14:textId="4A08C4CB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2. 目的</w:t>
      </w:r>
    </w:p>
    <w:p w14:paraId="71CE0FB9" w14:textId="4D727CA8" w:rsidR="002C581A" w:rsidRPr="009D0890" w:rsidRDefault="00C04F3D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8628A0E" wp14:editId="107090F1">
            <wp:simplePos x="0" y="0"/>
            <wp:positionH relativeFrom="margin">
              <wp:posOffset>3827135</wp:posOffset>
            </wp:positionH>
            <wp:positionV relativeFrom="margin">
              <wp:posOffset>5907367</wp:posOffset>
            </wp:positionV>
            <wp:extent cx="1840230" cy="1219200"/>
            <wp:effectExtent l="0" t="0" r="7620" b="0"/>
            <wp:wrapSquare wrapText="bothSides"/>
            <wp:docPr id="545" name="图片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图片 54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1）腾出空间</w:t>
      </w:r>
    </w:p>
    <w:p w14:paraId="093E0F91" w14:textId="128F4840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2）减少误用、误送</w:t>
      </w:r>
    </w:p>
    <w:p w14:paraId="2CE7DBC2" w14:textId="3D23CB9A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3）营造清爽工作环境</w:t>
      </w:r>
    </w:p>
    <w:p w14:paraId="55E67026" w14:textId="31FBC80E" w:rsidR="002C581A" w:rsidRPr="009D0890" w:rsidRDefault="008232D7" w:rsidP="009D0890">
      <w:pPr>
        <w:spacing w:line="480" w:lineRule="exact"/>
        <w:rPr>
          <w:rFonts w:ascii="宋体" w:eastAsia="宋体" w:hAnsi="宋体"/>
          <w:b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000000" w:themeColor="text1"/>
          <w:sz w:val="24"/>
          <w:szCs w:val="24"/>
        </w:rPr>
        <w:t>3. 整理的实施要领</w:t>
      </w:r>
    </w:p>
    <w:p w14:paraId="0469575F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/>
          <w:bCs/>
          <w:color w:val="000000" w:themeColor="text1"/>
          <w:sz w:val="24"/>
          <w:szCs w:val="24"/>
        </w:rPr>
        <w:t>1</w:t>
      </w: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）</w:t>
      </w:r>
      <w:r w:rsidRPr="009D0890">
        <w:rPr>
          <w:rFonts w:ascii="宋体" w:eastAsia="宋体" w:hAnsi="宋体"/>
          <w:bCs/>
          <w:color w:val="000000" w:themeColor="text1"/>
          <w:sz w:val="24"/>
          <w:szCs w:val="24"/>
        </w:rPr>
        <w:t>全面检查</w:t>
      </w:r>
    </w:p>
    <w:p w14:paraId="58498AC3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/>
          <w:bCs/>
          <w:color w:val="000000" w:themeColor="text1"/>
          <w:sz w:val="24"/>
          <w:szCs w:val="24"/>
        </w:rPr>
        <w:t>2</w:t>
      </w: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</w:rPr>
        <w:t>）制定“要”和“不要”的判别基准</w:t>
      </w:r>
    </w:p>
    <w:p w14:paraId="185D3DF9" w14:textId="27470F38" w:rsidR="002C581A" w:rsidRPr="009D0890" w:rsidRDefault="008232D7" w:rsidP="009D0890">
      <w:pPr>
        <w:spacing w:line="480" w:lineRule="exact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</w:rPr>
        <w:t>3）将需要的物品的数量</w:t>
      </w: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  <w:u w:val="single"/>
        </w:rPr>
        <w:t>降到最低程度</w:t>
      </w:r>
    </w:p>
    <w:p w14:paraId="4C1F38D9" w14:textId="573729CB" w:rsidR="002C581A" w:rsidRPr="009D0890" w:rsidRDefault="008232D7" w:rsidP="009D0890">
      <w:pPr>
        <w:spacing w:line="480" w:lineRule="exact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</w:rPr>
        <w:t>4）对可有可无的物品，应坚决处理掉，决不手软</w:t>
      </w:r>
    </w:p>
    <w:p w14:paraId="64D4A9EE" w14:textId="4AD5E188" w:rsidR="002C581A" w:rsidRPr="009D0890" w:rsidRDefault="008232D7" w:rsidP="009D0890">
      <w:pPr>
        <w:spacing w:line="480" w:lineRule="exact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</w:rPr>
        <w:t>5）</w:t>
      </w:r>
      <w:r w:rsidRPr="009D0890">
        <w:rPr>
          <w:rFonts w:ascii="宋体" w:eastAsia="宋体" w:hAnsi="宋体"/>
          <w:bCs/>
          <w:color w:val="000000" w:themeColor="text1"/>
          <w:sz w:val="24"/>
          <w:szCs w:val="24"/>
        </w:rPr>
        <w:t>按基准清除不需要的物品</w:t>
      </w:r>
    </w:p>
    <w:p w14:paraId="4D880C24" w14:textId="58ADC4F1" w:rsidR="002C581A" w:rsidRPr="009D0890" w:rsidRDefault="008232D7" w:rsidP="009D0890">
      <w:pPr>
        <w:spacing w:line="480" w:lineRule="exact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9D0890">
        <w:rPr>
          <w:rFonts w:ascii="宋体" w:eastAsia="宋体" w:hAnsi="宋体" w:hint="eastAsia"/>
          <w:b/>
          <w:color w:val="000000" w:themeColor="text1"/>
          <w:sz w:val="24"/>
          <w:szCs w:val="24"/>
        </w:rPr>
        <w:t>4. 整理的流程</w:t>
      </w:r>
    </w:p>
    <w:p w14:paraId="7746A481" w14:textId="3EFC9ACF" w:rsidR="002C581A" w:rsidRPr="009D0890" w:rsidRDefault="008232D7" w:rsidP="009D0890">
      <w:pPr>
        <w:spacing w:line="480" w:lineRule="exact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</w:rPr>
        <w:t>教育培训——调查家底——制定标准——集中行动——废物处理——相互检查——日常整理</w:t>
      </w:r>
    </w:p>
    <w:p w14:paraId="6C21EA7D" w14:textId="53849B09" w:rsidR="002C581A" w:rsidRPr="009D0890" w:rsidRDefault="008232D7" w:rsidP="009D0890">
      <w:pPr>
        <w:spacing w:line="480" w:lineRule="exact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</w:rPr>
        <w:lastRenderedPageBreak/>
        <w:t>5. 整理的工具：红牌作战</w:t>
      </w:r>
    </w:p>
    <w:p w14:paraId="6C2DA08A" w14:textId="3D850370" w:rsidR="002C581A" w:rsidRPr="009D0890" w:rsidRDefault="008232D7" w:rsidP="009D0890">
      <w:pPr>
        <w:spacing w:line="480" w:lineRule="exact"/>
        <w:rPr>
          <w:rFonts w:ascii="宋体" w:eastAsia="宋体" w:hAnsi="宋体"/>
          <w:bCs/>
          <w:color w:val="000000" w:themeColor="text1"/>
          <w:sz w:val="24"/>
          <w:szCs w:val="24"/>
        </w:rPr>
      </w:pPr>
      <w:r w:rsidRPr="009D0890">
        <w:rPr>
          <w:rFonts w:ascii="宋体" w:eastAsia="宋体" w:hAnsi="宋体" w:hint="eastAsia"/>
          <w:bCs/>
          <w:color w:val="000000" w:themeColor="text1"/>
          <w:sz w:val="24"/>
          <w:szCs w:val="24"/>
        </w:rPr>
        <w:t>6. 梳理物品废弃申请提交及确认流程</w:t>
      </w:r>
    </w:p>
    <w:p w14:paraId="2D74B3F6" w14:textId="4FDE2690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图示举例</w:t>
      </w:r>
      <w:r w:rsidRPr="009D0890">
        <w:rPr>
          <w:rFonts w:ascii="宋体" w:eastAsia="宋体" w:hAnsi="宋体" w:hint="eastAsia"/>
          <w:bCs/>
          <w:sz w:val="24"/>
          <w:szCs w:val="24"/>
        </w:rPr>
        <w:t>：</w:t>
      </w:r>
      <w:r w:rsidRPr="009D0890">
        <w:rPr>
          <w:rFonts w:ascii="宋体" w:eastAsia="宋体" w:hAnsi="宋体"/>
          <w:bCs/>
          <w:sz w:val="24"/>
          <w:szCs w:val="24"/>
        </w:rPr>
        <w:t>请您把如下东西请出办公室</w:t>
      </w:r>
      <w:r w:rsidRPr="009D0890">
        <w:rPr>
          <w:rFonts w:ascii="宋体" w:eastAsia="宋体" w:hAnsi="宋体" w:hint="eastAsia"/>
          <w:bCs/>
          <w:sz w:val="24"/>
          <w:szCs w:val="24"/>
        </w:rPr>
        <w:t>（</w:t>
      </w:r>
      <w:r w:rsidRPr="009D0890">
        <w:rPr>
          <w:rFonts w:ascii="宋体" w:eastAsia="宋体" w:hAnsi="宋体"/>
          <w:bCs/>
          <w:sz w:val="24"/>
          <w:szCs w:val="24"/>
        </w:rPr>
        <w:t>私用物品、饭盒、水果、点心、运动鞋、棋类……</w:t>
      </w:r>
      <w:r w:rsidRPr="009D0890">
        <w:rPr>
          <w:rFonts w:ascii="宋体" w:eastAsia="宋体" w:hAnsi="宋体" w:hint="eastAsia"/>
          <w:bCs/>
          <w:sz w:val="24"/>
          <w:szCs w:val="24"/>
        </w:rPr>
        <w:t>）</w:t>
      </w:r>
    </w:p>
    <w:p w14:paraId="3A343600" w14:textId="2D890267" w:rsidR="007328BD" w:rsidRPr="009D0890" w:rsidRDefault="007328BD" w:rsidP="009D0890">
      <w:pPr>
        <w:autoSpaceDE w:val="0"/>
        <w:autoSpaceDN w:val="0"/>
        <w:adjustRightInd w:val="0"/>
        <w:spacing w:line="480" w:lineRule="exact"/>
        <w:rPr>
          <w:rFonts w:ascii="宋体" w:eastAsia="宋体" w:hAnsi="宋体" w:cs="Calibri"/>
          <w:bCs/>
          <w:sz w:val="24"/>
          <w:szCs w:val="24"/>
        </w:rPr>
      </w:pPr>
      <w:r w:rsidRPr="009D0890">
        <w:rPr>
          <w:rFonts w:ascii="宋体" w:eastAsia="宋体" w:hAnsi="宋体" w:cs="Calibri" w:hint="eastAsia"/>
          <w:bCs/>
          <w:kern w:val="0"/>
          <w:sz w:val="24"/>
          <w:szCs w:val="24"/>
        </w:rPr>
        <w:t>7</w:t>
      </w:r>
      <w:r w:rsidR="00477664" w:rsidRPr="009D0890">
        <w:rPr>
          <w:rFonts w:ascii="宋体" w:eastAsia="宋体" w:hAnsi="宋体" w:cs="Calibri" w:hint="eastAsia"/>
          <w:bCs/>
          <w:kern w:val="0"/>
          <w:sz w:val="24"/>
          <w:szCs w:val="24"/>
        </w:rPr>
        <w:t xml:space="preserve">. </w:t>
      </w:r>
      <w:r w:rsidRPr="009D0890">
        <w:rPr>
          <w:rFonts w:ascii="宋体" w:eastAsia="宋体" w:hAnsi="宋体" w:cs="Calibri" w:hint="eastAsia"/>
          <w:bCs/>
          <w:sz w:val="24"/>
          <w:szCs w:val="24"/>
        </w:rPr>
        <w:t>整理的必要性</w:t>
      </w:r>
    </w:p>
    <w:p w14:paraId="62204BA7" w14:textId="08857797" w:rsidR="007328BD" w:rsidRPr="009D0890" w:rsidRDefault="007328BD" w:rsidP="009D0890">
      <w:pPr>
        <w:autoSpaceDE w:val="0"/>
        <w:autoSpaceDN w:val="0"/>
        <w:adjustRightInd w:val="0"/>
        <w:spacing w:line="480" w:lineRule="exact"/>
        <w:rPr>
          <w:rFonts w:ascii="宋体" w:eastAsia="宋体" w:hAnsi="宋体" w:cs="Calibri"/>
          <w:b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kern w:val="0"/>
          <w:sz w:val="24"/>
          <w:szCs w:val="24"/>
        </w:rPr>
        <w:t>8</w:t>
      </w:r>
      <w:r w:rsidR="00477664" w:rsidRPr="009D0890">
        <w:rPr>
          <w:rFonts w:ascii="宋体" w:eastAsia="宋体" w:hAnsi="宋体" w:cs="Calibri" w:hint="eastAsia"/>
          <w:b/>
          <w:kern w:val="0"/>
          <w:sz w:val="24"/>
          <w:szCs w:val="24"/>
        </w:rPr>
        <w:t xml:space="preserve">. </w:t>
      </w:r>
      <w:r w:rsidRPr="009D0890">
        <w:rPr>
          <w:rFonts w:ascii="宋体" w:eastAsia="宋体" w:hAnsi="宋体" w:cs="Calibri" w:hint="eastAsia"/>
          <w:b/>
          <w:sz w:val="24"/>
          <w:szCs w:val="24"/>
        </w:rPr>
        <w:t>整理的步骤</w:t>
      </w:r>
    </w:p>
    <w:p w14:paraId="4AF6B87A" w14:textId="49752F90" w:rsidR="007328BD" w:rsidRPr="009D0890" w:rsidRDefault="007328BD" w:rsidP="009D0890">
      <w:pPr>
        <w:autoSpaceDE w:val="0"/>
        <w:autoSpaceDN w:val="0"/>
        <w:adjustRightInd w:val="0"/>
        <w:spacing w:line="480" w:lineRule="exact"/>
        <w:rPr>
          <w:rFonts w:ascii="宋体" w:eastAsia="宋体" w:hAnsi="宋体" w:cs="Calibri"/>
          <w:sz w:val="24"/>
          <w:szCs w:val="24"/>
        </w:rPr>
      </w:pPr>
      <w:r w:rsidRPr="009D0890">
        <w:rPr>
          <w:rFonts w:ascii="宋体" w:eastAsia="宋体" w:hAnsi="宋体" w:cs="Calibri" w:hint="eastAsia"/>
          <w:sz w:val="24"/>
          <w:szCs w:val="24"/>
        </w:rPr>
        <w:t>第一步：明确区分基准（“必要的”和“非必要的”）：</w:t>
      </w:r>
    </w:p>
    <w:p w14:paraId="1C914E41" w14:textId="2FAE8220" w:rsidR="00A119AB" w:rsidRPr="009D0890" w:rsidRDefault="00A119AB" w:rsidP="009D0890">
      <w:pPr>
        <w:autoSpaceDE w:val="0"/>
        <w:autoSpaceDN w:val="0"/>
        <w:adjustRightInd w:val="0"/>
        <w:spacing w:line="480" w:lineRule="exact"/>
        <w:rPr>
          <w:rFonts w:ascii="宋体" w:eastAsia="宋体" w:hAnsi="宋体" w:cs="Calibri"/>
          <w:b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sz w:val="24"/>
          <w:szCs w:val="24"/>
        </w:rPr>
        <w:t>第二步：实施区分</w:t>
      </w:r>
    </w:p>
    <w:p w14:paraId="542E7DAA" w14:textId="3F6A767A" w:rsidR="00A119AB" w:rsidRPr="009D0890" w:rsidRDefault="00A119AB" w:rsidP="009D0890">
      <w:pPr>
        <w:autoSpaceDE w:val="0"/>
        <w:autoSpaceDN w:val="0"/>
        <w:adjustRightInd w:val="0"/>
        <w:spacing w:line="480" w:lineRule="exact"/>
        <w:rPr>
          <w:rFonts w:ascii="宋体" w:eastAsia="宋体" w:hAnsi="宋体" w:cs="Calibri"/>
          <w:bCs/>
          <w:sz w:val="24"/>
          <w:szCs w:val="24"/>
        </w:rPr>
      </w:pPr>
      <w:r w:rsidRPr="009D0890">
        <w:rPr>
          <w:rFonts w:ascii="宋体" w:eastAsia="宋体" w:hAnsi="宋体" w:cs="Calibri" w:hint="eastAsia"/>
          <w:bCs/>
          <w:sz w:val="24"/>
          <w:szCs w:val="24"/>
        </w:rPr>
        <w:t>环节一：实施区分，根据标准对整个现场的物品进行“整理”。</w:t>
      </w:r>
    </w:p>
    <w:p w14:paraId="1202D80E" w14:textId="0B814C00" w:rsidR="00A119AB" w:rsidRPr="009D0890" w:rsidRDefault="00A119AB" w:rsidP="009D0890">
      <w:pPr>
        <w:autoSpaceDE w:val="0"/>
        <w:autoSpaceDN w:val="0"/>
        <w:adjustRightInd w:val="0"/>
        <w:spacing w:line="480" w:lineRule="exact"/>
        <w:rPr>
          <w:rFonts w:ascii="宋体" w:eastAsia="宋体" w:hAnsi="宋体" w:cs="Calibri"/>
          <w:bCs/>
          <w:sz w:val="24"/>
          <w:szCs w:val="24"/>
        </w:rPr>
      </w:pPr>
      <w:r w:rsidRPr="009D0890">
        <w:rPr>
          <w:rFonts w:ascii="宋体" w:eastAsia="宋体" w:hAnsi="宋体" w:cs="Calibri" w:hint="eastAsia"/>
          <w:bCs/>
          <w:sz w:val="24"/>
          <w:szCs w:val="24"/>
        </w:rPr>
        <w:t>环节二：集中堆放，设立临时暂放区，集中堆放非必需品。</w:t>
      </w:r>
    </w:p>
    <w:p w14:paraId="33E794B3" w14:textId="7A4D6055" w:rsidR="00A119AB" w:rsidRPr="009D0890" w:rsidRDefault="00A119AB" w:rsidP="009D0890">
      <w:pPr>
        <w:autoSpaceDE w:val="0"/>
        <w:autoSpaceDN w:val="0"/>
        <w:adjustRightInd w:val="0"/>
        <w:spacing w:line="480" w:lineRule="exact"/>
        <w:rPr>
          <w:rFonts w:ascii="宋体" w:eastAsia="宋体" w:hAnsi="宋体" w:cs="Calibri"/>
          <w:bCs/>
          <w:sz w:val="24"/>
          <w:szCs w:val="24"/>
        </w:rPr>
      </w:pPr>
      <w:r w:rsidRPr="009D0890">
        <w:rPr>
          <w:rFonts w:ascii="宋体" w:eastAsia="宋体" w:hAnsi="宋体" w:cs="Calibri" w:hint="eastAsia"/>
          <w:bCs/>
          <w:sz w:val="24"/>
          <w:szCs w:val="24"/>
        </w:rPr>
        <w:t>环节三：统计，根据“非必需品”处理标准填写“非必需品”处置表</w:t>
      </w:r>
    </w:p>
    <w:p w14:paraId="6FF6F68C" w14:textId="6EB5F024" w:rsidR="007328BD" w:rsidRPr="009D0890" w:rsidRDefault="00A119AB" w:rsidP="009D0890">
      <w:pPr>
        <w:autoSpaceDE w:val="0"/>
        <w:autoSpaceDN w:val="0"/>
        <w:adjustRightInd w:val="0"/>
        <w:spacing w:line="480" w:lineRule="exact"/>
        <w:rPr>
          <w:rFonts w:ascii="宋体" w:eastAsia="宋体" w:hAnsi="宋体" w:cs="Calibri"/>
          <w:b/>
          <w:sz w:val="24"/>
          <w:szCs w:val="24"/>
        </w:rPr>
      </w:pPr>
      <w:r w:rsidRPr="009D0890">
        <w:rPr>
          <w:rFonts w:ascii="宋体" w:eastAsia="宋体" w:hAnsi="宋体" w:cs="Calibri" w:hint="eastAsia"/>
          <w:bCs/>
          <w:sz w:val="24"/>
          <w:szCs w:val="24"/>
        </w:rPr>
        <w:t>环节四：分类处理，与相关部门共同对非必需品进行处理，并填写《非必需品处置一览表》</w:t>
      </w:r>
    </w:p>
    <w:p w14:paraId="7128B882" w14:textId="62D443FE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二、整顿</w:t>
      </w:r>
    </w:p>
    <w:p w14:paraId="423B52C1" w14:textId="724FFB36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整顿：</w:t>
      </w:r>
      <w:r w:rsidRPr="009D0890">
        <w:rPr>
          <w:rFonts w:ascii="宋体" w:eastAsia="宋体" w:hAnsi="宋体" w:hint="eastAsia"/>
          <w:bCs/>
          <w:sz w:val="24"/>
          <w:szCs w:val="24"/>
        </w:rPr>
        <w:t>是将必要的物品按需要量、分门别类、依规定的位置放置，并摆放整齐，加以标识</w:t>
      </w:r>
    </w:p>
    <w:p w14:paraId="78E295F2" w14:textId="2432A549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1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目的</w:t>
      </w:r>
    </w:p>
    <w:p w14:paraId="279F4AF8" w14:textId="04D30228" w:rsidR="002C581A" w:rsidRPr="009D0890" w:rsidRDefault="00C04F3D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D4B3957" wp14:editId="005E7711">
            <wp:simplePos x="0" y="0"/>
            <wp:positionH relativeFrom="margin">
              <wp:posOffset>4114800</wp:posOffset>
            </wp:positionH>
            <wp:positionV relativeFrom="margin">
              <wp:posOffset>5182870</wp:posOffset>
            </wp:positionV>
            <wp:extent cx="1891030" cy="1257300"/>
            <wp:effectExtent l="0" t="0" r="0" b="0"/>
            <wp:wrapSquare wrapText="bothSides"/>
            <wp:docPr id="487" name="图片 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图片 487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1）避免寻找时浪费时间</w:t>
      </w:r>
    </w:p>
    <w:p w14:paraId="250BCEDB" w14:textId="797292FD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2）物品摆放一目了然</w:t>
      </w:r>
    </w:p>
    <w:p w14:paraId="510B7B54" w14:textId="101284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3）工作场所整齐、有序</w:t>
      </w:r>
    </w:p>
    <w:p w14:paraId="3264640C" w14:textId="5FDD7451" w:rsidR="002553EB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2</w:t>
      </w:r>
      <w:r w:rsidR="002553EB" w:rsidRPr="009D0890">
        <w:rPr>
          <w:rFonts w:ascii="宋体" w:eastAsia="宋体" w:hAnsi="宋体" w:hint="eastAsia"/>
          <w:b/>
          <w:bCs/>
          <w:sz w:val="24"/>
          <w:szCs w:val="24"/>
        </w:rPr>
        <w:t>. 整顿的好处</w:t>
      </w:r>
    </w:p>
    <w:p w14:paraId="0FCD1E4D" w14:textId="4E1B3B48" w:rsidR="002553EB" w:rsidRPr="009D0890" w:rsidRDefault="002553EB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1）物品放置标准化，工作现场井然有序；</w:t>
      </w:r>
    </w:p>
    <w:p w14:paraId="4B1035F5" w14:textId="50D8AE13" w:rsidR="002553EB" w:rsidRPr="009D0890" w:rsidRDefault="002553EB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2）减少”寻找“物品时间上的浪费；</w:t>
      </w:r>
    </w:p>
    <w:p w14:paraId="47F2C481" w14:textId="3F576A84" w:rsidR="002553EB" w:rsidRPr="009D0890" w:rsidRDefault="002553EB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3）物品差缺和过量一目了然。</w:t>
      </w:r>
    </w:p>
    <w:p w14:paraId="40811597" w14:textId="7AF1C034" w:rsidR="002553EB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3</w:t>
      </w:r>
      <w:r w:rsidR="002553EB" w:rsidRPr="009D0890">
        <w:rPr>
          <w:rFonts w:ascii="宋体" w:eastAsia="宋体" w:hAnsi="宋体" w:hint="eastAsia"/>
          <w:b/>
          <w:bCs/>
          <w:sz w:val="24"/>
          <w:szCs w:val="24"/>
        </w:rPr>
        <w:t>. 整顿的步骤</w:t>
      </w:r>
    </w:p>
    <w:p w14:paraId="2BA52E75" w14:textId="167BB409" w:rsidR="002553EB" w:rsidRPr="009D0890" w:rsidRDefault="002553EB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步骤一：规划放置场所</w:t>
      </w:r>
    </w:p>
    <w:p w14:paraId="6B6742E3" w14:textId="22B6844E" w:rsidR="002553EB" w:rsidRPr="009D0890" w:rsidRDefault="002553EB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步骤二：确定放置方式</w:t>
      </w:r>
    </w:p>
    <w:p w14:paraId="031DBA0C" w14:textId="4EFE5F4E" w:rsidR="002553EB" w:rsidRPr="009D0890" w:rsidRDefault="002553EB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步骤三：标识</w:t>
      </w:r>
    </w:p>
    <w:p w14:paraId="4C6B122B" w14:textId="4AE282F2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4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="00602473" w:rsidRPr="009D0890">
        <w:rPr>
          <w:rFonts w:ascii="宋体" w:eastAsia="宋体" w:hAnsi="宋体" w:hint="eastAsia"/>
          <w:b/>
          <w:bCs/>
          <w:sz w:val="24"/>
          <w:szCs w:val="24"/>
        </w:rPr>
        <w:t>整顿基本原则</w:t>
      </w:r>
      <w:r w:rsidR="00EB29B3" w:rsidRPr="009D0890">
        <w:rPr>
          <w:rFonts w:ascii="宋体" w:eastAsia="宋体" w:hAnsi="宋体" w:hint="eastAsia"/>
          <w:b/>
          <w:bCs/>
          <w:sz w:val="24"/>
          <w:szCs w:val="24"/>
        </w:rPr>
        <w:t>（四定原则）</w:t>
      </w:r>
    </w:p>
    <w:p w14:paraId="23438235" w14:textId="7C770D96" w:rsidR="00602473" w:rsidRPr="009D0890" w:rsidRDefault="00602473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原则一：规定放置场所（定置）</w:t>
      </w:r>
    </w:p>
    <w:p w14:paraId="678FB8E0" w14:textId="5AF0420A" w:rsidR="00602473" w:rsidRPr="009D0890" w:rsidRDefault="00602473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原则二：确定放置容量（定数）</w:t>
      </w:r>
    </w:p>
    <w:p w14:paraId="655DBE09" w14:textId="0DA0552C" w:rsidR="00602473" w:rsidRPr="009D0890" w:rsidRDefault="00602473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原则三：规定放置方法（定法）</w:t>
      </w:r>
    </w:p>
    <w:p w14:paraId="40AACEC1" w14:textId="4E22574B" w:rsidR="00602473" w:rsidRPr="009D0890" w:rsidRDefault="00602473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原则四：遵守保管规则（定规）</w:t>
      </w:r>
    </w:p>
    <w:p w14:paraId="42A4D815" w14:textId="49668131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lastRenderedPageBreak/>
        <w:t>5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整顿的</w:t>
      </w:r>
      <w:r w:rsidR="00602473" w:rsidRPr="009D0890">
        <w:rPr>
          <w:rFonts w:ascii="宋体" w:eastAsia="宋体" w:hAnsi="宋体" w:hint="eastAsia"/>
          <w:b/>
          <w:bCs/>
          <w:sz w:val="24"/>
          <w:szCs w:val="24"/>
        </w:rPr>
        <w:t>标准规范</w:t>
      </w:r>
    </w:p>
    <w:p w14:paraId="49027D03" w14:textId="0A244C19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</w:t>
      </w:r>
      <w:r w:rsidR="00602473" w:rsidRPr="009D0890">
        <w:rPr>
          <w:rFonts w:ascii="宋体" w:eastAsia="宋体" w:hAnsi="宋体" w:hint="eastAsia"/>
          <w:bCs/>
          <w:sz w:val="24"/>
          <w:szCs w:val="24"/>
        </w:rPr>
        <w:t>区域划线</w:t>
      </w:r>
    </w:p>
    <w:p w14:paraId="7F82BEB1" w14:textId="54351554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</w:t>
      </w:r>
      <w:r w:rsidR="00602473" w:rsidRPr="009D0890">
        <w:rPr>
          <w:rFonts w:ascii="宋体" w:eastAsia="宋体" w:hAnsi="宋体" w:hint="eastAsia"/>
          <w:bCs/>
          <w:sz w:val="24"/>
          <w:szCs w:val="24"/>
        </w:rPr>
        <w:t>考虑安全</w:t>
      </w:r>
    </w:p>
    <w:p w14:paraId="13801494" w14:textId="16EB3F49" w:rsidR="00602473" w:rsidRPr="009D0890" w:rsidRDefault="00602473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3）形迹管理</w:t>
      </w:r>
    </w:p>
    <w:p w14:paraId="0825C4A4" w14:textId="0AE55AC4" w:rsidR="00602473" w:rsidRPr="009D0890" w:rsidRDefault="00602473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4）连接线标识</w:t>
      </w:r>
    </w:p>
    <w:p w14:paraId="0388EDFD" w14:textId="3D25F6AD" w:rsidR="00602473" w:rsidRPr="009D0890" w:rsidRDefault="00602473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）</w:t>
      </w:r>
      <w:r w:rsidRPr="009D0890">
        <w:rPr>
          <w:rFonts w:ascii="宋体" w:eastAsia="宋体" w:hAnsi="宋体" w:hint="eastAsia"/>
          <w:bCs/>
          <w:sz w:val="24"/>
          <w:szCs w:val="24"/>
        </w:rPr>
        <w:t>高度标准</w:t>
      </w:r>
    </w:p>
    <w:p w14:paraId="080C0292" w14:textId="44DCDBD9" w:rsidR="00602473" w:rsidRPr="009D0890" w:rsidRDefault="00602473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6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）</w:t>
      </w:r>
      <w:r w:rsidRPr="009D0890">
        <w:rPr>
          <w:rFonts w:ascii="宋体" w:eastAsia="宋体" w:hAnsi="宋体" w:hint="eastAsia"/>
          <w:bCs/>
          <w:sz w:val="24"/>
          <w:szCs w:val="24"/>
        </w:rPr>
        <w:t>颜色管理</w:t>
      </w:r>
    </w:p>
    <w:p w14:paraId="3C868006" w14:textId="609C7050" w:rsidR="002C581A" w:rsidRPr="009D0890" w:rsidRDefault="00602473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7）集中放置</w:t>
      </w:r>
    </w:p>
    <w:p w14:paraId="2FE7023A" w14:textId="095C4C56" w:rsidR="00602473" w:rsidRPr="009D0890" w:rsidRDefault="00602473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8）搬运灵活</w:t>
      </w:r>
    </w:p>
    <w:p w14:paraId="0EEA40D9" w14:textId="4FDAF4A1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三、清扫</w:t>
      </w:r>
    </w:p>
    <w:p w14:paraId="4BC67011" w14:textId="0F9B0B4E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清扫</w:t>
      </w:r>
      <w:r w:rsidR="00A82F39" w:rsidRPr="009D0890">
        <w:rPr>
          <w:rFonts w:ascii="宋体" w:eastAsia="宋体" w:hAnsi="宋体" w:hint="eastAsia"/>
          <w:b/>
          <w:sz w:val="24"/>
          <w:szCs w:val="24"/>
        </w:rPr>
        <w:t>：</w:t>
      </w:r>
      <w:r w:rsidRPr="009D0890">
        <w:rPr>
          <w:rFonts w:ascii="宋体" w:eastAsia="宋体" w:hAnsi="宋体" w:hint="eastAsia"/>
          <w:bCs/>
          <w:sz w:val="24"/>
          <w:szCs w:val="24"/>
        </w:rPr>
        <w:t>是清除工作场所的脏污，并防止脏污的再发生，保持工作场所干净亮丽</w:t>
      </w:r>
    </w:p>
    <w:p w14:paraId="16C60E9A" w14:textId="7FFEC6F0" w:rsidR="002C581A" w:rsidRPr="009D0890" w:rsidRDefault="00C04F3D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9C98686" wp14:editId="409B1CA3">
            <wp:simplePos x="0" y="0"/>
            <wp:positionH relativeFrom="margin">
              <wp:posOffset>4274820</wp:posOffset>
            </wp:positionH>
            <wp:positionV relativeFrom="margin">
              <wp:posOffset>4571365</wp:posOffset>
            </wp:positionV>
            <wp:extent cx="1852930" cy="1193800"/>
            <wp:effectExtent l="0" t="0" r="0" b="6350"/>
            <wp:wrapSquare wrapText="bothSides"/>
            <wp:docPr id="493" name="图片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图片 493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293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7664" w:rsidRPr="009D0890">
        <w:rPr>
          <w:rFonts w:ascii="宋体" w:eastAsia="宋体" w:hAnsi="宋体"/>
          <w:b/>
          <w:bCs/>
          <w:sz w:val="24"/>
          <w:szCs w:val="24"/>
        </w:rPr>
        <w:t>1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目的</w:t>
      </w:r>
    </w:p>
    <w:p w14:paraId="472AD5EE" w14:textId="36B4732C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1）清扫的过保持令人心情愉快、干净亮丽的工作环境</w:t>
      </w:r>
    </w:p>
    <w:p w14:paraId="515DD6D7" w14:textId="545BBB83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2）减少脏污对品质的影响</w:t>
      </w:r>
    </w:p>
    <w:p w14:paraId="1807C59B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3）消除微小的缺陷，排除隐患</w:t>
      </w:r>
    </w:p>
    <w:p w14:paraId="7D349A6E" w14:textId="36129850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清扫的程：清扫→发现不正常→复原改善→成果→喜悦</w:t>
      </w:r>
    </w:p>
    <w:p w14:paraId="661566F8" w14:textId="0EA2234A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2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清扫的实施要领</w:t>
      </w:r>
    </w:p>
    <w:p w14:paraId="5E1C1F6B" w14:textId="5CB38996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1）建立清扫责任区</w:t>
      </w:r>
    </w:p>
    <w:p w14:paraId="77EE3837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2）执行例行清扫，清理脏污</w:t>
      </w:r>
    </w:p>
    <w:p w14:paraId="08EF88D9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3）调查污染源，予以杜绝和隔离</w:t>
      </w:r>
    </w:p>
    <w:p w14:paraId="6861B1D7" w14:textId="238ABC73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4）建立基准，保持制度化</w:t>
      </w:r>
    </w:p>
    <w:p w14:paraId="06F06A1D" w14:textId="5559817C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5）寻找污染源，实施改善</w:t>
      </w:r>
    </w:p>
    <w:p w14:paraId="7E316496" w14:textId="4A4F678A" w:rsidR="002C581A" w:rsidRPr="009D0890" w:rsidRDefault="00477664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/>
          <w:b/>
          <w:sz w:val="24"/>
          <w:szCs w:val="24"/>
        </w:rPr>
        <w:t>3</w:t>
      </w:r>
      <w:r w:rsidR="008232D7" w:rsidRPr="009D0890">
        <w:rPr>
          <w:rFonts w:ascii="宋体" w:eastAsia="宋体" w:hAnsi="宋体" w:hint="eastAsia"/>
          <w:b/>
          <w:sz w:val="24"/>
          <w:szCs w:val="24"/>
        </w:rPr>
        <w:t>. 清扫的</w:t>
      </w:r>
      <w:r w:rsidR="000A41AD" w:rsidRPr="009D0890">
        <w:rPr>
          <w:rFonts w:ascii="宋体" w:eastAsia="宋体" w:hAnsi="宋体" w:hint="eastAsia"/>
          <w:b/>
          <w:sz w:val="24"/>
          <w:szCs w:val="24"/>
        </w:rPr>
        <w:t>步骤</w:t>
      </w:r>
    </w:p>
    <w:p w14:paraId="7FF07CB6" w14:textId="42317C18" w:rsidR="000A41AD" w:rsidRPr="009D0890" w:rsidRDefault="000A41AD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步骤一：清扫准备</w:t>
      </w:r>
    </w:p>
    <w:p w14:paraId="3BF0982F" w14:textId="64855B9B" w:rsidR="000A41AD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a</w:t>
      </w:r>
      <w:r w:rsidR="000A41AD" w:rsidRPr="009D0890">
        <w:rPr>
          <w:rFonts w:ascii="宋体" w:eastAsia="宋体" w:hAnsi="宋体" w:hint="eastAsia"/>
          <w:bCs/>
          <w:sz w:val="24"/>
          <w:szCs w:val="24"/>
        </w:rPr>
        <w:t>明确相应区域责任人；</w:t>
      </w:r>
    </w:p>
    <w:p w14:paraId="180B0E9B" w14:textId="197929ED" w:rsidR="000A41AD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b</w:t>
      </w:r>
      <w:r w:rsidR="000A41AD" w:rsidRPr="009D0890">
        <w:rPr>
          <w:rFonts w:ascii="宋体" w:eastAsia="宋体" w:hAnsi="宋体" w:hint="eastAsia"/>
          <w:bCs/>
          <w:sz w:val="24"/>
          <w:szCs w:val="24"/>
        </w:rPr>
        <w:t>建立区域“清扫”标准；</w:t>
      </w:r>
    </w:p>
    <w:p w14:paraId="28B523C2" w14:textId="2F9B750A" w:rsidR="000A41AD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c</w:t>
      </w:r>
      <w:r w:rsidR="000A41AD" w:rsidRPr="009D0890">
        <w:rPr>
          <w:rFonts w:ascii="宋体" w:eastAsia="宋体" w:hAnsi="宋体" w:hint="eastAsia"/>
          <w:bCs/>
          <w:sz w:val="24"/>
          <w:szCs w:val="24"/>
        </w:rPr>
        <w:t>根据《工作区域管理表》对物品实施相应地清扫工作。</w:t>
      </w:r>
      <w:r w:rsidR="000A41AD" w:rsidRPr="009D0890">
        <w:rPr>
          <w:rFonts w:ascii="宋体" w:eastAsia="宋体" w:hAnsi="宋体"/>
          <w:bCs/>
          <w:sz w:val="24"/>
          <w:szCs w:val="24"/>
        </w:rPr>
        <w:t xml:space="preserve"> </w:t>
      </w:r>
    </w:p>
    <w:p w14:paraId="45AC7613" w14:textId="6343FC43" w:rsidR="000A41AD" w:rsidRPr="009D0890" w:rsidRDefault="000A41AD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步骤二：实施清扫</w:t>
      </w:r>
    </w:p>
    <w:p w14:paraId="692AA35B" w14:textId="00127B9E" w:rsidR="000A41AD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a</w:t>
      </w:r>
      <w:r w:rsidR="000A41AD" w:rsidRPr="009D0890">
        <w:rPr>
          <w:rFonts w:ascii="宋体" w:eastAsia="宋体" w:hAnsi="宋体" w:hint="eastAsia"/>
          <w:bCs/>
          <w:sz w:val="24"/>
          <w:szCs w:val="24"/>
        </w:rPr>
        <w:t>首先，进行基本的打扫工作，让工作环境变得干净整洁；</w:t>
      </w:r>
    </w:p>
    <w:p w14:paraId="23C9BC37" w14:textId="5766C57E" w:rsidR="000A41AD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b</w:t>
      </w:r>
      <w:r w:rsidR="000A41AD" w:rsidRPr="009D0890">
        <w:rPr>
          <w:rFonts w:ascii="宋体" w:eastAsia="宋体" w:hAnsi="宋体" w:hint="eastAsia"/>
          <w:bCs/>
          <w:sz w:val="24"/>
          <w:szCs w:val="24"/>
        </w:rPr>
        <w:t>其次，对现场的物品进行点检、紧固、润滑；</w:t>
      </w:r>
    </w:p>
    <w:p w14:paraId="63A28A52" w14:textId="28F8CD65" w:rsidR="002C581A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lastRenderedPageBreak/>
        <w:t>c</w:t>
      </w:r>
      <w:r w:rsidR="000A41AD" w:rsidRPr="009D0890">
        <w:rPr>
          <w:rFonts w:ascii="宋体" w:eastAsia="宋体" w:hAnsi="宋体" w:hint="eastAsia"/>
          <w:bCs/>
          <w:sz w:val="24"/>
          <w:szCs w:val="24"/>
        </w:rPr>
        <w:t>最后，规划废弃物放置区，处理</w:t>
      </w:r>
      <w:r w:rsidR="000A41AD" w:rsidRPr="009D0890">
        <w:rPr>
          <w:rFonts w:ascii="宋体" w:eastAsia="宋体" w:hAnsi="宋体"/>
          <w:bCs/>
          <w:sz w:val="24"/>
          <w:szCs w:val="24"/>
        </w:rPr>
        <w:t>“清扫”过程产生的</w:t>
      </w:r>
      <w:r w:rsidR="000A41AD" w:rsidRPr="009D0890">
        <w:rPr>
          <w:rFonts w:ascii="宋体" w:eastAsia="宋体" w:hAnsi="宋体" w:hint="eastAsia"/>
          <w:bCs/>
          <w:sz w:val="24"/>
          <w:szCs w:val="24"/>
        </w:rPr>
        <w:t>废弃物。</w:t>
      </w:r>
    </w:p>
    <w:p w14:paraId="22B31F68" w14:textId="20CF1189" w:rsidR="00F17EFD" w:rsidRPr="009D0890" w:rsidRDefault="00F17EFD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步骤三：建立标准和制度</w:t>
      </w:r>
    </w:p>
    <w:p w14:paraId="5D831E70" w14:textId="57584DB4" w:rsidR="00F17EFD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a</w:t>
      </w:r>
      <w:r w:rsidR="00F17EFD" w:rsidRPr="009D0890">
        <w:rPr>
          <w:rFonts w:ascii="宋体" w:eastAsia="宋体" w:hAnsi="宋体" w:hint="eastAsia"/>
          <w:bCs/>
          <w:sz w:val="24"/>
          <w:szCs w:val="24"/>
        </w:rPr>
        <w:t>制作责任区平面图粘贴在现场显眼的位置，并公布“清扫”责任区及责任人。</w:t>
      </w:r>
    </w:p>
    <w:p w14:paraId="3FB84FCF" w14:textId="1918701A" w:rsidR="00F17EFD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b</w:t>
      </w:r>
      <w:r w:rsidR="00F17EFD" w:rsidRPr="009D0890">
        <w:rPr>
          <w:rFonts w:ascii="宋体" w:eastAsia="宋体" w:hAnsi="宋体" w:hint="eastAsia"/>
          <w:bCs/>
          <w:sz w:val="24"/>
          <w:szCs w:val="24"/>
        </w:rPr>
        <w:t>逐一建立各个区域的”清扫“标准和点检制度，使”清扫“工作逐步规范有序</w:t>
      </w:r>
    </w:p>
    <w:p w14:paraId="2E69C0DE" w14:textId="5F7C112D" w:rsidR="00F17EFD" w:rsidRPr="009D0890" w:rsidRDefault="00F17EFD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5. 清扫的意义</w:t>
      </w:r>
    </w:p>
    <w:p w14:paraId="63852EC8" w14:textId="2FAFB7FB" w:rsidR="002C581A" w:rsidRPr="009D0890" w:rsidRDefault="008232D7" w:rsidP="009D0890">
      <w:pPr>
        <w:spacing w:line="480" w:lineRule="exac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四、清洁</w:t>
      </w:r>
    </w:p>
    <w:p w14:paraId="07609B15" w14:textId="684B649B" w:rsidR="002C581A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清洁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将前面3</w:t>
      </w:r>
      <w:r w:rsidR="008232D7" w:rsidRPr="009D0890">
        <w:rPr>
          <w:rFonts w:ascii="宋体" w:eastAsia="宋体" w:hAnsi="宋体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的做法制度化、规范化，并贯彻执行及维持，意即“标准化”</w:t>
      </w:r>
    </w:p>
    <w:p w14:paraId="202A21BD" w14:textId="7CA68EE4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1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目的</w:t>
      </w:r>
    </w:p>
    <w:p w14:paraId="0B5D107A" w14:textId="74AC6420" w:rsidR="002C581A" w:rsidRPr="009D0890" w:rsidRDefault="00C04F3D" w:rsidP="009D0890">
      <w:pPr>
        <w:pStyle w:val="ac"/>
        <w:spacing w:line="480" w:lineRule="exact"/>
        <w:ind w:firstLineChars="0" w:firstLine="0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A0672A6" wp14:editId="12ABD17D">
            <wp:simplePos x="0" y="0"/>
            <wp:positionH relativeFrom="margin">
              <wp:posOffset>4175760</wp:posOffset>
            </wp:positionH>
            <wp:positionV relativeFrom="margin">
              <wp:posOffset>3359785</wp:posOffset>
            </wp:positionV>
            <wp:extent cx="1906270" cy="1249680"/>
            <wp:effectExtent l="0" t="0" r="0" b="7620"/>
            <wp:wrapSquare wrapText="bothSides"/>
            <wp:docPr id="511" name="图片 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图片 511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1）维持前面3</w:t>
      </w:r>
      <w:r w:rsidR="008232D7" w:rsidRPr="009D0890">
        <w:rPr>
          <w:rFonts w:ascii="宋体" w:eastAsia="宋体" w:hAnsi="宋体"/>
          <w:bCs/>
          <w:sz w:val="24"/>
          <w:szCs w:val="24"/>
        </w:rPr>
        <w:t>S（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整理、整顿、清扫）的效果</w:t>
      </w:r>
    </w:p>
    <w:p w14:paraId="0C4DD05F" w14:textId="5BE69E60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2）实现</w:t>
      </w:r>
      <w:r w:rsidR="000D76BE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标准化管理</w:t>
      </w:r>
    </w:p>
    <w:p w14:paraId="203F7AE5" w14:textId="449B314E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2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清扫的实施</w:t>
      </w:r>
      <w:r w:rsidR="00C46C32" w:rsidRPr="009D0890">
        <w:rPr>
          <w:rFonts w:ascii="宋体" w:eastAsia="宋体" w:hAnsi="宋体" w:hint="eastAsia"/>
          <w:b/>
          <w:bCs/>
          <w:sz w:val="24"/>
          <w:szCs w:val="24"/>
        </w:rPr>
        <w:t>六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大要领</w:t>
      </w:r>
    </w:p>
    <w:p w14:paraId="3E5A6760" w14:textId="294A28F8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</w:t>
      </w:r>
      <w:r w:rsidRPr="009D0890">
        <w:rPr>
          <w:rFonts w:ascii="宋体" w:eastAsia="宋体" w:hAnsi="宋体"/>
          <w:bCs/>
          <w:sz w:val="24"/>
          <w:szCs w:val="24"/>
        </w:rPr>
        <w:t>落实前面3S</w:t>
      </w:r>
      <w:r w:rsidRPr="009D0890">
        <w:rPr>
          <w:rFonts w:ascii="宋体" w:eastAsia="宋体" w:hAnsi="宋体" w:hint="eastAsia"/>
          <w:bCs/>
          <w:sz w:val="24"/>
          <w:szCs w:val="24"/>
        </w:rPr>
        <w:t>工作</w:t>
      </w:r>
    </w:p>
    <w:p w14:paraId="2D3CB2F4" w14:textId="1953DF78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</w:t>
      </w:r>
      <w:r w:rsidRPr="009D0890">
        <w:rPr>
          <w:rFonts w:ascii="宋体" w:eastAsia="宋体" w:hAnsi="宋体"/>
          <w:bCs/>
          <w:sz w:val="24"/>
          <w:szCs w:val="24"/>
        </w:rPr>
        <w:t>制定目视管理及看板管理的标准</w:t>
      </w:r>
    </w:p>
    <w:p w14:paraId="0CAA15C2" w14:textId="69D7086C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</w:t>
      </w:r>
      <w:r w:rsidRPr="009D0890">
        <w:rPr>
          <w:rFonts w:ascii="宋体" w:eastAsia="宋体" w:hAnsi="宋体"/>
          <w:bCs/>
          <w:sz w:val="24"/>
          <w:szCs w:val="24"/>
        </w:rPr>
        <w:t>制订</w:t>
      </w:r>
      <w:r w:rsidR="000D76BE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实施办法</w:t>
      </w:r>
    </w:p>
    <w:p w14:paraId="74116227" w14:textId="6BD383B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4）</w:t>
      </w:r>
      <w:r w:rsidRPr="009D0890">
        <w:rPr>
          <w:rFonts w:ascii="宋体" w:eastAsia="宋体" w:hAnsi="宋体"/>
          <w:bCs/>
          <w:sz w:val="24"/>
          <w:szCs w:val="24"/>
        </w:rPr>
        <w:t>制订稽核方法</w:t>
      </w:r>
    </w:p>
    <w:p w14:paraId="59EF7897" w14:textId="12FEA293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5）</w:t>
      </w:r>
      <w:r w:rsidRPr="009D0890">
        <w:rPr>
          <w:rFonts w:ascii="宋体" w:eastAsia="宋体" w:hAnsi="宋体"/>
          <w:bCs/>
          <w:sz w:val="24"/>
          <w:szCs w:val="24"/>
        </w:rPr>
        <w:t>制定奖惩制度，强化推行</w:t>
      </w:r>
    </w:p>
    <w:p w14:paraId="52F20D99" w14:textId="1BF099F4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6）</w:t>
      </w:r>
      <w:r w:rsidRPr="009D0890">
        <w:rPr>
          <w:rFonts w:ascii="宋体" w:eastAsia="宋体" w:hAnsi="宋体"/>
          <w:bCs/>
          <w:sz w:val="24"/>
          <w:szCs w:val="24"/>
        </w:rPr>
        <w:t>高层主管定期巡查，带动全员重视6S</w:t>
      </w:r>
      <w:r w:rsidRPr="009D0890">
        <w:rPr>
          <w:rFonts w:ascii="宋体" w:eastAsia="宋体" w:hAnsi="宋体" w:hint="eastAsia"/>
          <w:bCs/>
          <w:sz w:val="24"/>
          <w:szCs w:val="24"/>
        </w:rPr>
        <w:t>活动</w:t>
      </w:r>
    </w:p>
    <w:p w14:paraId="2B009122" w14:textId="15D3DE4B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3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清扫的检查点</w:t>
      </w:r>
    </w:p>
    <w:p w14:paraId="4FCC8411" w14:textId="121202F5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1）工作场所是否明亮、整洁，灯光供应充裕吗？</w:t>
      </w:r>
    </w:p>
    <w:p w14:paraId="73F35B49" w14:textId="06CB2F2D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2）厂房内是否有固定的用餐、休息、吸烟等场所？</w:t>
      </w:r>
    </w:p>
    <w:p w14:paraId="5A01FAED" w14:textId="287F65B1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3）目视化管理是否做到了“一目了然”？</w:t>
      </w:r>
    </w:p>
    <w:p w14:paraId="1904363C" w14:textId="3DD28952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4）是否有部门</w:t>
      </w:r>
      <w:r w:rsidR="000D76BE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 w:hint="eastAsia"/>
          <w:bCs/>
          <w:sz w:val="24"/>
          <w:szCs w:val="24"/>
        </w:rPr>
        <w:t>S工作计划，是否有检查评比计划？</w:t>
      </w:r>
    </w:p>
    <w:p w14:paraId="51A150FF" w14:textId="400D513D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五、素养</w:t>
      </w:r>
    </w:p>
    <w:p w14:paraId="34AD1F21" w14:textId="38F55EC5" w:rsidR="002C581A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素养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：人人依照规定和制度行事，养成好习惯，培养积极进取的精神</w:t>
      </w:r>
    </w:p>
    <w:p w14:paraId="708FFC51" w14:textId="3F9DE405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1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="000D76BE" w:rsidRPr="009D0890">
        <w:rPr>
          <w:rFonts w:ascii="宋体" w:eastAsia="宋体" w:hAnsi="宋体" w:hint="eastAsia"/>
          <w:b/>
          <w:bCs/>
          <w:sz w:val="24"/>
          <w:szCs w:val="24"/>
        </w:rPr>
        <w:t>素养的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目的</w:t>
      </w:r>
    </w:p>
    <w:p w14:paraId="5ECFACA1" w14:textId="27416C4F" w:rsidR="002C581A" w:rsidRPr="009D0890" w:rsidRDefault="00477664" w:rsidP="009D0890">
      <w:pPr>
        <w:pStyle w:val="ac"/>
        <w:spacing w:line="480" w:lineRule="exact"/>
        <w:ind w:firstLineChars="0" w:firstLine="0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6F764C76" wp14:editId="7C93D39E">
            <wp:simplePos x="0" y="0"/>
            <wp:positionH relativeFrom="margin">
              <wp:posOffset>3905022</wp:posOffset>
            </wp:positionH>
            <wp:positionV relativeFrom="margin">
              <wp:posOffset>7733561</wp:posOffset>
            </wp:positionV>
            <wp:extent cx="1804035" cy="1211580"/>
            <wp:effectExtent l="0" t="0" r="5715" b="762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1）培养具有好习惯、遵守规则的员工</w:t>
      </w:r>
    </w:p>
    <w:p w14:paraId="601E8A68" w14:textId="499DAA71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2）营造团体精神</w:t>
      </w:r>
    </w:p>
    <w:p w14:paraId="0EB0A388" w14:textId="26D1FD4E" w:rsidR="002C581A" w:rsidRPr="009D0890" w:rsidRDefault="00477664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/>
          <w:b/>
          <w:sz w:val="24"/>
          <w:szCs w:val="24"/>
        </w:rPr>
        <w:t>2</w:t>
      </w:r>
      <w:r w:rsidR="008232D7" w:rsidRPr="009D0890">
        <w:rPr>
          <w:rFonts w:ascii="宋体" w:eastAsia="宋体" w:hAnsi="宋体" w:hint="eastAsia"/>
          <w:b/>
          <w:sz w:val="24"/>
          <w:szCs w:val="24"/>
        </w:rPr>
        <w:t xml:space="preserve">. </w:t>
      </w:r>
      <w:r w:rsidR="000D76BE" w:rsidRPr="009D0890">
        <w:rPr>
          <w:rFonts w:ascii="宋体" w:eastAsia="宋体" w:hAnsi="宋体" w:hint="eastAsia"/>
          <w:b/>
          <w:sz w:val="24"/>
          <w:szCs w:val="24"/>
        </w:rPr>
        <w:t>提升素养的方法</w:t>
      </w:r>
    </w:p>
    <w:p w14:paraId="5875DB0F" w14:textId="3532A679" w:rsidR="000D76BE" w:rsidRPr="009D0890" w:rsidRDefault="000D76BE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1）公司层面</w:t>
      </w:r>
    </w:p>
    <w:p w14:paraId="732944B3" w14:textId="7E660C9D" w:rsidR="000D76BE" w:rsidRPr="009D0890" w:rsidRDefault="000D76BE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2）个人层面</w:t>
      </w:r>
    </w:p>
    <w:p w14:paraId="1AAD57CA" w14:textId="77777777" w:rsidR="000D76BE" w:rsidRPr="009D0890" w:rsidRDefault="000D76BE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lastRenderedPageBreak/>
        <w:t>3）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塑造个人行为的价值观</w:t>
      </w:r>
    </w:p>
    <w:p w14:paraId="4A076AC7" w14:textId="0C71168F" w:rsidR="000D76BE" w:rsidRPr="009D0890" w:rsidRDefault="00477664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a</w:t>
      </w:r>
      <w:r w:rsidR="000D76BE" w:rsidRPr="009D0890">
        <w:rPr>
          <w:rFonts w:ascii="宋体" w:eastAsia="宋体" w:hAnsi="宋体" w:hint="eastAsia"/>
          <w:sz w:val="24"/>
          <w:szCs w:val="24"/>
        </w:rPr>
        <w:t>勒温公式</w:t>
      </w:r>
    </w:p>
    <w:p w14:paraId="1213B88E" w14:textId="29AF36CF" w:rsidR="000D76BE" w:rsidRPr="009D0890" w:rsidRDefault="00477664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b</w:t>
      </w:r>
      <w:r w:rsidR="000D76BE" w:rsidRPr="009D0890">
        <w:rPr>
          <w:rFonts w:ascii="宋体" w:eastAsia="宋体" w:hAnsi="宋体" w:hint="eastAsia"/>
          <w:sz w:val="24"/>
          <w:szCs w:val="24"/>
        </w:rPr>
        <w:t>佛隆理论</w:t>
      </w:r>
    </w:p>
    <w:p w14:paraId="297E5387" w14:textId="0847F652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3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“素养”的重点</w:t>
      </w:r>
    </w:p>
    <w:p w14:paraId="6E572194" w14:textId="029D567A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1）素养不单是</w:t>
      </w:r>
      <w:r w:rsidRPr="009D0890">
        <w:rPr>
          <w:rFonts w:ascii="宋体" w:eastAsia="宋体" w:hAnsi="宋体"/>
          <w:bCs/>
          <w:sz w:val="24"/>
          <w:szCs w:val="24"/>
        </w:rPr>
        <w:t>6S</w:t>
      </w:r>
      <w:r w:rsidRPr="009D0890">
        <w:rPr>
          <w:rFonts w:ascii="宋体" w:eastAsia="宋体" w:hAnsi="宋体" w:hint="eastAsia"/>
          <w:bCs/>
          <w:sz w:val="24"/>
          <w:szCs w:val="24"/>
        </w:rPr>
        <w:t>之结果，更是企业界各主管其盼的“终极目的”。</w:t>
      </w:r>
    </w:p>
    <w:p w14:paraId="1FB02C2B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2）透过细琐、简单的动作，潜移默化，改变气质，养成良好的习惯</w:t>
      </w:r>
    </w:p>
    <w:p w14:paraId="449B3BC5" w14:textId="5A881153" w:rsidR="002C581A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4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. 素养的</w:t>
      </w:r>
      <w:r w:rsidR="000D76BE" w:rsidRPr="009D0890">
        <w:rPr>
          <w:rFonts w:ascii="宋体" w:eastAsia="宋体" w:hAnsi="宋体" w:hint="eastAsia"/>
          <w:b/>
          <w:bCs/>
          <w:sz w:val="24"/>
          <w:szCs w:val="24"/>
        </w:rPr>
        <w:t>五</w:t>
      </w:r>
      <w:r w:rsidR="008232D7" w:rsidRPr="009D0890">
        <w:rPr>
          <w:rFonts w:ascii="宋体" w:eastAsia="宋体" w:hAnsi="宋体" w:hint="eastAsia"/>
          <w:b/>
          <w:bCs/>
          <w:sz w:val="24"/>
          <w:szCs w:val="24"/>
        </w:rPr>
        <w:t>大检查点</w:t>
      </w:r>
    </w:p>
    <w:p w14:paraId="1250DFB8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1）是否遵守公司着装规定？</w:t>
      </w:r>
    </w:p>
    <w:p w14:paraId="43A33F94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2）是否遵守公司的规则、规定？</w:t>
      </w:r>
    </w:p>
    <w:p w14:paraId="68CAF145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3）是否遵守了公司的礼仪？</w:t>
      </w:r>
    </w:p>
    <w:p w14:paraId="4C96E278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4）是否作到事事有人管，人人都管事？</w:t>
      </w:r>
    </w:p>
    <w:p w14:paraId="3258D21A" w14:textId="2D3C1C2D" w:rsidR="00DD6BC6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5）是否作到企业是我家，我是家主人？</w:t>
      </w:r>
    </w:p>
    <w:p w14:paraId="1ECC0336" w14:textId="7E0BBB0B" w:rsidR="00DD6BC6" w:rsidRPr="009D0890" w:rsidRDefault="00DD6BC6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六、安全</w:t>
      </w:r>
    </w:p>
    <w:p w14:paraId="13A3F9EC" w14:textId="1AFCA172" w:rsidR="00DD6BC6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安全</w:t>
      </w:r>
      <w:r w:rsidR="00DD6BC6" w:rsidRPr="009D0890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="00DD6BC6" w:rsidRPr="009D0890">
        <w:rPr>
          <w:rFonts w:ascii="宋体" w:eastAsia="宋体" w:hAnsi="宋体"/>
          <w:bCs/>
          <w:sz w:val="24"/>
          <w:szCs w:val="24"/>
        </w:rPr>
        <w:t>消除隐患,排除险情,预防事故的发生</w:t>
      </w:r>
    </w:p>
    <w:p w14:paraId="14B79B45" w14:textId="36EFFF13" w:rsidR="00DD6BC6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1</w:t>
      </w:r>
      <w:r w:rsidR="00DD6BC6" w:rsidRPr="009D0890">
        <w:rPr>
          <w:rFonts w:ascii="宋体" w:eastAsia="宋体" w:hAnsi="宋体" w:hint="eastAsia"/>
          <w:bCs/>
          <w:sz w:val="24"/>
          <w:szCs w:val="24"/>
        </w:rPr>
        <w:t>. 安全分类</w:t>
      </w:r>
    </w:p>
    <w:p w14:paraId="62CC52F2" w14:textId="53AB31D8" w:rsidR="00DD6BC6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Cs/>
          <w:sz w:val="24"/>
          <w:szCs w:val="24"/>
        </w:rPr>
        <w:t>2</w:t>
      </w:r>
      <w:r w:rsidR="00DD6BC6" w:rsidRPr="009D0890">
        <w:rPr>
          <w:rFonts w:ascii="宋体" w:eastAsia="宋体" w:hAnsi="宋体" w:hint="eastAsia"/>
          <w:bCs/>
          <w:sz w:val="24"/>
          <w:szCs w:val="24"/>
        </w:rPr>
        <w:t>. 事故分类</w:t>
      </w:r>
    </w:p>
    <w:p w14:paraId="5397068C" w14:textId="5851EC7E" w:rsidR="00DD6BC6" w:rsidRPr="009D0890" w:rsidRDefault="00477664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3</w:t>
      </w:r>
      <w:r w:rsidR="00DD6BC6" w:rsidRPr="009D0890">
        <w:rPr>
          <w:rFonts w:ascii="宋体" w:eastAsia="宋体" w:hAnsi="宋体" w:hint="eastAsia"/>
          <w:sz w:val="24"/>
          <w:szCs w:val="24"/>
        </w:rPr>
        <w:t>. 明确安全管理的6大作用</w:t>
      </w:r>
    </w:p>
    <w:p w14:paraId="63E313A1" w14:textId="1714C482" w:rsidR="00DD6BC6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4</w:t>
      </w:r>
      <w:r w:rsidR="00DD6BC6" w:rsidRPr="009D0890">
        <w:rPr>
          <w:rFonts w:ascii="宋体" w:eastAsia="宋体" w:hAnsi="宋体" w:hint="eastAsia"/>
          <w:b/>
          <w:bCs/>
          <w:sz w:val="24"/>
          <w:szCs w:val="24"/>
        </w:rPr>
        <w:t>. 安全推行6大准则</w:t>
      </w:r>
    </w:p>
    <w:p w14:paraId="38C64DB5" w14:textId="00E07ACA" w:rsidR="00DD6BC6" w:rsidRPr="009D0890" w:rsidRDefault="00DD6BC6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1）原则：预防为主、领导亲自抓2）建立安全管理体制</w:t>
      </w:r>
    </w:p>
    <w:p w14:paraId="2A9FEEEC" w14:textId="20D1AE7F" w:rsidR="00DD6BC6" w:rsidRPr="009D0890" w:rsidRDefault="00DD6BC6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</w:t>
      </w:r>
      <w:r w:rsidRPr="009D0890">
        <w:rPr>
          <w:rFonts w:ascii="宋体" w:eastAsia="宋体" w:hAnsi="宋体"/>
          <w:bCs/>
          <w:sz w:val="24"/>
          <w:szCs w:val="24"/>
        </w:rPr>
        <w:t>员工教育培训长抓不懈</w:t>
      </w:r>
    </w:p>
    <w:p w14:paraId="549DA93A" w14:textId="271FF6EF" w:rsidR="00DD6BC6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A4C36C4" wp14:editId="152E8E3D">
            <wp:simplePos x="0" y="0"/>
            <wp:positionH relativeFrom="margin">
              <wp:posOffset>4058788</wp:posOffset>
            </wp:positionH>
            <wp:positionV relativeFrom="margin">
              <wp:posOffset>6143256</wp:posOffset>
            </wp:positionV>
            <wp:extent cx="1714500" cy="1035685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BC6" w:rsidRPr="009D0890">
        <w:rPr>
          <w:rFonts w:ascii="宋体" w:eastAsia="宋体" w:hAnsi="宋体" w:hint="eastAsia"/>
          <w:bCs/>
          <w:sz w:val="24"/>
          <w:szCs w:val="24"/>
        </w:rPr>
        <w:t>4）</w:t>
      </w:r>
      <w:r w:rsidR="00DD6BC6" w:rsidRPr="009D0890">
        <w:rPr>
          <w:rFonts w:ascii="宋体" w:eastAsia="宋体" w:hAnsi="宋体"/>
          <w:bCs/>
          <w:sz w:val="24"/>
          <w:szCs w:val="24"/>
        </w:rPr>
        <w:t>日常现场巡查、排除隐患</w:t>
      </w:r>
    </w:p>
    <w:p w14:paraId="3F71F993" w14:textId="547BB01C" w:rsidR="00DD6BC6" w:rsidRPr="009D0890" w:rsidRDefault="00DD6BC6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5）</w:t>
      </w:r>
      <w:r w:rsidRPr="009D0890">
        <w:rPr>
          <w:rFonts w:ascii="宋体" w:eastAsia="宋体" w:hAnsi="宋体"/>
          <w:bCs/>
          <w:sz w:val="24"/>
          <w:szCs w:val="24"/>
        </w:rPr>
        <w:t>创造6S</w:t>
      </w:r>
      <w:r w:rsidRPr="009D0890">
        <w:rPr>
          <w:rFonts w:ascii="宋体" w:eastAsia="宋体" w:hAnsi="宋体" w:hint="eastAsia"/>
          <w:bCs/>
          <w:sz w:val="24"/>
          <w:szCs w:val="24"/>
        </w:rPr>
        <w:t>工作环境</w:t>
      </w:r>
    </w:p>
    <w:p w14:paraId="12805EA3" w14:textId="71FEDB68" w:rsidR="00DD6BC6" w:rsidRPr="009D0890" w:rsidRDefault="00DD6BC6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6）</w:t>
      </w:r>
      <w:r w:rsidRPr="009D0890">
        <w:rPr>
          <w:rFonts w:ascii="宋体" w:eastAsia="宋体" w:hAnsi="宋体"/>
          <w:bCs/>
          <w:sz w:val="24"/>
          <w:szCs w:val="24"/>
        </w:rPr>
        <w:t>完善应急予案</w:t>
      </w:r>
    </w:p>
    <w:p w14:paraId="61BB4BB6" w14:textId="6B6993AD" w:rsidR="00DD6BC6" w:rsidRPr="009D0890" w:rsidRDefault="00477664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5</w:t>
      </w:r>
      <w:r w:rsidR="00DD6BC6" w:rsidRPr="009D0890">
        <w:rPr>
          <w:rFonts w:ascii="宋体" w:eastAsia="宋体" w:hAnsi="宋体" w:hint="eastAsia"/>
          <w:b/>
          <w:bCs/>
          <w:sz w:val="24"/>
          <w:szCs w:val="24"/>
        </w:rPr>
        <w:t>. 推进现场安全管理的14个方法</w:t>
      </w:r>
    </w:p>
    <w:p w14:paraId="7611AAA2" w14:textId="4AA1F9B3" w:rsidR="00DD6BC6" w:rsidRPr="009D0890" w:rsidRDefault="00C04F3D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案例分享：</w:t>
      </w:r>
      <w:r w:rsidRPr="009D0890">
        <w:rPr>
          <w:rFonts w:ascii="宋体" w:eastAsia="宋体" w:hAnsi="宋体" w:hint="eastAsia"/>
          <w:bCs/>
          <w:sz w:val="24"/>
          <w:szCs w:val="24"/>
        </w:rPr>
        <w:t>安全事故来自无知无畏，安全警钟长鸣！</w:t>
      </w:r>
    </w:p>
    <w:p w14:paraId="74ED1344" w14:textId="4C53328E" w:rsidR="004F743A" w:rsidRPr="009D0890" w:rsidRDefault="004F743A" w:rsidP="009D0890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</w:p>
    <w:p w14:paraId="31634E85" w14:textId="6CC19C18" w:rsidR="002C581A" w:rsidRPr="009D0890" w:rsidRDefault="008232D7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第</w:t>
      </w:r>
      <w:r w:rsidR="00D11904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四</w:t>
      </w:r>
      <w:r w:rsidR="00477664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="00AD3B07" w:rsidRPr="009D0890">
        <w:rPr>
          <w:rFonts w:ascii="宋体" w:eastAsia="宋体" w:hAnsi="宋体"/>
          <w:b/>
          <w:bCs/>
          <w:color w:val="1F4E79"/>
          <w:sz w:val="24"/>
          <w:szCs w:val="24"/>
        </w:rPr>
        <w:t>5S</w:t>
      </w:r>
      <w:r w:rsidR="00AD3B07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现场改善：构建美丽星级工厂</w:t>
      </w:r>
    </w:p>
    <w:p w14:paraId="49C810E5" w14:textId="31C53C02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一、</w:t>
      </w:r>
      <w:r w:rsidR="00D11904" w:rsidRPr="009D0890">
        <w:rPr>
          <w:rFonts w:ascii="宋体" w:eastAsia="宋体" w:hAnsi="宋体" w:cs="Calibri"/>
          <w:b/>
          <w:color w:val="C45911"/>
          <w:kern w:val="0"/>
          <w:sz w:val="24"/>
          <w:szCs w:val="24"/>
        </w:rPr>
        <w:t>5</w:t>
      </w: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S</w:t>
      </w:r>
      <w:r w:rsidR="00AD3B07"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现场改善</w:t>
      </w: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的</w:t>
      </w:r>
      <w:r w:rsidR="00C46C32"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八</w:t>
      </w: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大推进原则</w:t>
      </w:r>
    </w:p>
    <w:p w14:paraId="3A40FD99" w14:textId="116E9D54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Pr="009D0890">
        <w:rPr>
          <w:rFonts w:ascii="宋体" w:eastAsia="宋体" w:hAnsi="宋体"/>
          <w:bCs/>
          <w:sz w:val="24"/>
          <w:szCs w:val="24"/>
        </w:rPr>
        <w:t>领导重视</w:t>
      </w:r>
      <w:r w:rsidR="0033508D" w:rsidRPr="009D0890">
        <w:rPr>
          <w:rFonts w:ascii="宋体" w:eastAsia="宋体" w:hAnsi="宋体" w:hint="eastAsia"/>
          <w:bCs/>
          <w:sz w:val="24"/>
          <w:szCs w:val="24"/>
        </w:rPr>
        <w:t xml:space="preserve"> </w:t>
      </w:r>
      <w:r w:rsidR="0033508D" w:rsidRPr="009D0890">
        <w:rPr>
          <w:rFonts w:ascii="宋体" w:eastAsia="宋体" w:hAnsi="宋体"/>
          <w:bCs/>
          <w:sz w:val="24"/>
          <w:szCs w:val="24"/>
        </w:rPr>
        <w:t xml:space="preserve">    </w:t>
      </w:r>
      <w:r w:rsidRPr="009D0890"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Pr="009D0890">
        <w:rPr>
          <w:rFonts w:ascii="宋体" w:eastAsia="宋体" w:hAnsi="宋体"/>
          <w:bCs/>
          <w:sz w:val="24"/>
          <w:szCs w:val="24"/>
        </w:rPr>
        <w:t>广泛宣传</w:t>
      </w:r>
      <w:r w:rsidR="0033508D" w:rsidRPr="009D0890">
        <w:rPr>
          <w:rFonts w:ascii="宋体" w:eastAsia="宋体" w:hAnsi="宋体" w:hint="eastAsia"/>
          <w:bCs/>
          <w:sz w:val="24"/>
          <w:szCs w:val="24"/>
        </w:rPr>
        <w:t xml:space="preserve"> </w:t>
      </w:r>
      <w:r w:rsidR="0033508D" w:rsidRPr="009D0890">
        <w:rPr>
          <w:rFonts w:ascii="宋体" w:eastAsia="宋体" w:hAnsi="宋体"/>
          <w:bCs/>
          <w:sz w:val="24"/>
          <w:szCs w:val="24"/>
        </w:rPr>
        <w:t xml:space="preserve">    </w:t>
      </w:r>
      <w:r w:rsidRPr="009D0890">
        <w:rPr>
          <w:rFonts w:ascii="宋体" w:eastAsia="宋体" w:hAnsi="宋体" w:hint="eastAsia"/>
          <w:bCs/>
          <w:sz w:val="24"/>
          <w:szCs w:val="24"/>
        </w:rPr>
        <w:t>3. 组织落实</w:t>
      </w:r>
      <w:r w:rsidR="0033508D" w:rsidRPr="009D0890">
        <w:rPr>
          <w:rFonts w:ascii="宋体" w:eastAsia="宋体" w:hAnsi="宋体" w:hint="eastAsia"/>
          <w:bCs/>
          <w:sz w:val="24"/>
          <w:szCs w:val="24"/>
        </w:rPr>
        <w:t xml:space="preserve"> </w:t>
      </w:r>
      <w:r w:rsidR="0033508D" w:rsidRPr="009D0890">
        <w:rPr>
          <w:rFonts w:ascii="宋体" w:eastAsia="宋体" w:hAnsi="宋体"/>
          <w:bCs/>
          <w:sz w:val="24"/>
          <w:szCs w:val="24"/>
        </w:rPr>
        <w:t xml:space="preserve">    </w:t>
      </w:r>
      <w:r w:rsidRPr="009D0890">
        <w:rPr>
          <w:rFonts w:ascii="宋体" w:eastAsia="宋体" w:hAnsi="宋体" w:hint="eastAsia"/>
          <w:bCs/>
          <w:sz w:val="24"/>
          <w:szCs w:val="24"/>
        </w:rPr>
        <w:t xml:space="preserve">4. </w:t>
      </w:r>
      <w:r w:rsidRPr="009D0890">
        <w:rPr>
          <w:rFonts w:ascii="宋体" w:eastAsia="宋体" w:hAnsi="宋体"/>
          <w:bCs/>
          <w:sz w:val="24"/>
          <w:szCs w:val="24"/>
        </w:rPr>
        <w:t>长抓不懈</w:t>
      </w:r>
      <w:r w:rsidR="0033508D" w:rsidRPr="009D0890">
        <w:rPr>
          <w:rFonts w:ascii="宋体" w:eastAsia="宋体" w:hAnsi="宋体" w:hint="eastAsia"/>
          <w:bCs/>
          <w:sz w:val="24"/>
          <w:szCs w:val="24"/>
        </w:rPr>
        <w:t xml:space="preserve"> </w:t>
      </w:r>
      <w:r w:rsidR="0033508D" w:rsidRPr="009D0890">
        <w:rPr>
          <w:rFonts w:ascii="宋体" w:eastAsia="宋体" w:hAnsi="宋体"/>
          <w:bCs/>
          <w:sz w:val="24"/>
          <w:szCs w:val="24"/>
        </w:rPr>
        <w:t xml:space="preserve">    </w:t>
      </w:r>
      <w:r w:rsidRPr="009D0890">
        <w:rPr>
          <w:rFonts w:ascii="宋体" w:eastAsia="宋体" w:hAnsi="宋体" w:hint="eastAsia"/>
          <w:bCs/>
          <w:sz w:val="24"/>
          <w:szCs w:val="24"/>
        </w:rPr>
        <w:t xml:space="preserve">5. </w:t>
      </w:r>
      <w:r w:rsidRPr="009D0890">
        <w:rPr>
          <w:rFonts w:ascii="宋体" w:eastAsia="宋体" w:hAnsi="宋体"/>
          <w:bCs/>
          <w:sz w:val="24"/>
          <w:szCs w:val="24"/>
        </w:rPr>
        <w:t>奖惩分明</w:t>
      </w:r>
    </w:p>
    <w:p w14:paraId="2A04995E" w14:textId="65BD37F0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 xml:space="preserve">6. </w:t>
      </w:r>
      <w:r w:rsidRPr="009D0890">
        <w:rPr>
          <w:rFonts w:ascii="宋体" w:eastAsia="宋体" w:hAnsi="宋体"/>
          <w:bCs/>
          <w:sz w:val="24"/>
          <w:szCs w:val="24"/>
        </w:rPr>
        <w:t>全员参与</w:t>
      </w:r>
      <w:r w:rsidR="0033508D" w:rsidRPr="009D0890">
        <w:rPr>
          <w:rFonts w:ascii="宋体" w:eastAsia="宋体" w:hAnsi="宋体" w:hint="eastAsia"/>
          <w:bCs/>
          <w:sz w:val="24"/>
          <w:szCs w:val="24"/>
        </w:rPr>
        <w:t xml:space="preserve"> </w:t>
      </w:r>
      <w:r w:rsidR="0033508D" w:rsidRPr="009D0890">
        <w:rPr>
          <w:rFonts w:ascii="宋体" w:eastAsia="宋体" w:hAnsi="宋体"/>
          <w:bCs/>
          <w:sz w:val="24"/>
          <w:szCs w:val="24"/>
        </w:rPr>
        <w:t xml:space="preserve">    </w:t>
      </w:r>
      <w:r w:rsidRPr="009D0890">
        <w:rPr>
          <w:rFonts w:ascii="宋体" w:eastAsia="宋体" w:hAnsi="宋体" w:hint="eastAsia"/>
          <w:bCs/>
          <w:sz w:val="24"/>
          <w:szCs w:val="24"/>
        </w:rPr>
        <w:t xml:space="preserve">7. </w:t>
      </w:r>
      <w:r w:rsidRPr="009D0890">
        <w:rPr>
          <w:rFonts w:ascii="宋体" w:eastAsia="宋体" w:hAnsi="宋体"/>
          <w:bCs/>
          <w:sz w:val="24"/>
          <w:szCs w:val="24"/>
        </w:rPr>
        <w:t>持续改进</w:t>
      </w:r>
      <w:r w:rsidR="0033508D" w:rsidRPr="009D0890">
        <w:rPr>
          <w:rFonts w:ascii="宋体" w:eastAsia="宋体" w:hAnsi="宋体" w:hint="eastAsia"/>
          <w:bCs/>
          <w:sz w:val="24"/>
          <w:szCs w:val="24"/>
        </w:rPr>
        <w:t xml:space="preserve"> </w:t>
      </w:r>
      <w:r w:rsidR="0033508D" w:rsidRPr="009D0890">
        <w:rPr>
          <w:rFonts w:ascii="宋体" w:eastAsia="宋体" w:hAnsi="宋体"/>
          <w:bCs/>
          <w:sz w:val="24"/>
          <w:szCs w:val="24"/>
        </w:rPr>
        <w:t xml:space="preserve">    </w:t>
      </w:r>
      <w:r w:rsidRPr="009D0890">
        <w:rPr>
          <w:rFonts w:ascii="宋体" w:eastAsia="宋体" w:hAnsi="宋体" w:hint="eastAsia"/>
          <w:bCs/>
          <w:sz w:val="24"/>
          <w:szCs w:val="24"/>
        </w:rPr>
        <w:t xml:space="preserve">8. </w:t>
      </w:r>
      <w:r w:rsidRPr="009D0890">
        <w:rPr>
          <w:rFonts w:ascii="宋体" w:eastAsia="宋体" w:hAnsi="宋体"/>
          <w:bCs/>
          <w:sz w:val="24"/>
          <w:szCs w:val="24"/>
        </w:rPr>
        <w:t>强制-自觉-自然-习惯-性格-文化</w:t>
      </w:r>
    </w:p>
    <w:p w14:paraId="0D7C6E10" w14:textId="3FDA502C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lastRenderedPageBreak/>
        <w:t>二、</w:t>
      </w:r>
      <w:r w:rsidR="001B395D" w:rsidRPr="009D0890">
        <w:rPr>
          <w:rFonts w:ascii="宋体" w:eastAsia="宋体" w:hAnsi="宋体" w:cs="Calibri"/>
          <w:b/>
          <w:color w:val="C45911"/>
          <w:kern w:val="0"/>
          <w:sz w:val="24"/>
          <w:szCs w:val="24"/>
        </w:rPr>
        <w:t>5</w:t>
      </w: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S管理推进组织及其工作职责</w:t>
      </w:r>
    </w:p>
    <w:p w14:paraId="79971727" w14:textId="392F6394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</w:t>
      </w:r>
      <w:r w:rsidR="00477664" w:rsidRPr="009D0890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明确推进组织</w:t>
      </w:r>
    </w:p>
    <w:p w14:paraId="34602DFA" w14:textId="66A12699" w:rsidR="002C581A" w:rsidRPr="009D0890" w:rsidRDefault="008232D7" w:rsidP="009D0890">
      <w:pPr>
        <w:spacing w:line="480" w:lineRule="exact"/>
        <w:rPr>
          <w:rFonts w:ascii="宋体" w:eastAsia="宋体" w:hAnsi="宋体"/>
          <w:b/>
          <w:sz w:val="24"/>
          <w:szCs w:val="24"/>
        </w:rPr>
      </w:pPr>
      <w:r w:rsidRPr="009D0890">
        <w:rPr>
          <w:rFonts w:ascii="宋体" w:eastAsia="宋体" w:hAnsi="宋体" w:hint="eastAsia"/>
          <w:b/>
          <w:sz w:val="24"/>
          <w:szCs w:val="24"/>
        </w:rPr>
        <w:t>2</w:t>
      </w:r>
      <w:r w:rsidR="00477664" w:rsidRPr="009D0890">
        <w:rPr>
          <w:rFonts w:ascii="宋体" w:eastAsia="宋体" w:hAnsi="宋体" w:hint="eastAsia"/>
          <w:b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sz w:val="24"/>
          <w:szCs w:val="24"/>
        </w:rPr>
        <w:t>理清各部工作职责</w:t>
      </w:r>
    </w:p>
    <w:p w14:paraId="68D09E91" w14:textId="4500BF7A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1）推进委员会职责</w:t>
      </w:r>
    </w:p>
    <w:p w14:paraId="26601D35" w14:textId="499CDF4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2）委员会职责</w:t>
      </w:r>
    </w:p>
    <w:p w14:paraId="504D4FBF" w14:textId="715331B1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3）</w:t>
      </w:r>
      <w:r w:rsidR="001B395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 w:hint="eastAsia"/>
          <w:bCs/>
          <w:sz w:val="24"/>
          <w:szCs w:val="24"/>
        </w:rPr>
        <w:t>S办公室职责</w:t>
      </w:r>
    </w:p>
    <w:p w14:paraId="40F935E4" w14:textId="48BE7C3E" w:rsidR="002C581A" w:rsidRPr="009D0890" w:rsidRDefault="00477664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1BE63067" wp14:editId="4EB1426B">
            <wp:simplePos x="0" y="0"/>
            <wp:positionH relativeFrom="margin">
              <wp:posOffset>3836215</wp:posOffset>
            </wp:positionH>
            <wp:positionV relativeFrom="margin">
              <wp:align>center</wp:align>
            </wp:positionV>
            <wp:extent cx="1988820" cy="14351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4）</w:t>
      </w:r>
      <w:r w:rsidR="001B395D" w:rsidRPr="009D0890">
        <w:rPr>
          <w:rFonts w:ascii="宋体" w:eastAsia="宋体" w:hAnsi="宋体"/>
          <w:bCs/>
          <w:sz w:val="24"/>
          <w:szCs w:val="24"/>
        </w:rPr>
        <w:t>5</w:t>
      </w:r>
      <w:r w:rsidR="008232D7" w:rsidRPr="009D0890">
        <w:rPr>
          <w:rFonts w:ascii="宋体" w:eastAsia="宋体" w:hAnsi="宋体" w:hint="eastAsia"/>
          <w:bCs/>
          <w:sz w:val="24"/>
          <w:szCs w:val="24"/>
        </w:rPr>
        <w:t>S检查组职责</w:t>
      </w:r>
    </w:p>
    <w:p w14:paraId="33954E0F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5）推行分委员会职责</w:t>
      </w:r>
    </w:p>
    <w:p w14:paraId="01E07450" w14:textId="2F2000F0" w:rsidR="002C581A" w:rsidRPr="009D0890" w:rsidRDefault="008232D7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三、建立推进制度，实现规范化管理</w:t>
      </w:r>
    </w:p>
    <w:p w14:paraId="1ADAD2E4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1. 工作制度</w:t>
      </w:r>
    </w:p>
    <w:p w14:paraId="57D946A7" w14:textId="0462399E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2. 检查制度</w:t>
      </w:r>
    </w:p>
    <w:p w14:paraId="45784CA2" w14:textId="3F91CAF7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3. 评分标准</w:t>
      </w:r>
    </w:p>
    <w:p w14:paraId="3320C622" w14:textId="21392E04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4. 奖惩制度</w:t>
      </w:r>
    </w:p>
    <w:p w14:paraId="0B5DD3AE" w14:textId="52AFE0DC" w:rsidR="002C581A" w:rsidRPr="009D0890" w:rsidRDefault="008232D7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5. 宣传工作制度</w:t>
      </w:r>
    </w:p>
    <w:p w14:paraId="298E7F12" w14:textId="48F6637B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6. 各种作业制度</w:t>
      </w:r>
    </w:p>
    <w:p w14:paraId="2A66F0F5" w14:textId="40A768B0" w:rsidR="005E64B9" w:rsidRPr="009D0890" w:rsidRDefault="005E64B9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四、</w:t>
      </w:r>
      <w:r w:rsidR="001B395D" w:rsidRPr="009D0890">
        <w:rPr>
          <w:rFonts w:ascii="宋体" w:eastAsia="宋体" w:hAnsi="宋体" w:cs="Calibri"/>
          <w:b/>
          <w:color w:val="C45911"/>
          <w:kern w:val="0"/>
          <w:sz w:val="24"/>
          <w:szCs w:val="24"/>
        </w:rPr>
        <w:t>5</w:t>
      </w: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S管理落地实施</w:t>
      </w:r>
    </w:p>
    <w:p w14:paraId="4A36A63E" w14:textId="7657DDB7" w:rsidR="005E64B9" w:rsidRPr="009D0890" w:rsidRDefault="005E64B9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1. 员工在</w:t>
      </w:r>
      <w:r w:rsidR="001B395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中的义务和权限</w:t>
      </w:r>
    </w:p>
    <w:p w14:paraId="2D947E0D" w14:textId="1F8208E6" w:rsidR="005E64B9" w:rsidRPr="009D0890" w:rsidRDefault="005E64B9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2. 管理者在</w:t>
      </w:r>
      <w:r w:rsidR="001B395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中的义务和权限</w:t>
      </w:r>
    </w:p>
    <w:p w14:paraId="34B49748" w14:textId="0E4738F0" w:rsidR="005E64B9" w:rsidRPr="009D0890" w:rsidRDefault="005E64B9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3. 办公区</w:t>
      </w:r>
      <w:r w:rsidR="001B395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检查要点清单（26条）</w:t>
      </w:r>
    </w:p>
    <w:p w14:paraId="0F1C87D7" w14:textId="5002C93A" w:rsidR="005E64B9" w:rsidRPr="009D0890" w:rsidRDefault="005E64B9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4. 车间现场</w:t>
      </w:r>
      <w:r w:rsidR="001B395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检查要点清单（36条）</w:t>
      </w:r>
    </w:p>
    <w:p w14:paraId="055A8A1D" w14:textId="5581ED65" w:rsidR="005E64B9" w:rsidRPr="009D0890" w:rsidRDefault="005E64B9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5. 仓库6</w:t>
      </w:r>
      <w:r w:rsidRPr="009D0890">
        <w:rPr>
          <w:rFonts w:ascii="宋体" w:eastAsia="宋体" w:hAnsi="宋体"/>
          <w:bCs/>
          <w:sz w:val="24"/>
          <w:szCs w:val="24"/>
        </w:rPr>
        <w:t>S</w:t>
      </w:r>
      <w:r w:rsidRPr="009D0890">
        <w:rPr>
          <w:rFonts w:ascii="宋体" w:eastAsia="宋体" w:hAnsi="宋体" w:hint="eastAsia"/>
          <w:bCs/>
          <w:sz w:val="24"/>
          <w:szCs w:val="24"/>
        </w:rPr>
        <w:t>检查要点清单（30条）</w:t>
      </w:r>
    </w:p>
    <w:p w14:paraId="385075AB" w14:textId="775CF550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案例讲解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9D0890">
        <w:rPr>
          <w:rFonts w:ascii="宋体" w:eastAsia="宋体" w:hAnsi="宋体" w:hint="eastAsia"/>
          <w:bCs/>
          <w:sz w:val="24"/>
          <w:szCs w:val="24"/>
        </w:rPr>
        <w:t>某公司</w:t>
      </w:r>
      <w:r w:rsidR="001B395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 w:hint="eastAsia"/>
          <w:bCs/>
          <w:sz w:val="24"/>
          <w:szCs w:val="24"/>
        </w:rPr>
        <w:t>S活动的推行步骤详解</w:t>
      </w:r>
    </w:p>
    <w:p w14:paraId="01BEFC76" w14:textId="5786B6F5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1. 第一步：成立推行组织</w:t>
      </w:r>
    </w:p>
    <w:p w14:paraId="16E7FE75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2. 第二步：拟定推行方针及目标</w:t>
      </w:r>
    </w:p>
    <w:p w14:paraId="5D197BD6" w14:textId="42A3CB8B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3. 第三步：拟定工作计划</w:t>
      </w:r>
    </w:p>
    <w:p w14:paraId="35B0AD77" w14:textId="77777777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4. 第四步：说明及教育</w:t>
      </w:r>
    </w:p>
    <w:p w14:paraId="55FB7736" w14:textId="3BB61E89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5. 第五步：活动前的宣导造势</w:t>
      </w:r>
    </w:p>
    <w:p w14:paraId="2B192950" w14:textId="4C85093A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6. 第六步：</w:t>
      </w:r>
      <w:r w:rsidR="001B395D" w:rsidRPr="009D0890">
        <w:rPr>
          <w:rFonts w:ascii="宋体" w:eastAsia="宋体" w:hAnsi="宋体"/>
          <w:bCs/>
          <w:sz w:val="24"/>
          <w:szCs w:val="24"/>
        </w:rPr>
        <w:t>5</w:t>
      </w:r>
      <w:r w:rsidRPr="009D0890">
        <w:rPr>
          <w:rFonts w:ascii="宋体" w:eastAsia="宋体" w:hAnsi="宋体" w:hint="eastAsia"/>
          <w:bCs/>
          <w:sz w:val="24"/>
          <w:szCs w:val="24"/>
        </w:rPr>
        <w:t>S活动导入实施</w:t>
      </w:r>
    </w:p>
    <w:p w14:paraId="7F529B9B" w14:textId="574C7500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7. 第七步：活动考评办法确定</w:t>
      </w:r>
    </w:p>
    <w:p w14:paraId="1F287655" w14:textId="6B884A46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8. 第八步：评比考核试行</w:t>
      </w:r>
    </w:p>
    <w:p w14:paraId="6E505971" w14:textId="43B4636E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lastRenderedPageBreak/>
        <w:t>9. 第九步：评鉴公布及奖惩</w:t>
      </w:r>
    </w:p>
    <w:p w14:paraId="1B843798" w14:textId="4B142BD6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10. 第十步：检讨修正</w:t>
      </w:r>
    </w:p>
    <w:p w14:paraId="3A55794B" w14:textId="6A3AB5AB" w:rsidR="002C581A" w:rsidRPr="009D0890" w:rsidRDefault="008232D7" w:rsidP="009D0890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 w:rsidRPr="009D0890">
        <w:rPr>
          <w:rFonts w:ascii="宋体" w:eastAsia="宋体" w:hAnsi="宋体" w:hint="eastAsia"/>
          <w:bCs/>
          <w:sz w:val="24"/>
          <w:szCs w:val="24"/>
        </w:rPr>
        <w:t>11. 第十一步：纳入定期管理活动中</w:t>
      </w:r>
    </w:p>
    <w:p w14:paraId="7C1AF920" w14:textId="26BFC8CB" w:rsidR="002C581A" w:rsidRPr="009D0890" w:rsidRDefault="002C581A" w:rsidP="009D0890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50D56E54" w14:textId="5BE321B3" w:rsidR="001B395D" w:rsidRPr="009D0890" w:rsidRDefault="001B395D" w:rsidP="009D0890">
      <w:pPr>
        <w:spacing w:line="480" w:lineRule="exact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</w:t>
      </w:r>
      <w:r w:rsidR="00477664"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讲：</w:t>
      </w:r>
      <w:r w:rsidRPr="009D0890">
        <w:rPr>
          <w:rFonts w:ascii="宋体" w:eastAsia="宋体" w:hAnsi="宋体" w:hint="eastAsia"/>
          <w:b/>
          <w:bCs/>
          <w:color w:val="1F4E79"/>
          <w:sz w:val="24"/>
          <w:szCs w:val="24"/>
        </w:rPr>
        <w:t>目视化管理：提升管理透明度</w:t>
      </w:r>
    </w:p>
    <w:p w14:paraId="26F66F20" w14:textId="3F574188" w:rsidR="001B395D" w:rsidRPr="009D0890" w:rsidRDefault="001B395D" w:rsidP="009D0890">
      <w:pPr>
        <w:autoSpaceDE w:val="0"/>
        <w:autoSpaceDN w:val="0"/>
        <w:adjustRightInd w:val="0"/>
        <w:spacing w:line="480" w:lineRule="exact"/>
        <w:jc w:val="left"/>
        <w:rPr>
          <w:rFonts w:ascii="宋体" w:eastAsia="宋体" w:hAnsi="宋体" w:cs="Calibri"/>
          <w:b/>
          <w:color w:val="C45911"/>
          <w:kern w:val="0"/>
          <w:sz w:val="24"/>
          <w:szCs w:val="24"/>
        </w:rPr>
      </w:pPr>
      <w:r w:rsidRPr="009D0890">
        <w:rPr>
          <w:rFonts w:ascii="宋体" w:eastAsia="宋体" w:hAnsi="宋体" w:cs="Calibri" w:hint="eastAsia"/>
          <w:b/>
          <w:color w:val="C45911"/>
          <w:kern w:val="0"/>
          <w:sz w:val="24"/>
          <w:szCs w:val="24"/>
        </w:rPr>
        <w:t>一、目视化管理概述</w:t>
      </w:r>
    </w:p>
    <w:p w14:paraId="250DC394" w14:textId="30408AA1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</w:t>
      </w:r>
      <w:r w:rsidR="00477664" w:rsidRPr="009D0890">
        <w:rPr>
          <w:rFonts w:ascii="宋体" w:eastAsia="宋体" w:hAnsi="宋体" w:hint="eastAsia"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sz w:val="24"/>
          <w:szCs w:val="24"/>
        </w:rPr>
        <w:t>目视化的定义</w:t>
      </w:r>
    </w:p>
    <w:p w14:paraId="63B72D96" w14:textId="7132EB34" w:rsidR="001B395D" w:rsidRPr="009D0890" w:rsidRDefault="001B395D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2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目视化的分类</w:t>
      </w:r>
    </w:p>
    <w:p w14:paraId="2686DB9B" w14:textId="0F0B22FC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1）作业目视化</w:t>
      </w:r>
    </w:p>
    <w:p w14:paraId="02138FE4" w14:textId="6C506FA9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2）管理目视化</w:t>
      </w:r>
    </w:p>
    <w:p w14:paraId="58C2051E" w14:textId="55DAA539" w:rsidR="001B395D" w:rsidRPr="009D0890" w:rsidRDefault="001B395D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3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为什么要实行目视管理？</w:t>
      </w:r>
    </w:p>
    <w:p w14:paraId="4E50D7DD" w14:textId="1B0016D4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1）识别错误</w:t>
      </w:r>
    </w:p>
    <w:p w14:paraId="0E760ABC" w14:textId="0B4390FE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</w:t>
      </w:r>
      <w:r w:rsidRPr="009D0890">
        <w:rPr>
          <w:rFonts w:ascii="宋体" w:eastAsia="宋体" w:hAnsi="宋体"/>
          <w:sz w:val="24"/>
          <w:szCs w:val="24"/>
        </w:rPr>
        <w:t>是定置管理的必要条件</w:t>
      </w:r>
    </w:p>
    <w:p w14:paraId="618692C8" w14:textId="58B465C7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3</w:t>
      </w:r>
      <w:r w:rsidRPr="009D0890">
        <w:rPr>
          <w:rFonts w:ascii="宋体" w:eastAsia="宋体" w:hAnsi="宋体" w:hint="eastAsia"/>
          <w:sz w:val="24"/>
          <w:szCs w:val="24"/>
        </w:rPr>
        <w:t>）</w:t>
      </w:r>
      <w:r w:rsidRPr="009D0890">
        <w:rPr>
          <w:rFonts w:ascii="宋体" w:eastAsia="宋体" w:hAnsi="宋体"/>
          <w:sz w:val="24"/>
          <w:szCs w:val="24"/>
        </w:rPr>
        <w:t>有助信息沟通传递</w:t>
      </w:r>
    </w:p>
    <w:p w14:paraId="02B9DD40" w14:textId="769EE44C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4）</w:t>
      </w:r>
      <w:r w:rsidRPr="009D0890">
        <w:rPr>
          <w:rFonts w:ascii="宋体" w:eastAsia="宋体" w:hAnsi="宋体"/>
          <w:sz w:val="24"/>
          <w:szCs w:val="24"/>
        </w:rPr>
        <w:t>保证员工安全</w:t>
      </w:r>
    </w:p>
    <w:p w14:paraId="2F698484" w14:textId="0C229D94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 w:hint="eastAsia"/>
          <w:sz w:val="24"/>
          <w:szCs w:val="24"/>
        </w:rPr>
        <w:t>）</w:t>
      </w:r>
      <w:r w:rsidRPr="009D0890">
        <w:rPr>
          <w:rFonts w:ascii="宋体" w:eastAsia="宋体" w:hAnsi="宋体"/>
          <w:sz w:val="24"/>
          <w:szCs w:val="24"/>
        </w:rPr>
        <w:t>促进员工的责任意识</w:t>
      </w:r>
    </w:p>
    <w:p w14:paraId="7E0D927F" w14:textId="32060138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6）</w:t>
      </w:r>
      <w:r w:rsidRPr="009D0890">
        <w:rPr>
          <w:rFonts w:ascii="宋体" w:eastAsia="宋体" w:hAnsi="宋体"/>
          <w:sz w:val="24"/>
          <w:szCs w:val="24"/>
        </w:rPr>
        <w:t>减少浪费、减轻员工的劳动强度</w:t>
      </w:r>
    </w:p>
    <w:p w14:paraId="01220BDD" w14:textId="0F1EC351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4</w:t>
      </w:r>
      <w:r w:rsidR="00477664" w:rsidRPr="009D0890">
        <w:rPr>
          <w:rFonts w:ascii="宋体" w:eastAsia="宋体" w:hAnsi="宋体" w:hint="eastAsia"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Cs/>
          <w:sz w:val="24"/>
          <w:szCs w:val="24"/>
        </w:rPr>
        <w:t>目视管理的基本要求</w:t>
      </w:r>
    </w:p>
    <w:p w14:paraId="29C00A3C" w14:textId="37FA075B" w:rsidR="001B395D" w:rsidRPr="009D0890" w:rsidRDefault="001B395D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5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目视管理的作用</w:t>
      </w:r>
    </w:p>
    <w:p w14:paraId="44AF4DE4" w14:textId="033343A9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1）发现问题</w:t>
      </w:r>
    </w:p>
    <w:p w14:paraId="144BF833" w14:textId="7F764BD8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</w:t>
      </w:r>
      <w:r w:rsidRPr="009D0890">
        <w:rPr>
          <w:rFonts w:ascii="宋体" w:eastAsia="宋体" w:hAnsi="宋体"/>
          <w:sz w:val="24"/>
          <w:szCs w:val="24"/>
        </w:rPr>
        <w:t>显现问题</w:t>
      </w:r>
    </w:p>
    <w:p w14:paraId="417D843C" w14:textId="4CB97CD2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3）</w:t>
      </w:r>
      <w:r w:rsidRPr="009D0890">
        <w:rPr>
          <w:rFonts w:ascii="宋体" w:eastAsia="宋体" w:hAnsi="宋体"/>
          <w:sz w:val="24"/>
          <w:szCs w:val="24"/>
        </w:rPr>
        <w:t>人人皆知</w:t>
      </w:r>
    </w:p>
    <w:p w14:paraId="0746C51F" w14:textId="7D8F0024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4</w:t>
      </w:r>
      <w:r w:rsidRPr="009D0890">
        <w:rPr>
          <w:rFonts w:ascii="宋体" w:eastAsia="宋体" w:hAnsi="宋体" w:hint="eastAsia"/>
          <w:sz w:val="24"/>
          <w:szCs w:val="24"/>
        </w:rPr>
        <w:t>）</w:t>
      </w:r>
      <w:r w:rsidRPr="009D0890">
        <w:rPr>
          <w:rFonts w:ascii="宋体" w:eastAsia="宋体" w:hAnsi="宋体"/>
          <w:sz w:val="24"/>
          <w:szCs w:val="24"/>
        </w:rPr>
        <w:t>人人会用</w:t>
      </w:r>
    </w:p>
    <w:p w14:paraId="4104E923" w14:textId="5FF40DBD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5）</w:t>
      </w:r>
      <w:r w:rsidRPr="009D0890">
        <w:rPr>
          <w:rFonts w:ascii="宋体" w:eastAsia="宋体" w:hAnsi="宋体"/>
          <w:sz w:val="24"/>
          <w:szCs w:val="24"/>
        </w:rPr>
        <w:t>反映水准</w:t>
      </w:r>
    </w:p>
    <w:p w14:paraId="4E931C1F" w14:textId="22219D3A" w:rsidR="001B395D" w:rsidRPr="009D0890" w:rsidRDefault="001B395D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6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作业目视化四大类型</w:t>
      </w:r>
    </w:p>
    <w:p w14:paraId="3BD46636" w14:textId="7848A755" w:rsidR="001B395D" w:rsidRPr="009D0890" w:rsidRDefault="00157E8C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79C2B74" wp14:editId="59332F15">
            <wp:simplePos x="0" y="0"/>
            <wp:positionH relativeFrom="margin">
              <wp:posOffset>3618230</wp:posOffset>
            </wp:positionH>
            <wp:positionV relativeFrom="margin">
              <wp:posOffset>1527810</wp:posOffset>
            </wp:positionV>
            <wp:extent cx="2185670" cy="1222375"/>
            <wp:effectExtent l="0" t="0" r="5080" b="0"/>
            <wp:wrapSquare wrapText="bothSides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B462CE49-7A17-8F50-D172-DDFB2CEEBA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B462CE49-7A17-8F50-D172-DDFB2CEEBA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95D" w:rsidRPr="009D0890">
        <w:rPr>
          <w:rFonts w:ascii="宋体" w:eastAsia="宋体" w:hAnsi="宋体" w:hint="eastAsia"/>
          <w:sz w:val="24"/>
          <w:szCs w:val="24"/>
        </w:rPr>
        <w:t>1）指导型</w:t>
      </w:r>
    </w:p>
    <w:p w14:paraId="48BBD1EF" w14:textId="13FFB798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2）警示型</w:t>
      </w:r>
    </w:p>
    <w:p w14:paraId="5432F23F" w14:textId="1895F8C8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3）提示型</w:t>
      </w:r>
    </w:p>
    <w:p w14:paraId="2C2D1F86" w14:textId="5C8458D7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4）实况型</w:t>
      </w:r>
    </w:p>
    <w:p w14:paraId="2B7EA005" w14:textId="5F48C2D0" w:rsidR="001B395D" w:rsidRPr="009D0890" w:rsidRDefault="001B395D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7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作业目视化应用分类</w:t>
      </w:r>
    </w:p>
    <w:p w14:paraId="2188F189" w14:textId="69D9AB48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lastRenderedPageBreak/>
        <w:t>1）目视管理的物品管理</w:t>
      </w:r>
    </w:p>
    <w:p w14:paraId="1DA6D62F" w14:textId="3134CFCF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2）目视管理的作业管理</w:t>
      </w:r>
    </w:p>
    <w:p w14:paraId="24739282" w14:textId="45495889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3</w:t>
      </w:r>
      <w:r w:rsidRPr="009D0890">
        <w:rPr>
          <w:rFonts w:ascii="宋体" w:eastAsia="宋体" w:hAnsi="宋体" w:hint="eastAsia"/>
          <w:sz w:val="24"/>
          <w:szCs w:val="24"/>
        </w:rPr>
        <w:t>）目视管理的设备管理</w:t>
      </w:r>
    </w:p>
    <w:p w14:paraId="00C83902" w14:textId="31135D75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4）目视管理的质量管理</w:t>
      </w:r>
    </w:p>
    <w:p w14:paraId="1C3FA28C" w14:textId="0A48E7CC" w:rsidR="001B395D" w:rsidRPr="009D0890" w:rsidRDefault="001B395D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5</w:t>
      </w:r>
      <w:r w:rsidRPr="009D0890">
        <w:rPr>
          <w:rFonts w:ascii="宋体" w:eastAsia="宋体" w:hAnsi="宋体" w:hint="eastAsia"/>
          <w:sz w:val="24"/>
          <w:szCs w:val="24"/>
        </w:rPr>
        <w:t>）目视管理的安全管理</w:t>
      </w:r>
    </w:p>
    <w:p w14:paraId="2088D1E0" w14:textId="4C6B3376" w:rsidR="00CB0260" w:rsidRPr="009D0890" w:rsidRDefault="00CB0260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/>
          <w:b/>
          <w:bCs/>
          <w:sz w:val="24"/>
          <w:szCs w:val="24"/>
        </w:rPr>
        <w:t>8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作业目视化应用分类</w:t>
      </w:r>
    </w:p>
    <w:p w14:paraId="478C3844" w14:textId="77777777" w:rsidR="00CB0260" w:rsidRPr="009D0890" w:rsidRDefault="00CB0260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1）初级水准：显示当前状况，使用一种所有工人都能容易理解的形式</w:t>
      </w:r>
    </w:p>
    <w:p w14:paraId="5E90C790" w14:textId="26CDE9C2" w:rsidR="00CB0260" w:rsidRPr="009D0890" w:rsidRDefault="00CB0260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sz w:val="24"/>
          <w:szCs w:val="24"/>
        </w:rPr>
        <w:t>2）中级水准：谁都能判断良否</w:t>
      </w:r>
      <w:r w:rsidRPr="009D0890">
        <w:rPr>
          <w:rFonts w:ascii="宋体" w:eastAsia="宋体" w:hAnsi="宋体"/>
          <w:sz w:val="24"/>
          <w:szCs w:val="24"/>
        </w:rPr>
        <w:t xml:space="preserve"> （管理范围）</w:t>
      </w:r>
    </w:p>
    <w:p w14:paraId="3E5286D1" w14:textId="77777777" w:rsidR="00CB0260" w:rsidRPr="009D0890" w:rsidRDefault="00CB0260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/>
          <w:sz w:val="24"/>
          <w:szCs w:val="24"/>
        </w:rPr>
        <w:t>3</w:t>
      </w:r>
      <w:r w:rsidRPr="009D0890">
        <w:rPr>
          <w:rFonts w:ascii="宋体" w:eastAsia="宋体" w:hAnsi="宋体" w:hint="eastAsia"/>
          <w:sz w:val="24"/>
          <w:szCs w:val="24"/>
        </w:rPr>
        <w:t>）高级水准：管理方法（异常处置等）都列明</w:t>
      </w:r>
    </w:p>
    <w:p w14:paraId="38907E5F" w14:textId="0C9840F4" w:rsidR="00CB0260" w:rsidRPr="009D0890" w:rsidRDefault="00CB0260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案例分享：</w:t>
      </w:r>
      <w:r w:rsidRPr="009D0890">
        <w:rPr>
          <w:rFonts w:ascii="宋体" w:eastAsia="宋体" w:hAnsi="宋体" w:hint="eastAsia"/>
          <w:sz w:val="24"/>
          <w:szCs w:val="24"/>
        </w:rPr>
        <w:t>目视化管理之初级水准、中级水准、高级水准示例</w:t>
      </w:r>
    </w:p>
    <w:p w14:paraId="043B5074" w14:textId="32B0FCDA" w:rsidR="00300EC3" w:rsidRPr="009D0890" w:rsidRDefault="00300EC3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9</w:t>
      </w:r>
      <w:r w:rsidR="00477664" w:rsidRPr="009D0890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9D0890">
        <w:rPr>
          <w:rFonts w:ascii="宋体" w:eastAsia="宋体" w:hAnsi="宋体" w:hint="eastAsia"/>
          <w:b/>
          <w:bCs/>
          <w:sz w:val="24"/>
          <w:szCs w:val="24"/>
        </w:rPr>
        <w:t>目视管理九大优点介绍</w:t>
      </w:r>
    </w:p>
    <w:p w14:paraId="6D7D2526" w14:textId="6A6A1F2F" w:rsidR="00300EC3" w:rsidRPr="009D0890" w:rsidRDefault="00300EC3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案例分享：</w:t>
      </w:r>
      <w:r w:rsidRPr="009D0890">
        <w:rPr>
          <w:rFonts w:ascii="宋体" w:eastAsia="宋体" w:hAnsi="宋体" w:hint="eastAsia"/>
          <w:sz w:val="24"/>
          <w:szCs w:val="24"/>
        </w:rPr>
        <w:t>生产设备类目视化</w:t>
      </w:r>
    </w:p>
    <w:p w14:paraId="14286C0B" w14:textId="77777777" w:rsidR="00300EC3" w:rsidRPr="009D0890" w:rsidRDefault="00300EC3" w:rsidP="009D0890">
      <w:pPr>
        <w:spacing w:line="480" w:lineRule="exact"/>
        <w:rPr>
          <w:rFonts w:ascii="宋体" w:eastAsia="宋体" w:hAnsi="宋体"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案例分享：</w:t>
      </w:r>
      <w:r w:rsidRPr="009D0890">
        <w:rPr>
          <w:rFonts w:ascii="宋体" w:eastAsia="宋体" w:hAnsi="宋体" w:hint="eastAsia"/>
          <w:sz w:val="24"/>
          <w:szCs w:val="24"/>
        </w:rPr>
        <w:t>生产信息化看板类目视化</w:t>
      </w:r>
    </w:p>
    <w:p w14:paraId="76F90A74" w14:textId="0A1AFCBB" w:rsidR="00300EC3" w:rsidRPr="009D0890" w:rsidRDefault="00300EC3" w:rsidP="009D0890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31D43A62" w14:textId="33CDA67A" w:rsidR="002C581A" w:rsidRPr="009D0890" w:rsidRDefault="008232D7" w:rsidP="009D0890">
      <w:pPr>
        <w:spacing w:line="480" w:lineRule="exact"/>
        <w:rPr>
          <w:rFonts w:ascii="宋体" w:eastAsia="宋体" w:hAnsi="宋体"/>
          <w:b/>
          <w:bCs/>
          <w:sz w:val="24"/>
          <w:szCs w:val="24"/>
        </w:rPr>
      </w:pPr>
      <w:r w:rsidRPr="009D0890">
        <w:rPr>
          <w:rFonts w:ascii="宋体" w:eastAsia="宋体" w:hAnsi="宋体" w:hint="eastAsia"/>
          <w:b/>
          <w:bCs/>
          <w:sz w:val="24"/>
          <w:szCs w:val="24"/>
        </w:rPr>
        <w:t>课程总结及现场答疑</w:t>
      </w:r>
    </w:p>
    <w:sectPr w:rsidR="002C581A" w:rsidRPr="009D089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C8936" w14:textId="77777777" w:rsidR="000F0050" w:rsidRDefault="000F0050" w:rsidP="00CA4BCD">
      <w:r>
        <w:separator/>
      </w:r>
    </w:p>
  </w:endnote>
  <w:endnote w:type="continuationSeparator" w:id="0">
    <w:p w14:paraId="271C4CAB" w14:textId="77777777" w:rsidR="000F0050" w:rsidRDefault="000F0050" w:rsidP="00CA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5B94A" w14:textId="77777777" w:rsidR="000F0050" w:rsidRDefault="000F0050" w:rsidP="00CA4BCD">
      <w:r>
        <w:separator/>
      </w:r>
    </w:p>
  </w:footnote>
  <w:footnote w:type="continuationSeparator" w:id="0">
    <w:p w14:paraId="3F546158" w14:textId="77777777" w:rsidR="000F0050" w:rsidRDefault="000F0050" w:rsidP="00CA4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414B"/>
    <w:multiLevelType w:val="hybridMultilevel"/>
    <w:tmpl w:val="1D1AF450"/>
    <w:lvl w:ilvl="0" w:tplc="415021B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6047C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60A2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F0CF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C7D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B046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1A2C8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4C40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805F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FD7"/>
    <w:multiLevelType w:val="hybridMultilevel"/>
    <w:tmpl w:val="2A3C91FE"/>
    <w:lvl w:ilvl="0" w:tplc="2DEE8F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40C7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CA64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2A8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8CBE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A0C6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9E99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16FB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5CB7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1610"/>
    <w:multiLevelType w:val="hybridMultilevel"/>
    <w:tmpl w:val="2F08A76E"/>
    <w:lvl w:ilvl="0" w:tplc="A08A35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8E75F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00E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D2B1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B6AF9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5832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D203E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8096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5C8E8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8779F"/>
    <w:multiLevelType w:val="hybridMultilevel"/>
    <w:tmpl w:val="BC42AF14"/>
    <w:lvl w:ilvl="0" w:tplc="425E9F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D0D24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686C2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F6FC3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90AAA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10CAB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8828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2BC3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44175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B6769"/>
    <w:multiLevelType w:val="hybridMultilevel"/>
    <w:tmpl w:val="C304F88A"/>
    <w:lvl w:ilvl="0" w:tplc="744CFC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F8CB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FA06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068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9C6E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40C7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9E3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AE5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8A51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25A208A"/>
    <w:multiLevelType w:val="hybridMultilevel"/>
    <w:tmpl w:val="30BACF7C"/>
    <w:lvl w:ilvl="0" w:tplc="4686EF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FECE2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665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A11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647B9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3278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637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8E29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6A64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87408"/>
    <w:multiLevelType w:val="hybridMultilevel"/>
    <w:tmpl w:val="2B26D6E8"/>
    <w:lvl w:ilvl="0" w:tplc="005C03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D2FC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4A56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D265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D0B13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64C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C7B1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F0DC3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1CF6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33A32"/>
    <w:multiLevelType w:val="hybridMultilevel"/>
    <w:tmpl w:val="B99AC76A"/>
    <w:lvl w:ilvl="0" w:tplc="B61A7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3C14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760E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64E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435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C639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92A4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6885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C016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E7923E7"/>
    <w:multiLevelType w:val="hybridMultilevel"/>
    <w:tmpl w:val="2D0EC2A0"/>
    <w:lvl w:ilvl="0" w:tplc="FE1884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5E34C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962D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9687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BE642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284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482E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B810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28E4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42187"/>
    <w:multiLevelType w:val="hybridMultilevel"/>
    <w:tmpl w:val="C5E438E0"/>
    <w:lvl w:ilvl="0" w:tplc="5D12D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6887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A4CA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CE4E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683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0E3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DAE1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BC6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9654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78B1EFD"/>
    <w:multiLevelType w:val="hybridMultilevel"/>
    <w:tmpl w:val="286078E2"/>
    <w:lvl w:ilvl="0" w:tplc="D11496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1CA8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BED9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78FC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7209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0E9F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AE2F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485A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569F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B51F8"/>
    <w:multiLevelType w:val="hybridMultilevel"/>
    <w:tmpl w:val="978EBA92"/>
    <w:lvl w:ilvl="0" w:tplc="16D09B2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747F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D2DF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A8EC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052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30D1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223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867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0DB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257F0"/>
    <w:multiLevelType w:val="hybridMultilevel"/>
    <w:tmpl w:val="D0F84BDC"/>
    <w:lvl w:ilvl="0" w:tplc="CD48E06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BC7C0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8F0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0E87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2A8D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62874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6058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2675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A9F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6001"/>
    <w:multiLevelType w:val="hybridMultilevel"/>
    <w:tmpl w:val="C51C7FF8"/>
    <w:lvl w:ilvl="0" w:tplc="D0AA9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0621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C05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8E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3285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4615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FA3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250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98EF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AC504AE"/>
    <w:multiLevelType w:val="hybridMultilevel"/>
    <w:tmpl w:val="5F8612C8"/>
    <w:lvl w:ilvl="0" w:tplc="FD7AB9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B0395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5E40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0222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B433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5EE3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E4F9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02E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84445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84C45"/>
    <w:multiLevelType w:val="hybridMultilevel"/>
    <w:tmpl w:val="6FF211C6"/>
    <w:lvl w:ilvl="0" w:tplc="3768E1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30BD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E07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6C41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F457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4EE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8A4C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7A3C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802D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E645F1F"/>
    <w:multiLevelType w:val="hybridMultilevel"/>
    <w:tmpl w:val="EA963FDE"/>
    <w:lvl w:ilvl="0" w:tplc="B032ED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82757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940F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264E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D0FEE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06B5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2952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E43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5888C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A0F47"/>
    <w:multiLevelType w:val="hybridMultilevel"/>
    <w:tmpl w:val="8F22AF42"/>
    <w:lvl w:ilvl="0" w:tplc="2A5672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848BE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C6A3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054C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365D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A043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6888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7CF1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32F7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D2F56"/>
    <w:multiLevelType w:val="hybridMultilevel"/>
    <w:tmpl w:val="75A23A22"/>
    <w:lvl w:ilvl="0" w:tplc="8AF0A1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2C278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FE4B7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1C72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AA169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22BB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EC74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6AD5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CEE5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F760F"/>
    <w:multiLevelType w:val="hybridMultilevel"/>
    <w:tmpl w:val="6A689586"/>
    <w:lvl w:ilvl="0" w:tplc="3D30E672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4650EC5"/>
    <w:multiLevelType w:val="hybridMultilevel"/>
    <w:tmpl w:val="9FD437BA"/>
    <w:lvl w:ilvl="0" w:tplc="B6A0BF04">
      <w:start w:val="3"/>
      <w:numFmt w:val="decimal"/>
      <w:lvlText w:val="%1）"/>
      <w:lvlJc w:val="left"/>
      <w:pPr>
        <w:ind w:left="360" w:hanging="360"/>
      </w:pPr>
      <w:rPr>
        <w:rFonts w:ascii="宋体" w:eastAsia="宋体" w:hAnsi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6975A45"/>
    <w:multiLevelType w:val="hybridMultilevel"/>
    <w:tmpl w:val="ADF8B3EA"/>
    <w:lvl w:ilvl="0" w:tplc="9650E5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626D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6817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3EBD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432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048F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AF7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C6C4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B84D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B1064"/>
    <w:multiLevelType w:val="hybridMultilevel"/>
    <w:tmpl w:val="02C24A96"/>
    <w:lvl w:ilvl="0" w:tplc="CD84E37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09A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091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3E4B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4A2DC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202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BEEE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CE6F8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8C5E8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25517"/>
    <w:multiLevelType w:val="hybridMultilevel"/>
    <w:tmpl w:val="1652CB20"/>
    <w:lvl w:ilvl="0" w:tplc="FFECB39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F0E2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E337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AE1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FC74E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EE63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7603F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A012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880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61BBE"/>
    <w:multiLevelType w:val="hybridMultilevel"/>
    <w:tmpl w:val="EDDA67E0"/>
    <w:lvl w:ilvl="0" w:tplc="638A40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14F3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34186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70A9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72C6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72BFF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88D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EE9F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E4A8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83941"/>
    <w:multiLevelType w:val="hybridMultilevel"/>
    <w:tmpl w:val="4DCC05F0"/>
    <w:lvl w:ilvl="0" w:tplc="08CE1D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8B3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E8C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D630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EA91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4E2E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503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7EE1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5200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6"/>
  </w:num>
  <w:num w:numId="5">
    <w:abstractNumId w:val="19"/>
  </w:num>
  <w:num w:numId="6">
    <w:abstractNumId w:val="12"/>
  </w:num>
  <w:num w:numId="7">
    <w:abstractNumId w:val="8"/>
  </w:num>
  <w:num w:numId="8">
    <w:abstractNumId w:val="17"/>
  </w:num>
  <w:num w:numId="9">
    <w:abstractNumId w:val="23"/>
  </w:num>
  <w:num w:numId="10">
    <w:abstractNumId w:val="0"/>
  </w:num>
  <w:num w:numId="11">
    <w:abstractNumId w:val="22"/>
  </w:num>
  <w:num w:numId="12">
    <w:abstractNumId w:val="18"/>
  </w:num>
  <w:num w:numId="13">
    <w:abstractNumId w:val="14"/>
  </w:num>
  <w:num w:numId="14">
    <w:abstractNumId w:val="1"/>
  </w:num>
  <w:num w:numId="15">
    <w:abstractNumId w:val="20"/>
  </w:num>
  <w:num w:numId="16">
    <w:abstractNumId w:val="5"/>
  </w:num>
  <w:num w:numId="17">
    <w:abstractNumId w:val="25"/>
  </w:num>
  <w:num w:numId="18">
    <w:abstractNumId w:val="10"/>
  </w:num>
  <w:num w:numId="19">
    <w:abstractNumId w:val="24"/>
  </w:num>
  <w:num w:numId="20">
    <w:abstractNumId w:val="3"/>
  </w:num>
  <w:num w:numId="21">
    <w:abstractNumId w:val="21"/>
  </w:num>
  <w:num w:numId="22">
    <w:abstractNumId w:val="9"/>
  </w:num>
  <w:num w:numId="23">
    <w:abstractNumId w:val="7"/>
  </w:num>
  <w:num w:numId="24">
    <w:abstractNumId w:val="4"/>
  </w:num>
  <w:num w:numId="25">
    <w:abstractNumId w:val="1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96"/>
    <w:rsid w:val="00010D97"/>
    <w:rsid w:val="00015928"/>
    <w:rsid w:val="00016DA4"/>
    <w:rsid w:val="00017C91"/>
    <w:rsid w:val="0002540A"/>
    <w:rsid w:val="0003022F"/>
    <w:rsid w:val="0003549E"/>
    <w:rsid w:val="0004139B"/>
    <w:rsid w:val="00063D62"/>
    <w:rsid w:val="00066B00"/>
    <w:rsid w:val="000A41AD"/>
    <w:rsid w:val="000A4956"/>
    <w:rsid w:val="000B063E"/>
    <w:rsid w:val="000C75C6"/>
    <w:rsid w:val="000D616D"/>
    <w:rsid w:val="000D76BE"/>
    <w:rsid w:val="000F0050"/>
    <w:rsid w:val="000F7FE2"/>
    <w:rsid w:val="00131493"/>
    <w:rsid w:val="00137303"/>
    <w:rsid w:val="00137454"/>
    <w:rsid w:val="00140CC4"/>
    <w:rsid w:val="00157E8C"/>
    <w:rsid w:val="001865A3"/>
    <w:rsid w:val="001A26E0"/>
    <w:rsid w:val="001B1DD0"/>
    <w:rsid w:val="001B366B"/>
    <w:rsid w:val="001B395D"/>
    <w:rsid w:val="001C6A93"/>
    <w:rsid w:val="001C7F8F"/>
    <w:rsid w:val="001D5C73"/>
    <w:rsid w:val="001E3A0F"/>
    <w:rsid w:val="001F4584"/>
    <w:rsid w:val="00205298"/>
    <w:rsid w:val="00210A1C"/>
    <w:rsid w:val="002131F7"/>
    <w:rsid w:val="00222BCA"/>
    <w:rsid w:val="002276E3"/>
    <w:rsid w:val="002553EB"/>
    <w:rsid w:val="00265A5B"/>
    <w:rsid w:val="00271A9C"/>
    <w:rsid w:val="0028459C"/>
    <w:rsid w:val="002C581A"/>
    <w:rsid w:val="002C7C13"/>
    <w:rsid w:val="002F4DEC"/>
    <w:rsid w:val="00300EC3"/>
    <w:rsid w:val="0033508D"/>
    <w:rsid w:val="00340C86"/>
    <w:rsid w:val="0034749E"/>
    <w:rsid w:val="00347CB2"/>
    <w:rsid w:val="0035638C"/>
    <w:rsid w:val="00363AFC"/>
    <w:rsid w:val="00372E1C"/>
    <w:rsid w:val="003817F3"/>
    <w:rsid w:val="003C5C8B"/>
    <w:rsid w:val="00400DB2"/>
    <w:rsid w:val="004060F5"/>
    <w:rsid w:val="00412CC9"/>
    <w:rsid w:val="00415DE4"/>
    <w:rsid w:val="004235FE"/>
    <w:rsid w:val="00433031"/>
    <w:rsid w:val="00472171"/>
    <w:rsid w:val="00477664"/>
    <w:rsid w:val="00477DF9"/>
    <w:rsid w:val="00494313"/>
    <w:rsid w:val="004A1CA0"/>
    <w:rsid w:val="004B783D"/>
    <w:rsid w:val="004E65EE"/>
    <w:rsid w:val="004E72EB"/>
    <w:rsid w:val="004F743A"/>
    <w:rsid w:val="004F7600"/>
    <w:rsid w:val="00500802"/>
    <w:rsid w:val="005239E0"/>
    <w:rsid w:val="00552778"/>
    <w:rsid w:val="00553507"/>
    <w:rsid w:val="00554233"/>
    <w:rsid w:val="00557E57"/>
    <w:rsid w:val="0057052B"/>
    <w:rsid w:val="00585B90"/>
    <w:rsid w:val="00590BE1"/>
    <w:rsid w:val="005B41D7"/>
    <w:rsid w:val="005C38CF"/>
    <w:rsid w:val="005D2ED9"/>
    <w:rsid w:val="005E64B9"/>
    <w:rsid w:val="005F2ED0"/>
    <w:rsid w:val="005F3D0A"/>
    <w:rsid w:val="005F6D03"/>
    <w:rsid w:val="00602473"/>
    <w:rsid w:val="00610536"/>
    <w:rsid w:val="00616F9B"/>
    <w:rsid w:val="00632EE9"/>
    <w:rsid w:val="00647B4C"/>
    <w:rsid w:val="00647FBE"/>
    <w:rsid w:val="006634B7"/>
    <w:rsid w:val="00672761"/>
    <w:rsid w:val="006A5F4A"/>
    <w:rsid w:val="006B57DB"/>
    <w:rsid w:val="006D530B"/>
    <w:rsid w:val="006E645D"/>
    <w:rsid w:val="006F2B8F"/>
    <w:rsid w:val="00707276"/>
    <w:rsid w:val="00714AD1"/>
    <w:rsid w:val="00726294"/>
    <w:rsid w:val="007328BD"/>
    <w:rsid w:val="00733F1A"/>
    <w:rsid w:val="00745B13"/>
    <w:rsid w:val="00750C2B"/>
    <w:rsid w:val="00766887"/>
    <w:rsid w:val="00773FF3"/>
    <w:rsid w:val="007811E3"/>
    <w:rsid w:val="00781D79"/>
    <w:rsid w:val="00782DA1"/>
    <w:rsid w:val="0078433E"/>
    <w:rsid w:val="00787B8B"/>
    <w:rsid w:val="007A2232"/>
    <w:rsid w:val="007B38BA"/>
    <w:rsid w:val="007B77C3"/>
    <w:rsid w:val="007C3C79"/>
    <w:rsid w:val="007D15F0"/>
    <w:rsid w:val="007F15F1"/>
    <w:rsid w:val="007F2AA0"/>
    <w:rsid w:val="007F323C"/>
    <w:rsid w:val="008166CC"/>
    <w:rsid w:val="00820D81"/>
    <w:rsid w:val="00822066"/>
    <w:rsid w:val="008232D7"/>
    <w:rsid w:val="00825C37"/>
    <w:rsid w:val="00870057"/>
    <w:rsid w:val="008822AB"/>
    <w:rsid w:val="00883B97"/>
    <w:rsid w:val="00921ED8"/>
    <w:rsid w:val="00944E92"/>
    <w:rsid w:val="00972A77"/>
    <w:rsid w:val="009C6408"/>
    <w:rsid w:val="009D0890"/>
    <w:rsid w:val="009F0471"/>
    <w:rsid w:val="009F7CD5"/>
    <w:rsid w:val="00A119AB"/>
    <w:rsid w:val="00A137F4"/>
    <w:rsid w:val="00A351B7"/>
    <w:rsid w:val="00A4184C"/>
    <w:rsid w:val="00A606BE"/>
    <w:rsid w:val="00A82F39"/>
    <w:rsid w:val="00AB7630"/>
    <w:rsid w:val="00AC2B98"/>
    <w:rsid w:val="00AD3B07"/>
    <w:rsid w:val="00AE0A84"/>
    <w:rsid w:val="00AE3936"/>
    <w:rsid w:val="00AE411D"/>
    <w:rsid w:val="00AE4D85"/>
    <w:rsid w:val="00AE50FC"/>
    <w:rsid w:val="00AE62ED"/>
    <w:rsid w:val="00AF6D3C"/>
    <w:rsid w:val="00B32D92"/>
    <w:rsid w:val="00B51428"/>
    <w:rsid w:val="00B61C59"/>
    <w:rsid w:val="00BB14D0"/>
    <w:rsid w:val="00BD4F72"/>
    <w:rsid w:val="00BE0F21"/>
    <w:rsid w:val="00BF7B09"/>
    <w:rsid w:val="00C00896"/>
    <w:rsid w:val="00C04F3D"/>
    <w:rsid w:val="00C0593E"/>
    <w:rsid w:val="00C44020"/>
    <w:rsid w:val="00C462D3"/>
    <w:rsid w:val="00C46C32"/>
    <w:rsid w:val="00C942D2"/>
    <w:rsid w:val="00C978D3"/>
    <w:rsid w:val="00CA4BCD"/>
    <w:rsid w:val="00CB0260"/>
    <w:rsid w:val="00CE47F6"/>
    <w:rsid w:val="00CE4B69"/>
    <w:rsid w:val="00CF2491"/>
    <w:rsid w:val="00CF5F13"/>
    <w:rsid w:val="00D07389"/>
    <w:rsid w:val="00D11904"/>
    <w:rsid w:val="00D2246C"/>
    <w:rsid w:val="00D54099"/>
    <w:rsid w:val="00D74900"/>
    <w:rsid w:val="00D947F5"/>
    <w:rsid w:val="00DA5E74"/>
    <w:rsid w:val="00DC064E"/>
    <w:rsid w:val="00DC50B5"/>
    <w:rsid w:val="00DD56FF"/>
    <w:rsid w:val="00DD6BC6"/>
    <w:rsid w:val="00DD7DF8"/>
    <w:rsid w:val="00DE2927"/>
    <w:rsid w:val="00DF2042"/>
    <w:rsid w:val="00DF673B"/>
    <w:rsid w:val="00E04796"/>
    <w:rsid w:val="00E22267"/>
    <w:rsid w:val="00E30418"/>
    <w:rsid w:val="00E37CA5"/>
    <w:rsid w:val="00E424DD"/>
    <w:rsid w:val="00E47116"/>
    <w:rsid w:val="00E665CC"/>
    <w:rsid w:val="00E6699F"/>
    <w:rsid w:val="00E8067C"/>
    <w:rsid w:val="00EB29B3"/>
    <w:rsid w:val="00EB4C1E"/>
    <w:rsid w:val="00EE1578"/>
    <w:rsid w:val="00F17EFD"/>
    <w:rsid w:val="00F4148E"/>
    <w:rsid w:val="00F53A17"/>
    <w:rsid w:val="00F62072"/>
    <w:rsid w:val="00F760EB"/>
    <w:rsid w:val="00F80F0B"/>
    <w:rsid w:val="00F8472A"/>
    <w:rsid w:val="00FA113B"/>
    <w:rsid w:val="00FB6D7B"/>
    <w:rsid w:val="00FB7694"/>
    <w:rsid w:val="00FF5C70"/>
    <w:rsid w:val="091F1245"/>
    <w:rsid w:val="5BDB01FA"/>
    <w:rsid w:val="73D95A5E"/>
    <w:rsid w:val="74C04C79"/>
    <w:rsid w:val="75F90170"/>
    <w:rsid w:val="795B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DF4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103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1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30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1564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8979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14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189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41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3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366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260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2414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993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257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378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8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96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9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8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0503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8492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466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9226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8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4516">
          <w:marLeft w:val="72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09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346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3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6232">
          <w:marLeft w:val="446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FCDBE5-166C-4F6B-B11C-AF134F509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826</Words>
  <Characters>4709</Characters>
  <Application>Microsoft Office Word</Application>
  <DocSecurity>0</DocSecurity>
  <Lines>39</Lines>
  <Paragraphs>11</Paragraphs>
  <ScaleCrop>false</ScaleCrop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2023-06-15T10:28:00Z</dcterms:created>
  <dcterms:modified xsi:type="dcterms:W3CDTF">2023-06-15T10:28:00Z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