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8F8F8"/>
  <w:body>
    <w:p w14:paraId="4FE04E30" w14:textId="74ED4A8B" w:rsidR="00C94B1F" w:rsidRPr="00A07680" w:rsidRDefault="00EC3EE6" w:rsidP="00B832A6">
      <w:pPr>
        <w:spacing w:line="480" w:lineRule="exact"/>
        <w:jc w:val="center"/>
        <w:rPr>
          <w:rFonts w:ascii="宋体" w:hAnsi="宋体"/>
          <w:sz w:val="32"/>
          <w:szCs w:val="24"/>
        </w:rPr>
      </w:pPr>
      <w:r w:rsidRPr="00A07680">
        <w:rPr>
          <w:rFonts w:ascii="宋体" w:hAnsi="宋体" w:hint="eastAsia"/>
          <w:b/>
          <w:bCs/>
          <w:color w:val="1F4E79"/>
          <w:sz w:val="32"/>
          <w:szCs w:val="24"/>
        </w:rPr>
        <w:t>降本增效</w:t>
      </w:r>
      <w:r w:rsidR="0071732C" w:rsidRPr="00A07680">
        <w:rPr>
          <w:rFonts w:ascii="宋体" w:hAnsi="宋体" w:hint="eastAsia"/>
          <w:b/>
          <w:bCs/>
          <w:color w:val="1F4E79"/>
          <w:sz w:val="32"/>
          <w:szCs w:val="24"/>
        </w:rPr>
        <w:t>——</w:t>
      </w:r>
      <w:proofErr w:type="gramStart"/>
      <w:r w:rsidRPr="00A07680">
        <w:rPr>
          <w:rFonts w:ascii="宋体" w:hAnsi="宋体" w:hint="eastAsia"/>
          <w:b/>
          <w:bCs/>
          <w:color w:val="1F4E79"/>
          <w:sz w:val="32"/>
          <w:szCs w:val="24"/>
        </w:rPr>
        <w:t>工厂</w:t>
      </w:r>
      <w:r w:rsidR="0071732C" w:rsidRPr="00A07680">
        <w:rPr>
          <w:rFonts w:ascii="宋体" w:hAnsi="宋体" w:hint="eastAsia"/>
          <w:b/>
          <w:bCs/>
          <w:color w:val="1F4E79"/>
          <w:sz w:val="32"/>
          <w:szCs w:val="24"/>
        </w:rPr>
        <w:t>八</w:t>
      </w:r>
      <w:proofErr w:type="gramEnd"/>
      <w:r w:rsidR="0071732C" w:rsidRPr="00A07680">
        <w:rPr>
          <w:rFonts w:ascii="宋体" w:hAnsi="宋体" w:hint="eastAsia"/>
          <w:b/>
          <w:bCs/>
          <w:color w:val="1F4E79"/>
          <w:sz w:val="32"/>
          <w:szCs w:val="24"/>
        </w:rPr>
        <w:t>大浪费</w:t>
      </w:r>
      <w:r w:rsidRPr="00A07680">
        <w:rPr>
          <w:rFonts w:ascii="宋体" w:hAnsi="宋体" w:hint="eastAsia"/>
          <w:b/>
          <w:bCs/>
          <w:color w:val="1F4E79"/>
          <w:sz w:val="32"/>
          <w:szCs w:val="24"/>
        </w:rPr>
        <w:t>消除</w:t>
      </w:r>
    </w:p>
    <w:p w14:paraId="7B3352A6" w14:textId="77777777" w:rsidR="0071732C" w:rsidRPr="00B832A6" w:rsidRDefault="0071732C" w:rsidP="00B832A6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</w:p>
    <w:p w14:paraId="6B2461E0" w14:textId="3469A0CF" w:rsidR="00C94B1F" w:rsidRPr="00B832A6" w:rsidRDefault="00075F46" w:rsidP="00B832A6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课程背景：</w:t>
      </w:r>
    </w:p>
    <w:p w14:paraId="534AF90B" w14:textId="04FDDEB3" w:rsidR="0073446D" w:rsidRPr="00B832A6" w:rsidRDefault="0073446D" w:rsidP="00B832A6">
      <w:pPr>
        <w:spacing w:line="480" w:lineRule="exact"/>
        <w:ind w:firstLine="480"/>
        <w:rPr>
          <w:rFonts w:ascii="宋体" w:hAnsi="宋体"/>
          <w:color w:val="1F4E79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工厂生产现场，聚集了公司近7</w:t>
      </w:r>
      <w:r w:rsidRPr="00B832A6">
        <w:rPr>
          <w:rFonts w:ascii="宋体" w:hAnsi="宋体"/>
          <w:sz w:val="24"/>
          <w:szCs w:val="24"/>
        </w:rPr>
        <w:t>0%</w:t>
      </w:r>
      <w:r w:rsidRPr="00B832A6">
        <w:rPr>
          <w:rFonts w:ascii="宋体" w:hAnsi="宋体" w:hint="eastAsia"/>
          <w:sz w:val="24"/>
          <w:szCs w:val="24"/>
        </w:rPr>
        <w:t>的资源（一线员工、厂房、设备等重要资源），如何</w:t>
      </w:r>
      <w:r w:rsidR="00F6205B" w:rsidRPr="00B832A6">
        <w:rPr>
          <w:rFonts w:ascii="宋体" w:hAnsi="宋体" w:hint="eastAsia"/>
          <w:sz w:val="24"/>
          <w:szCs w:val="24"/>
        </w:rPr>
        <w:t>提升</w:t>
      </w:r>
      <w:r w:rsidRPr="00B832A6">
        <w:rPr>
          <w:rFonts w:ascii="宋体" w:hAnsi="宋体" w:hint="eastAsia"/>
          <w:sz w:val="24"/>
          <w:szCs w:val="24"/>
        </w:rPr>
        <w:t>资源效益的最大化，</w:t>
      </w:r>
      <w:r w:rsidR="00F6205B" w:rsidRPr="00B832A6">
        <w:rPr>
          <w:rFonts w:ascii="宋体" w:hAnsi="宋体" w:hint="eastAsia"/>
          <w:sz w:val="24"/>
          <w:szCs w:val="24"/>
        </w:rPr>
        <w:t>如何避免企业资源的浪费</w:t>
      </w:r>
      <w:r w:rsidR="0013176E" w:rsidRPr="00B832A6">
        <w:rPr>
          <w:rFonts w:ascii="宋体" w:hAnsi="宋体" w:hint="eastAsia"/>
          <w:sz w:val="24"/>
          <w:szCs w:val="24"/>
        </w:rPr>
        <w:t>。如何识别增值、浪费及辅助作业？</w:t>
      </w:r>
      <w:r w:rsidR="00F6205B" w:rsidRPr="00B832A6">
        <w:rPr>
          <w:rFonts w:ascii="宋体" w:hAnsi="宋体" w:hint="eastAsia"/>
          <w:sz w:val="24"/>
          <w:szCs w:val="24"/>
        </w:rPr>
        <w:t>特别是如何识别隐性浪费</w:t>
      </w:r>
      <w:r w:rsidR="0013176E" w:rsidRPr="00B832A6">
        <w:rPr>
          <w:rFonts w:ascii="宋体" w:hAnsi="宋体" w:hint="eastAsia"/>
          <w:sz w:val="24"/>
          <w:szCs w:val="24"/>
        </w:rPr>
        <w:t>？如何</w:t>
      </w:r>
      <w:r w:rsidR="00F6205B" w:rsidRPr="00B832A6">
        <w:rPr>
          <w:rFonts w:ascii="宋体" w:hAnsi="宋体" w:hint="eastAsia"/>
          <w:sz w:val="24"/>
          <w:szCs w:val="24"/>
        </w:rPr>
        <w:t>彻底消除浪费</w:t>
      </w:r>
      <w:r w:rsidR="0013176E" w:rsidRPr="00B832A6">
        <w:rPr>
          <w:rFonts w:ascii="宋体" w:hAnsi="宋体" w:hint="eastAsia"/>
          <w:sz w:val="24"/>
          <w:szCs w:val="24"/>
        </w:rPr>
        <w:t>，是</w:t>
      </w:r>
      <w:r w:rsidR="00F6205B" w:rsidRPr="00B832A6">
        <w:rPr>
          <w:rFonts w:ascii="宋体" w:hAnsi="宋体" w:hint="eastAsia"/>
          <w:sz w:val="24"/>
          <w:szCs w:val="24"/>
        </w:rPr>
        <w:t>公司经营者必须要面对的课题。</w:t>
      </w:r>
    </w:p>
    <w:p w14:paraId="64053423" w14:textId="77777777" w:rsidR="00F6205B" w:rsidRPr="00B832A6" w:rsidRDefault="0073446D" w:rsidP="00B832A6">
      <w:pPr>
        <w:spacing w:line="480" w:lineRule="exact"/>
        <w:ind w:firstLine="480"/>
        <w:rPr>
          <w:rFonts w:ascii="宋体" w:hAnsi="宋体" w:cs="宋体"/>
          <w:sz w:val="24"/>
          <w:szCs w:val="24"/>
        </w:rPr>
      </w:pPr>
      <w:r w:rsidRPr="00B832A6">
        <w:rPr>
          <w:rFonts w:ascii="宋体" w:hAnsi="宋体" w:cs="宋体" w:hint="eastAsia"/>
          <w:sz w:val="24"/>
          <w:szCs w:val="24"/>
        </w:rPr>
        <w:t>据权威数据统计，在较多生产制造业型企业中，工厂</w:t>
      </w:r>
      <w:r w:rsidR="00F6205B" w:rsidRPr="00B832A6">
        <w:rPr>
          <w:rFonts w:ascii="宋体" w:hAnsi="宋体" w:cs="宋体" w:hint="eastAsia"/>
          <w:sz w:val="24"/>
          <w:szCs w:val="24"/>
        </w:rPr>
        <w:t>人员</w:t>
      </w:r>
      <w:r w:rsidRPr="00B832A6">
        <w:rPr>
          <w:rFonts w:ascii="宋体" w:hAnsi="宋体" w:cs="宋体" w:hint="eastAsia"/>
          <w:sz w:val="24"/>
          <w:szCs w:val="24"/>
        </w:rPr>
        <w:t>整体生产效率（OPE）不足50%，工厂设备整体生产效率（OEE）不足</w:t>
      </w:r>
      <w:r w:rsidRPr="00B832A6">
        <w:rPr>
          <w:rFonts w:ascii="宋体" w:hAnsi="宋体" w:cs="宋体"/>
          <w:sz w:val="24"/>
          <w:szCs w:val="24"/>
        </w:rPr>
        <w:t>55</w:t>
      </w:r>
      <w:r w:rsidRPr="00B832A6">
        <w:rPr>
          <w:rFonts w:ascii="宋体" w:hAnsi="宋体" w:cs="宋体" w:hint="eastAsia"/>
          <w:sz w:val="24"/>
          <w:szCs w:val="24"/>
        </w:rPr>
        <w:t>%，库存周转天数</w:t>
      </w:r>
      <w:r w:rsidRPr="00B832A6">
        <w:rPr>
          <w:rFonts w:ascii="宋体" w:hAnsi="宋体" w:cs="宋体"/>
          <w:sz w:val="24"/>
          <w:szCs w:val="24"/>
        </w:rPr>
        <w:t>45</w:t>
      </w:r>
      <w:r w:rsidRPr="00B832A6">
        <w:rPr>
          <w:rFonts w:ascii="宋体" w:hAnsi="宋体" w:cs="宋体" w:hint="eastAsia"/>
          <w:sz w:val="24"/>
          <w:szCs w:val="24"/>
        </w:rPr>
        <w:t>天或以上，生产周期时长（L.T）</w:t>
      </w:r>
      <w:r w:rsidRPr="00B832A6">
        <w:rPr>
          <w:rFonts w:ascii="宋体" w:hAnsi="宋体" w:cs="宋体"/>
          <w:sz w:val="24"/>
          <w:szCs w:val="24"/>
        </w:rPr>
        <w:t>2</w:t>
      </w:r>
      <w:r w:rsidRPr="00B832A6">
        <w:rPr>
          <w:rFonts w:ascii="宋体" w:hAnsi="宋体" w:cs="宋体" w:hint="eastAsia"/>
          <w:sz w:val="24"/>
          <w:szCs w:val="24"/>
        </w:rPr>
        <w:t>0天或以上，制造</w:t>
      </w:r>
      <w:proofErr w:type="gramStart"/>
      <w:r w:rsidRPr="00B832A6">
        <w:rPr>
          <w:rFonts w:ascii="宋体" w:hAnsi="宋体" w:cs="宋体" w:hint="eastAsia"/>
          <w:sz w:val="24"/>
          <w:szCs w:val="24"/>
        </w:rPr>
        <w:t>费用占营收</w:t>
      </w:r>
      <w:proofErr w:type="gramEnd"/>
      <w:r w:rsidRPr="00B832A6">
        <w:rPr>
          <w:rFonts w:ascii="宋体" w:hAnsi="宋体" w:cs="宋体" w:hint="eastAsia"/>
          <w:sz w:val="24"/>
          <w:szCs w:val="24"/>
        </w:rPr>
        <w:t>比率高达20</w:t>
      </w:r>
      <w:r w:rsidRPr="00B832A6">
        <w:rPr>
          <w:rFonts w:ascii="宋体" w:hAnsi="宋体" w:cs="宋体"/>
          <w:sz w:val="24"/>
          <w:szCs w:val="24"/>
        </w:rPr>
        <w:t>%</w:t>
      </w:r>
      <w:r w:rsidRPr="00B832A6">
        <w:rPr>
          <w:rFonts w:ascii="宋体" w:hAnsi="宋体" w:cs="宋体" w:hint="eastAsia"/>
          <w:sz w:val="24"/>
          <w:szCs w:val="24"/>
        </w:rPr>
        <w:t>以上</w:t>
      </w:r>
      <w:r w:rsidR="00F6205B" w:rsidRPr="00B832A6">
        <w:rPr>
          <w:rFonts w:ascii="宋体" w:hAnsi="宋体" w:cs="宋体" w:hint="eastAsia"/>
          <w:sz w:val="24"/>
          <w:szCs w:val="24"/>
        </w:rPr>
        <w:t>。</w:t>
      </w:r>
    </w:p>
    <w:p w14:paraId="433434B9" w14:textId="594BBB36" w:rsidR="0073446D" w:rsidRPr="00B832A6" w:rsidRDefault="00F6205B" w:rsidP="00B832A6">
      <w:pPr>
        <w:spacing w:line="480" w:lineRule="exact"/>
        <w:ind w:firstLine="480"/>
        <w:rPr>
          <w:rFonts w:ascii="宋体" w:hAnsi="宋体" w:cs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工厂运营效率如此低下，浪费如此之大，经营指标差强人意！导致企业经营净利润大幅度降低甚至亏损。为此，企业推出精益</w:t>
      </w:r>
      <w:r w:rsidR="0013176E" w:rsidRPr="00B832A6">
        <w:rPr>
          <w:rFonts w:ascii="宋体" w:hAnsi="宋体" w:hint="eastAsia"/>
          <w:sz w:val="24"/>
          <w:szCs w:val="24"/>
        </w:rPr>
        <w:t>增值</w:t>
      </w:r>
      <w:r w:rsidRPr="00B832A6">
        <w:rPr>
          <w:rFonts w:ascii="宋体" w:hAnsi="宋体" w:hint="eastAsia"/>
          <w:sz w:val="24"/>
          <w:szCs w:val="24"/>
        </w:rPr>
        <w:t>改善，消除</w:t>
      </w:r>
      <w:proofErr w:type="gramStart"/>
      <w:r w:rsidRPr="00B832A6">
        <w:rPr>
          <w:rFonts w:ascii="宋体" w:hAnsi="宋体" w:hint="eastAsia"/>
          <w:sz w:val="24"/>
          <w:szCs w:val="24"/>
        </w:rPr>
        <w:t>工厂八</w:t>
      </w:r>
      <w:proofErr w:type="gramEnd"/>
      <w:r w:rsidRPr="00B832A6">
        <w:rPr>
          <w:rFonts w:ascii="宋体" w:hAnsi="宋体" w:hint="eastAsia"/>
          <w:sz w:val="24"/>
          <w:szCs w:val="24"/>
        </w:rPr>
        <w:t>大浪费，实现降本增效尤为重要。</w:t>
      </w:r>
      <w:r w:rsidR="0073446D" w:rsidRPr="00B832A6">
        <w:rPr>
          <w:rFonts w:ascii="宋体" w:hAnsi="宋体" w:cs="宋体" w:hint="eastAsia"/>
          <w:sz w:val="24"/>
          <w:szCs w:val="24"/>
        </w:rPr>
        <w:t>在众多开展精益变革改善的公司，通过</w:t>
      </w:r>
      <w:r w:rsidR="0013176E" w:rsidRPr="00B832A6">
        <w:rPr>
          <w:rFonts w:ascii="宋体" w:hAnsi="宋体" w:cs="宋体" w:hint="eastAsia"/>
          <w:sz w:val="24"/>
          <w:szCs w:val="24"/>
        </w:rPr>
        <w:t>精益</w:t>
      </w:r>
      <w:r w:rsidR="0073446D" w:rsidRPr="00B832A6">
        <w:rPr>
          <w:rFonts w:ascii="宋体" w:hAnsi="宋体" w:cs="宋体" w:hint="eastAsia"/>
          <w:sz w:val="24"/>
          <w:szCs w:val="24"/>
        </w:rPr>
        <w:t>增值改善，彻底消除八大浪费，产生的经济效益：人效OPE提升35%，</w:t>
      </w:r>
      <w:proofErr w:type="gramStart"/>
      <w:r w:rsidR="0073446D" w:rsidRPr="00B832A6">
        <w:rPr>
          <w:rFonts w:ascii="宋体" w:hAnsi="宋体" w:cs="宋体" w:hint="eastAsia"/>
          <w:sz w:val="24"/>
          <w:szCs w:val="24"/>
        </w:rPr>
        <w:t>机效</w:t>
      </w:r>
      <w:proofErr w:type="gramEnd"/>
      <w:r w:rsidR="0073446D" w:rsidRPr="00B832A6">
        <w:rPr>
          <w:rFonts w:ascii="宋体" w:hAnsi="宋体" w:cs="宋体" w:hint="eastAsia"/>
          <w:sz w:val="24"/>
          <w:szCs w:val="24"/>
        </w:rPr>
        <w:t>OEE提升</w:t>
      </w:r>
      <w:r w:rsidR="0073446D" w:rsidRPr="00B832A6">
        <w:rPr>
          <w:rFonts w:ascii="宋体" w:hAnsi="宋体" w:cs="宋体"/>
          <w:sz w:val="24"/>
          <w:szCs w:val="24"/>
        </w:rPr>
        <w:t>30</w:t>
      </w:r>
      <w:r w:rsidR="0073446D" w:rsidRPr="00B832A6">
        <w:rPr>
          <w:rFonts w:ascii="宋体" w:hAnsi="宋体" w:cs="宋体" w:hint="eastAsia"/>
          <w:sz w:val="24"/>
          <w:szCs w:val="24"/>
        </w:rPr>
        <w:t>%，</w:t>
      </w:r>
      <w:proofErr w:type="gramStart"/>
      <w:r w:rsidR="0073446D" w:rsidRPr="00B832A6">
        <w:rPr>
          <w:rFonts w:ascii="宋体" w:hAnsi="宋体" w:cs="宋体" w:hint="eastAsia"/>
          <w:sz w:val="24"/>
          <w:szCs w:val="24"/>
        </w:rPr>
        <w:t>坪效单位</w:t>
      </w:r>
      <w:proofErr w:type="gramEnd"/>
      <w:r w:rsidR="0073446D" w:rsidRPr="00B832A6">
        <w:rPr>
          <w:rFonts w:ascii="宋体" w:hAnsi="宋体" w:cs="宋体" w:hint="eastAsia"/>
          <w:sz w:val="24"/>
          <w:szCs w:val="24"/>
        </w:rPr>
        <w:t>面积产值提升3</w:t>
      </w:r>
      <w:r w:rsidR="0073446D" w:rsidRPr="00B832A6">
        <w:rPr>
          <w:rFonts w:ascii="宋体" w:hAnsi="宋体" w:cs="宋体"/>
          <w:sz w:val="24"/>
          <w:szCs w:val="24"/>
        </w:rPr>
        <w:t>5%</w:t>
      </w:r>
      <w:r w:rsidR="0073446D" w:rsidRPr="00B832A6">
        <w:rPr>
          <w:rFonts w:ascii="宋体" w:hAnsi="宋体" w:cs="宋体" w:hint="eastAsia"/>
          <w:sz w:val="24"/>
          <w:szCs w:val="24"/>
        </w:rPr>
        <w:t>，制造费用下降30%，库存周转率提升50</w:t>
      </w:r>
      <w:r w:rsidR="0073446D" w:rsidRPr="00B832A6">
        <w:rPr>
          <w:rFonts w:ascii="宋体" w:hAnsi="宋体" w:cs="宋体"/>
          <w:sz w:val="24"/>
          <w:szCs w:val="24"/>
        </w:rPr>
        <w:t>%</w:t>
      </w:r>
      <w:r w:rsidR="0073446D" w:rsidRPr="00B832A6">
        <w:rPr>
          <w:rFonts w:ascii="宋体" w:hAnsi="宋体" w:cs="宋体" w:hint="eastAsia"/>
          <w:sz w:val="24"/>
          <w:szCs w:val="24"/>
        </w:rPr>
        <w:t>，安全事故降到零，员工士气大幅度提升，有效实现人的资质提升、企业体质的提升，帮助企业扭转经营劣势，提高企业的获利能力。</w:t>
      </w:r>
    </w:p>
    <w:p w14:paraId="4221B944" w14:textId="51506F90" w:rsidR="00C94B1F" w:rsidRPr="00B832A6" w:rsidRDefault="00075F46" w:rsidP="00B832A6">
      <w:pPr>
        <w:spacing w:line="480" w:lineRule="exact"/>
        <w:ind w:firstLine="480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本课程将以深入</w:t>
      </w:r>
      <w:r w:rsidR="005E2C5A" w:rsidRPr="00B832A6">
        <w:rPr>
          <w:rFonts w:ascii="宋体" w:hAnsi="宋体" w:hint="eastAsia"/>
          <w:sz w:val="24"/>
          <w:szCs w:val="24"/>
        </w:rPr>
        <w:t>讲解</w:t>
      </w:r>
      <w:r w:rsidR="0013176E" w:rsidRPr="00B832A6">
        <w:rPr>
          <w:rFonts w:ascii="宋体" w:hAnsi="宋体" w:hint="eastAsia"/>
          <w:sz w:val="24"/>
          <w:szCs w:val="24"/>
        </w:rPr>
        <w:t>生产价值的实现过程，有效识别增值、</w:t>
      </w:r>
      <w:r w:rsidR="005E2C5A" w:rsidRPr="00B832A6">
        <w:rPr>
          <w:rFonts w:ascii="宋体" w:hAnsi="宋体" w:hint="eastAsia"/>
          <w:sz w:val="24"/>
          <w:szCs w:val="24"/>
        </w:rPr>
        <w:t>浪费</w:t>
      </w:r>
      <w:r w:rsidR="0013176E" w:rsidRPr="00B832A6">
        <w:rPr>
          <w:rFonts w:ascii="宋体" w:hAnsi="宋体" w:hint="eastAsia"/>
          <w:sz w:val="24"/>
          <w:szCs w:val="24"/>
        </w:rPr>
        <w:t>及辅助作业；认识</w:t>
      </w:r>
      <w:proofErr w:type="gramStart"/>
      <w:r w:rsidRPr="00B832A6">
        <w:rPr>
          <w:rFonts w:ascii="宋体" w:hAnsi="宋体" w:hint="eastAsia"/>
          <w:sz w:val="24"/>
          <w:szCs w:val="24"/>
        </w:rPr>
        <w:t>工厂八</w:t>
      </w:r>
      <w:proofErr w:type="gramEnd"/>
      <w:r w:rsidRPr="00B832A6">
        <w:rPr>
          <w:rFonts w:ascii="宋体" w:hAnsi="宋体" w:hint="eastAsia"/>
          <w:sz w:val="24"/>
          <w:szCs w:val="24"/>
        </w:rPr>
        <w:t>大浪费</w:t>
      </w:r>
      <w:r w:rsidR="0013176E" w:rsidRPr="00B832A6">
        <w:rPr>
          <w:rFonts w:ascii="宋体" w:hAnsi="宋体" w:hint="eastAsia"/>
          <w:sz w:val="24"/>
          <w:szCs w:val="24"/>
        </w:rPr>
        <w:t>；</w:t>
      </w:r>
      <w:r w:rsidR="005E2C5A" w:rsidRPr="00B832A6">
        <w:rPr>
          <w:rFonts w:ascii="宋体" w:hAnsi="宋体" w:hint="eastAsia"/>
          <w:sz w:val="24"/>
          <w:szCs w:val="24"/>
        </w:rPr>
        <w:t>分析八大浪费产生的原因</w:t>
      </w:r>
      <w:r w:rsidR="0013176E" w:rsidRPr="00B832A6">
        <w:rPr>
          <w:rFonts w:ascii="宋体" w:hAnsi="宋体" w:hint="eastAsia"/>
          <w:sz w:val="24"/>
          <w:szCs w:val="24"/>
        </w:rPr>
        <w:t>；</w:t>
      </w:r>
      <w:r w:rsidRPr="00B832A6">
        <w:rPr>
          <w:rFonts w:ascii="宋体" w:hAnsi="宋体" w:hint="eastAsia"/>
          <w:sz w:val="24"/>
          <w:szCs w:val="24"/>
        </w:rPr>
        <w:t>提供八大浪费的有效</w:t>
      </w:r>
      <w:r w:rsidR="005E2C5A" w:rsidRPr="00B832A6">
        <w:rPr>
          <w:rFonts w:ascii="宋体" w:hAnsi="宋体" w:hint="eastAsia"/>
          <w:sz w:val="24"/>
          <w:szCs w:val="24"/>
        </w:rPr>
        <w:t>改善</w:t>
      </w:r>
      <w:r w:rsidRPr="00B832A6">
        <w:rPr>
          <w:rFonts w:ascii="宋体" w:hAnsi="宋体" w:hint="eastAsia"/>
          <w:sz w:val="24"/>
          <w:szCs w:val="24"/>
        </w:rPr>
        <w:t>工具</w:t>
      </w:r>
      <w:r w:rsidR="0013176E" w:rsidRPr="00B832A6">
        <w:rPr>
          <w:rFonts w:ascii="宋体" w:hAnsi="宋体" w:hint="eastAsia"/>
          <w:sz w:val="24"/>
          <w:szCs w:val="24"/>
        </w:rPr>
        <w:t>；生产</w:t>
      </w:r>
      <w:proofErr w:type="gramStart"/>
      <w:r w:rsidR="0013176E" w:rsidRPr="00B832A6">
        <w:rPr>
          <w:rFonts w:ascii="宋体" w:hAnsi="宋体" w:hint="eastAsia"/>
          <w:sz w:val="24"/>
          <w:szCs w:val="24"/>
        </w:rPr>
        <w:t>现场八</w:t>
      </w:r>
      <w:proofErr w:type="gramEnd"/>
      <w:r w:rsidR="0013176E" w:rsidRPr="00B832A6">
        <w:rPr>
          <w:rFonts w:ascii="宋体" w:hAnsi="宋体" w:hint="eastAsia"/>
          <w:sz w:val="24"/>
          <w:szCs w:val="24"/>
        </w:rPr>
        <w:t>大浪费的实例分析等教学，结合学员工作场景实况进行答疑解惑，帮助学员改善消除生产现场存在的</w:t>
      </w:r>
      <w:r w:rsidRPr="00B832A6">
        <w:rPr>
          <w:rFonts w:ascii="宋体" w:hAnsi="宋体" w:hint="eastAsia"/>
          <w:sz w:val="24"/>
          <w:szCs w:val="24"/>
        </w:rPr>
        <w:t>各种浪费，帮助学员将所学到的专业知识能有效地应用的工作</w:t>
      </w:r>
      <w:r w:rsidR="0013176E" w:rsidRPr="00B832A6">
        <w:rPr>
          <w:rFonts w:ascii="宋体" w:hAnsi="宋体" w:hint="eastAsia"/>
          <w:sz w:val="24"/>
          <w:szCs w:val="24"/>
        </w:rPr>
        <w:t>实际</w:t>
      </w:r>
      <w:r w:rsidRPr="00B832A6">
        <w:rPr>
          <w:rFonts w:ascii="宋体" w:hAnsi="宋体" w:hint="eastAsia"/>
          <w:sz w:val="24"/>
          <w:szCs w:val="24"/>
        </w:rPr>
        <w:t>中，</w:t>
      </w:r>
      <w:r w:rsidR="00A54107" w:rsidRPr="00B832A6">
        <w:rPr>
          <w:rFonts w:ascii="宋体" w:hAnsi="宋体" w:hint="eastAsia"/>
          <w:sz w:val="24"/>
          <w:szCs w:val="24"/>
        </w:rPr>
        <w:t>实现</w:t>
      </w:r>
      <w:r w:rsidRPr="00B832A6">
        <w:rPr>
          <w:rFonts w:ascii="宋体" w:hAnsi="宋体" w:hint="eastAsia"/>
          <w:sz w:val="24"/>
          <w:szCs w:val="24"/>
        </w:rPr>
        <w:t>价值</w:t>
      </w:r>
      <w:r w:rsidR="00A54107" w:rsidRPr="00B832A6">
        <w:rPr>
          <w:rFonts w:ascii="宋体" w:hAnsi="宋体" w:hint="eastAsia"/>
          <w:sz w:val="24"/>
          <w:szCs w:val="24"/>
        </w:rPr>
        <w:t>开创，提升企业的获利空间</w:t>
      </w:r>
      <w:r w:rsidRPr="00B832A6">
        <w:rPr>
          <w:rFonts w:ascii="宋体" w:hAnsi="宋体" w:hint="eastAsia"/>
          <w:sz w:val="24"/>
          <w:szCs w:val="24"/>
        </w:rPr>
        <w:t>。</w:t>
      </w:r>
    </w:p>
    <w:p w14:paraId="22CD496F" w14:textId="77777777" w:rsidR="00C94B1F" w:rsidRPr="00B832A6" w:rsidRDefault="00C94B1F" w:rsidP="00B832A6">
      <w:pPr>
        <w:spacing w:line="480" w:lineRule="exact"/>
        <w:rPr>
          <w:rFonts w:ascii="宋体" w:hAnsi="宋体"/>
          <w:sz w:val="24"/>
          <w:szCs w:val="24"/>
        </w:rPr>
      </w:pPr>
    </w:p>
    <w:p w14:paraId="3886F819" w14:textId="6DDD02A4" w:rsidR="00C94B1F" w:rsidRPr="00B832A6" w:rsidRDefault="00075F46" w:rsidP="00B832A6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课程</w:t>
      </w:r>
      <w:r w:rsidR="00E02072" w:rsidRPr="00B832A6">
        <w:rPr>
          <w:rFonts w:ascii="宋体" w:hAnsi="宋体" w:hint="eastAsia"/>
          <w:b/>
          <w:bCs/>
          <w:color w:val="1F4E79"/>
          <w:sz w:val="24"/>
          <w:szCs w:val="24"/>
        </w:rPr>
        <w:t>效果</w:t>
      </w: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</w:p>
    <w:p w14:paraId="37CEC64B" w14:textId="17CB5D1B" w:rsidR="00607D91" w:rsidRPr="00B832A6" w:rsidRDefault="00E02072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效果1：</w:t>
      </w:r>
      <w:proofErr w:type="gramStart"/>
      <w:r w:rsidR="00607D91" w:rsidRPr="00B832A6">
        <w:rPr>
          <w:rFonts w:ascii="宋体" w:hAnsi="宋体" w:hint="eastAsia"/>
          <w:sz w:val="24"/>
          <w:szCs w:val="24"/>
        </w:rPr>
        <w:t>识别增值</w:t>
      </w:r>
      <w:proofErr w:type="gramEnd"/>
      <w:r w:rsidR="00607D91" w:rsidRPr="00B832A6">
        <w:rPr>
          <w:rFonts w:ascii="宋体" w:hAnsi="宋体" w:hint="eastAsia"/>
          <w:sz w:val="24"/>
          <w:szCs w:val="24"/>
        </w:rPr>
        <w:t>浪费</w:t>
      </w:r>
      <w:r w:rsidR="00E250E4" w:rsidRPr="00B832A6">
        <w:rPr>
          <w:rFonts w:ascii="宋体" w:hAnsi="宋体" w:hint="eastAsia"/>
          <w:sz w:val="24"/>
          <w:szCs w:val="24"/>
        </w:rPr>
        <w:t>作业，全面分析生产浪费</w:t>
      </w:r>
      <w:r w:rsidR="00607D91" w:rsidRPr="00B832A6">
        <w:rPr>
          <w:rFonts w:ascii="宋体" w:hAnsi="宋体" w:hint="eastAsia"/>
          <w:sz w:val="24"/>
          <w:szCs w:val="24"/>
        </w:rPr>
        <w:t>，</w:t>
      </w:r>
      <w:r w:rsidR="00E250E4" w:rsidRPr="00B832A6">
        <w:rPr>
          <w:rFonts w:ascii="宋体" w:hAnsi="宋体" w:hint="eastAsia"/>
          <w:sz w:val="24"/>
          <w:szCs w:val="24"/>
        </w:rPr>
        <w:t>制定</w:t>
      </w:r>
      <w:r w:rsidR="00A26FEC" w:rsidRPr="00B832A6">
        <w:rPr>
          <w:rFonts w:ascii="宋体" w:hAnsi="宋体" w:hint="eastAsia"/>
          <w:sz w:val="24"/>
          <w:szCs w:val="24"/>
        </w:rPr>
        <w:t>改善项目课题</w:t>
      </w:r>
    </w:p>
    <w:p w14:paraId="7C26A676" w14:textId="686C1D85" w:rsidR="00E02072" w:rsidRPr="00B832A6" w:rsidRDefault="00E02072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效果</w:t>
      </w:r>
      <w:r w:rsidRPr="00B832A6">
        <w:rPr>
          <w:rFonts w:ascii="宋体" w:hAnsi="宋体"/>
          <w:b/>
          <w:bCs/>
          <w:sz w:val="24"/>
          <w:szCs w:val="24"/>
        </w:rPr>
        <w:t>2</w:t>
      </w:r>
      <w:r w:rsidRPr="00B832A6">
        <w:rPr>
          <w:rFonts w:ascii="宋体" w:hAnsi="宋体" w:hint="eastAsia"/>
          <w:b/>
          <w:bCs/>
          <w:sz w:val="24"/>
          <w:szCs w:val="24"/>
        </w:rPr>
        <w:t>：</w:t>
      </w:r>
      <w:r w:rsidRPr="00B832A6">
        <w:rPr>
          <w:rFonts w:ascii="宋体" w:hAnsi="宋体" w:hint="eastAsia"/>
          <w:sz w:val="24"/>
          <w:szCs w:val="24"/>
        </w:rPr>
        <w:t>积极推进增值改善，明晰运营价值导向，规范生产管理机制</w:t>
      </w:r>
    </w:p>
    <w:p w14:paraId="286C7FBB" w14:textId="47082568" w:rsidR="00E02072" w:rsidRPr="00B832A6" w:rsidRDefault="00E02072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效果</w:t>
      </w:r>
      <w:r w:rsidRPr="00B832A6">
        <w:rPr>
          <w:rFonts w:ascii="宋体" w:hAnsi="宋体"/>
          <w:b/>
          <w:bCs/>
          <w:sz w:val="24"/>
          <w:szCs w:val="24"/>
        </w:rPr>
        <w:t>3</w:t>
      </w:r>
      <w:r w:rsidRPr="00B832A6">
        <w:rPr>
          <w:rFonts w:ascii="宋体" w:hAnsi="宋体" w:hint="eastAsia"/>
          <w:b/>
          <w:bCs/>
          <w:sz w:val="24"/>
          <w:szCs w:val="24"/>
        </w:rPr>
        <w:t>：</w:t>
      </w:r>
      <w:r w:rsidRPr="00B832A6">
        <w:rPr>
          <w:rFonts w:ascii="宋体" w:hAnsi="宋体" w:hint="eastAsia"/>
          <w:sz w:val="24"/>
          <w:szCs w:val="24"/>
        </w:rPr>
        <w:t>合理调配生产资源，提高资源应用效益，规范K</w:t>
      </w:r>
      <w:r w:rsidRPr="00B832A6">
        <w:rPr>
          <w:rFonts w:ascii="宋体" w:hAnsi="宋体"/>
          <w:sz w:val="24"/>
          <w:szCs w:val="24"/>
        </w:rPr>
        <w:t>PI</w:t>
      </w:r>
      <w:r w:rsidRPr="00B832A6">
        <w:rPr>
          <w:rFonts w:ascii="宋体" w:hAnsi="宋体" w:hint="eastAsia"/>
          <w:sz w:val="24"/>
          <w:szCs w:val="24"/>
        </w:rPr>
        <w:t>考核体系</w:t>
      </w:r>
    </w:p>
    <w:p w14:paraId="7330A6D9" w14:textId="689F1FE4" w:rsidR="00E02072" w:rsidRPr="00B832A6" w:rsidRDefault="00E02072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效果</w:t>
      </w:r>
      <w:r w:rsidRPr="00B832A6">
        <w:rPr>
          <w:rFonts w:ascii="宋体" w:hAnsi="宋体"/>
          <w:b/>
          <w:bCs/>
          <w:sz w:val="24"/>
          <w:szCs w:val="24"/>
        </w:rPr>
        <w:t>4</w:t>
      </w:r>
      <w:r w:rsidRPr="00B832A6">
        <w:rPr>
          <w:rFonts w:ascii="宋体" w:hAnsi="宋体" w:hint="eastAsia"/>
          <w:b/>
          <w:bCs/>
          <w:sz w:val="24"/>
          <w:szCs w:val="24"/>
        </w:rPr>
        <w:t>：</w:t>
      </w:r>
      <w:r w:rsidRPr="00B832A6">
        <w:rPr>
          <w:rFonts w:ascii="宋体" w:hAnsi="宋体" w:hint="eastAsia"/>
          <w:sz w:val="24"/>
          <w:szCs w:val="24"/>
        </w:rPr>
        <w:t>直击现状实质问题，全面消除生产浪费，</w:t>
      </w:r>
      <w:r w:rsidR="006C452F" w:rsidRPr="00B832A6">
        <w:rPr>
          <w:rFonts w:ascii="宋体" w:hAnsi="宋体" w:hint="eastAsia"/>
          <w:sz w:val="24"/>
          <w:szCs w:val="24"/>
        </w:rPr>
        <w:t>制定浪费</w:t>
      </w:r>
      <w:r w:rsidRPr="00B832A6">
        <w:rPr>
          <w:rFonts w:ascii="宋体" w:hAnsi="宋体" w:hint="eastAsia"/>
          <w:sz w:val="24"/>
          <w:szCs w:val="24"/>
        </w:rPr>
        <w:t>改善计划</w:t>
      </w:r>
    </w:p>
    <w:p w14:paraId="656CFF66" w14:textId="385FBD5E" w:rsidR="00E02072" w:rsidRPr="00B832A6" w:rsidRDefault="00E02072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效果</w:t>
      </w:r>
      <w:r w:rsidRPr="00B832A6">
        <w:rPr>
          <w:rFonts w:ascii="宋体" w:hAnsi="宋体"/>
          <w:b/>
          <w:bCs/>
          <w:sz w:val="24"/>
          <w:szCs w:val="24"/>
        </w:rPr>
        <w:t>5</w:t>
      </w:r>
      <w:r w:rsidRPr="00B832A6">
        <w:rPr>
          <w:rFonts w:ascii="宋体" w:hAnsi="宋体" w:hint="eastAsia"/>
          <w:b/>
          <w:bCs/>
          <w:sz w:val="24"/>
          <w:szCs w:val="24"/>
        </w:rPr>
        <w:t>：</w:t>
      </w:r>
      <w:r w:rsidRPr="00B832A6">
        <w:rPr>
          <w:rFonts w:ascii="宋体" w:hAnsi="宋体" w:hint="eastAsia"/>
          <w:sz w:val="24"/>
          <w:szCs w:val="24"/>
        </w:rPr>
        <w:t>杜绝一切生产浪费，全面提升运营效益，</w:t>
      </w:r>
      <w:r w:rsidR="006C452F" w:rsidRPr="00B832A6">
        <w:rPr>
          <w:rFonts w:ascii="宋体" w:hAnsi="宋体" w:hint="eastAsia"/>
          <w:sz w:val="24"/>
          <w:szCs w:val="24"/>
        </w:rPr>
        <w:t>确定</w:t>
      </w:r>
      <w:r w:rsidRPr="00B832A6">
        <w:rPr>
          <w:rFonts w:ascii="宋体" w:hAnsi="宋体" w:hint="eastAsia"/>
          <w:sz w:val="24"/>
          <w:szCs w:val="24"/>
        </w:rPr>
        <w:t>关键行动方案</w:t>
      </w:r>
    </w:p>
    <w:p w14:paraId="4439B962" w14:textId="1437E286" w:rsidR="00E02072" w:rsidRPr="00B832A6" w:rsidRDefault="00E02072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效果</w:t>
      </w:r>
      <w:r w:rsidRPr="00B832A6">
        <w:rPr>
          <w:rFonts w:ascii="宋体" w:hAnsi="宋体"/>
          <w:b/>
          <w:bCs/>
          <w:sz w:val="24"/>
          <w:szCs w:val="24"/>
        </w:rPr>
        <w:t>6</w:t>
      </w:r>
      <w:r w:rsidRPr="00B832A6">
        <w:rPr>
          <w:rFonts w:ascii="宋体" w:hAnsi="宋体" w:hint="eastAsia"/>
          <w:b/>
          <w:bCs/>
          <w:sz w:val="24"/>
          <w:szCs w:val="24"/>
        </w:rPr>
        <w:t>：</w:t>
      </w:r>
      <w:r w:rsidRPr="00B832A6">
        <w:rPr>
          <w:rFonts w:ascii="宋体" w:hAnsi="宋体" w:hint="eastAsia"/>
          <w:sz w:val="24"/>
          <w:szCs w:val="24"/>
        </w:rPr>
        <w:t>掌</w:t>
      </w:r>
      <w:proofErr w:type="gramStart"/>
      <w:r w:rsidRPr="00B832A6">
        <w:rPr>
          <w:rFonts w:ascii="宋体" w:hAnsi="宋体" w:hint="eastAsia"/>
          <w:sz w:val="24"/>
          <w:szCs w:val="24"/>
        </w:rPr>
        <w:t>控生产</w:t>
      </w:r>
      <w:proofErr w:type="gramEnd"/>
      <w:r w:rsidR="00616971" w:rsidRPr="00B832A6">
        <w:rPr>
          <w:rFonts w:ascii="宋体" w:hAnsi="宋体" w:hint="eastAsia"/>
          <w:sz w:val="24"/>
          <w:szCs w:val="24"/>
        </w:rPr>
        <w:t>运营</w:t>
      </w:r>
      <w:r w:rsidRPr="00B832A6">
        <w:rPr>
          <w:rFonts w:ascii="宋体" w:hAnsi="宋体" w:hint="eastAsia"/>
          <w:sz w:val="24"/>
          <w:szCs w:val="24"/>
        </w:rPr>
        <w:t>绩效</w:t>
      </w:r>
      <w:r w:rsidR="00616971" w:rsidRPr="00B832A6">
        <w:rPr>
          <w:rFonts w:ascii="宋体" w:hAnsi="宋体" w:hint="eastAsia"/>
          <w:sz w:val="24"/>
          <w:szCs w:val="24"/>
        </w:rPr>
        <w:t>，实现降本增效目标</w:t>
      </w:r>
      <w:r w:rsidRPr="00B832A6">
        <w:rPr>
          <w:rFonts w:ascii="宋体" w:hAnsi="宋体" w:hint="eastAsia"/>
          <w:sz w:val="24"/>
          <w:szCs w:val="24"/>
        </w:rPr>
        <w:t>，</w:t>
      </w:r>
      <w:r w:rsidR="006C452F" w:rsidRPr="00B832A6">
        <w:rPr>
          <w:rFonts w:ascii="宋体" w:hAnsi="宋体" w:hint="eastAsia"/>
          <w:sz w:val="24"/>
          <w:szCs w:val="24"/>
        </w:rPr>
        <w:t>全面提升运营效益</w:t>
      </w:r>
    </w:p>
    <w:p w14:paraId="0C8B73A5" w14:textId="0345893D" w:rsidR="00C94B1F" w:rsidRPr="00B832A6" w:rsidRDefault="00616971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效果</w:t>
      </w:r>
      <w:r w:rsidRPr="00B832A6">
        <w:rPr>
          <w:rFonts w:ascii="宋体" w:hAnsi="宋体"/>
          <w:b/>
          <w:bCs/>
          <w:sz w:val="24"/>
          <w:szCs w:val="24"/>
        </w:rPr>
        <w:t>7</w:t>
      </w:r>
      <w:r w:rsidRPr="00B832A6">
        <w:rPr>
          <w:rFonts w:ascii="宋体" w:hAnsi="宋体" w:hint="eastAsia"/>
          <w:b/>
          <w:bCs/>
          <w:sz w:val="24"/>
          <w:szCs w:val="24"/>
        </w:rPr>
        <w:t>：</w:t>
      </w:r>
      <w:r w:rsidR="00075F46" w:rsidRPr="00B832A6">
        <w:rPr>
          <w:rFonts w:ascii="宋体" w:hAnsi="宋体" w:hint="eastAsia"/>
          <w:sz w:val="24"/>
          <w:szCs w:val="24"/>
        </w:rPr>
        <w:t>创建精益</w:t>
      </w:r>
      <w:r w:rsidRPr="00B832A6">
        <w:rPr>
          <w:rFonts w:ascii="宋体" w:hAnsi="宋体" w:hint="eastAsia"/>
          <w:sz w:val="24"/>
          <w:szCs w:val="24"/>
        </w:rPr>
        <w:t>成本</w:t>
      </w:r>
      <w:r w:rsidR="00075F46" w:rsidRPr="00B832A6">
        <w:rPr>
          <w:rFonts w:ascii="宋体" w:hAnsi="宋体" w:hint="eastAsia"/>
          <w:sz w:val="24"/>
          <w:szCs w:val="24"/>
        </w:rPr>
        <w:t>管理，</w:t>
      </w:r>
      <w:r w:rsidRPr="00B832A6">
        <w:rPr>
          <w:rFonts w:ascii="宋体" w:hAnsi="宋体" w:hint="eastAsia"/>
          <w:sz w:val="24"/>
          <w:szCs w:val="24"/>
        </w:rPr>
        <w:t>提倡效率至上原则，规划浪费彻查导图</w:t>
      </w:r>
    </w:p>
    <w:p w14:paraId="5CE03158" w14:textId="77777777" w:rsidR="00C94B1F" w:rsidRPr="00B832A6" w:rsidRDefault="00C94B1F" w:rsidP="00B832A6">
      <w:pPr>
        <w:spacing w:line="480" w:lineRule="exact"/>
        <w:rPr>
          <w:rFonts w:ascii="宋体" w:hAnsi="宋体"/>
          <w:sz w:val="24"/>
          <w:szCs w:val="24"/>
        </w:rPr>
      </w:pPr>
    </w:p>
    <w:p w14:paraId="1FD1E3D9" w14:textId="77777777" w:rsidR="00C94B1F" w:rsidRPr="00B832A6" w:rsidRDefault="00075F46" w:rsidP="00B832A6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lastRenderedPageBreak/>
        <w:t>课程风格：</w:t>
      </w:r>
    </w:p>
    <w:p w14:paraId="521EBE5E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适合性：</w:t>
      </w:r>
      <w:r w:rsidRPr="00B832A6">
        <w:rPr>
          <w:rFonts w:ascii="宋体" w:hAnsi="宋体" w:hint="eastAsia"/>
          <w:sz w:val="24"/>
          <w:szCs w:val="24"/>
        </w:rPr>
        <w:t>贴近企业实际，让管理者先改变思维，后改变行为，</w:t>
      </w:r>
      <w:proofErr w:type="gramStart"/>
      <w:r w:rsidRPr="00B832A6">
        <w:rPr>
          <w:rFonts w:ascii="宋体" w:hAnsi="宋体" w:hint="eastAsia"/>
          <w:sz w:val="24"/>
          <w:szCs w:val="24"/>
        </w:rPr>
        <w:t>终改变</w:t>
      </w:r>
      <w:proofErr w:type="gramEnd"/>
      <w:r w:rsidRPr="00B832A6">
        <w:rPr>
          <w:rFonts w:ascii="宋体" w:hAnsi="宋体" w:hint="eastAsia"/>
          <w:sz w:val="24"/>
          <w:szCs w:val="24"/>
        </w:rPr>
        <w:t>结果</w:t>
      </w:r>
    </w:p>
    <w:p w14:paraId="007A0161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实用性：</w:t>
      </w:r>
      <w:r w:rsidRPr="00B832A6">
        <w:rPr>
          <w:rFonts w:ascii="宋体" w:hAnsi="宋体" w:hint="eastAsia"/>
          <w:sz w:val="24"/>
          <w:szCs w:val="24"/>
        </w:rPr>
        <w:t>有方法，</w:t>
      </w:r>
      <w:r w:rsidRPr="00B832A6">
        <w:rPr>
          <w:rFonts w:ascii="宋体" w:hAnsi="宋体" w:hint="eastAsia"/>
          <w:bCs/>
          <w:sz w:val="24"/>
          <w:szCs w:val="24"/>
        </w:rPr>
        <w:t>有标准，</w:t>
      </w:r>
      <w:r w:rsidRPr="00B832A6">
        <w:rPr>
          <w:rFonts w:ascii="宋体" w:hAnsi="宋体" w:hint="eastAsia"/>
          <w:sz w:val="24"/>
          <w:szCs w:val="24"/>
        </w:rPr>
        <w:t>有工具，有表单，有案例，有模板，</w:t>
      </w:r>
      <w:proofErr w:type="gramStart"/>
      <w:r w:rsidRPr="00B832A6">
        <w:rPr>
          <w:rFonts w:ascii="宋体" w:hAnsi="宋体" w:hint="eastAsia"/>
          <w:sz w:val="24"/>
          <w:szCs w:val="24"/>
        </w:rPr>
        <w:t>随拿随用</w:t>
      </w:r>
      <w:proofErr w:type="gramEnd"/>
    </w:p>
    <w:p w14:paraId="6393A8EC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创新性：</w:t>
      </w:r>
      <w:r w:rsidRPr="00B832A6">
        <w:rPr>
          <w:rFonts w:ascii="宋体" w:hAnsi="宋体" w:hint="eastAsia"/>
          <w:sz w:val="24"/>
          <w:szCs w:val="24"/>
        </w:rPr>
        <w:t>对生产运营现状及其效益进行深入探讨，开创新思维，构建新模式，实现管理突破</w:t>
      </w:r>
    </w:p>
    <w:p w14:paraId="32C458E7" w14:textId="7D67B625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实效性：</w:t>
      </w:r>
      <w:r w:rsidRPr="00B832A6">
        <w:rPr>
          <w:rFonts w:ascii="宋体" w:hAnsi="宋体" w:hint="eastAsia"/>
          <w:sz w:val="24"/>
          <w:szCs w:val="24"/>
        </w:rPr>
        <w:t>课程介绍的管理工具、方法论均来自</w:t>
      </w:r>
      <w:r w:rsidR="00616971" w:rsidRPr="00B832A6">
        <w:rPr>
          <w:rFonts w:ascii="宋体" w:hAnsi="宋体" w:hint="eastAsia"/>
          <w:sz w:val="24"/>
          <w:szCs w:val="24"/>
        </w:rPr>
        <w:t>知名</w:t>
      </w:r>
      <w:r w:rsidRPr="00B832A6">
        <w:rPr>
          <w:rFonts w:ascii="宋体" w:hAnsi="宋体" w:hint="eastAsia"/>
          <w:sz w:val="24"/>
          <w:szCs w:val="24"/>
        </w:rPr>
        <w:t>企业的成熟</w:t>
      </w:r>
      <w:r w:rsidR="00616971" w:rsidRPr="00B832A6">
        <w:rPr>
          <w:rFonts w:ascii="宋体" w:hAnsi="宋体" w:hint="eastAsia"/>
          <w:sz w:val="24"/>
          <w:szCs w:val="24"/>
        </w:rPr>
        <w:t>经验</w:t>
      </w:r>
      <w:r w:rsidRPr="00B832A6">
        <w:rPr>
          <w:rFonts w:ascii="宋体" w:hAnsi="宋体" w:hint="eastAsia"/>
          <w:sz w:val="24"/>
          <w:szCs w:val="24"/>
        </w:rPr>
        <w:t>提炼，应用</w:t>
      </w:r>
      <w:r w:rsidR="00616971" w:rsidRPr="00B832A6">
        <w:rPr>
          <w:rFonts w:ascii="宋体" w:hAnsi="宋体" w:hint="eastAsia"/>
          <w:sz w:val="24"/>
          <w:szCs w:val="24"/>
        </w:rPr>
        <w:t>高</w:t>
      </w:r>
      <w:r w:rsidRPr="00B832A6">
        <w:rPr>
          <w:rFonts w:ascii="宋体" w:hAnsi="宋体" w:hint="eastAsia"/>
          <w:sz w:val="24"/>
          <w:szCs w:val="24"/>
        </w:rPr>
        <w:t>实效</w:t>
      </w:r>
      <w:r w:rsidR="00616971" w:rsidRPr="00B832A6">
        <w:rPr>
          <w:rFonts w:ascii="宋体" w:hAnsi="宋体" w:hint="eastAsia"/>
          <w:sz w:val="24"/>
          <w:szCs w:val="24"/>
        </w:rPr>
        <w:t>性</w:t>
      </w:r>
    </w:p>
    <w:p w14:paraId="31935BD4" w14:textId="77777777" w:rsidR="00C94B1F" w:rsidRPr="00B832A6" w:rsidRDefault="00C94B1F" w:rsidP="00B832A6">
      <w:pPr>
        <w:spacing w:line="480" w:lineRule="exact"/>
        <w:rPr>
          <w:rFonts w:ascii="宋体" w:hAnsi="宋体"/>
          <w:b/>
          <w:bCs/>
          <w:sz w:val="24"/>
          <w:szCs w:val="24"/>
        </w:rPr>
      </w:pPr>
    </w:p>
    <w:p w14:paraId="7D36998C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课程时间：</w:t>
      </w:r>
      <w:r w:rsidRPr="00B832A6">
        <w:rPr>
          <w:rFonts w:ascii="宋体" w:hAnsi="宋体" w:hint="eastAsia"/>
          <w:sz w:val="24"/>
          <w:szCs w:val="24"/>
        </w:rPr>
        <w:t>2天，6小时/天</w:t>
      </w:r>
    </w:p>
    <w:p w14:paraId="32AD7F47" w14:textId="03FB4DDB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课程对象：</w:t>
      </w:r>
      <w:r w:rsidRPr="00B832A6">
        <w:rPr>
          <w:rFonts w:ascii="宋体" w:hAnsi="宋体" w:hint="eastAsia"/>
          <w:sz w:val="24"/>
          <w:szCs w:val="24"/>
        </w:rPr>
        <w:t>中基层管理人员（</w:t>
      </w:r>
      <w:r w:rsidR="00A04FE1" w:rsidRPr="00B832A6">
        <w:rPr>
          <w:rFonts w:ascii="宋体" w:hAnsi="宋体" w:hint="eastAsia"/>
          <w:sz w:val="24"/>
          <w:szCs w:val="24"/>
        </w:rPr>
        <w:t>总监、</w:t>
      </w:r>
      <w:r w:rsidRPr="00B832A6">
        <w:rPr>
          <w:rFonts w:ascii="宋体" w:hAnsi="宋体" w:hint="eastAsia"/>
          <w:sz w:val="24"/>
          <w:szCs w:val="24"/>
        </w:rPr>
        <w:t>经理、主任、班组长、储干及一线员工）；工程技术人员</w:t>
      </w:r>
    </w:p>
    <w:p w14:paraId="44F8A487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课程方式：</w:t>
      </w:r>
      <w:r w:rsidRPr="00B832A6">
        <w:rPr>
          <w:rFonts w:ascii="宋体" w:hAnsi="宋体" w:hint="eastAsia"/>
          <w:sz w:val="24"/>
          <w:szCs w:val="24"/>
        </w:rPr>
        <w:t>课程讲授70</w:t>
      </w:r>
      <w:r w:rsidRPr="00B832A6">
        <w:rPr>
          <w:rFonts w:ascii="宋体" w:hAnsi="宋体"/>
          <w:sz w:val="24"/>
          <w:szCs w:val="24"/>
        </w:rPr>
        <w:t>%</w:t>
      </w:r>
      <w:r w:rsidRPr="00B832A6">
        <w:rPr>
          <w:rFonts w:ascii="宋体" w:hAnsi="宋体" w:hint="eastAsia"/>
          <w:sz w:val="24"/>
          <w:szCs w:val="24"/>
        </w:rPr>
        <w:t>，案例分析及小组研讨30</w:t>
      </w:r>
      <w:r w:rsidRPr="00B832A6">
        <w:rPr>
          <w:rFonts w:ascii="宋体" w:hAnsi="宋体"/>
          <w:sz w:val="24"/>
          <w:szCs w:val="24"/>
        </w:rPr>
        <w:t>%</w:t>
      </w:r>
    </w:p>
    <w:p w14:paraId="11CCB1CD" w14:textId="4C4DAC11" w:rsidR="00C94B1F" w:rsidRPr="00B832A6" w:rsidRDefault="00C94B1F" w:rsidP="00B832A6">
      <w:pPr>
        <w:spacing w:line="480" w:lineRule="exact"/>
        <w:rPr>
          <w:rFonts w:ascii="宋体" w:hAnsi="宋体"/>
          <w:sz w:val="24"/>
          <w:szCs w:val="24"/>
        </w:rPr>
      </w:pPr>
    </w:p>
    <w:p w14:paraId="6163F2CA" w14:textId="2779AD75" w:rsidR="00A7559D" w:rsidRPr="00B832A6" w:rsidRDefault="00075F46" w:rsidP="00B832A6">
      <w:pPr>
        <w:spacing w:line="480" w:lineRule="exact"/>
        <w:jc w:val="center"/>
        <w:rPr>
          <w:rFonts w:ascii="宋体" w:hAnsi="宋体"/>
          <w:b/>
          <w:bCs/>
          <w:color w:val="1F4E79"/>
          <w:sz w:val="24"/>
          <w:szCs w:val="24"/>
        </w:rPr>
      </w:pP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课程大纲</w:t>
      </w:r>
    </w:p>
    <w:p w14:paraId="76FF6018" w14:textId="2A7D1F09" w:rsidR="00C94B1F" w:rsidRPr="00B832A6" w:rsidRDefault="00075F46" w:rsidP="00B832A6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第一讲</w:t>
      </w:r>
      <w:r w:rsidR="00213D1E" w:rsidRPr="00B832A6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  <w:r w:rsidR="00A7559D" w:rsidRPr="00B832A6">
        <w:rPr>
          <w:rFonts w:ascii="宋体" w:hAnsi="宋体" w:hint="eastAsia"/>
          <w:b/>
          <w:bCs/>
          <w:color w:val="1F4E79"/>
          <w:sz w:val="24"/>
          <w:szCs w:val="24"/>
        </w:rPr>
        <w:t>价值流管理</w:t>
      </w: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  <w:proofErr w:type="gramStart"/>
      <w:r w:rsidR="00A04FE1" w:rsidRPr="00B832A6">
        <w:rPr>
          <w:rFonts w:ascii="宋体" w:hAnsi="宋体" w:hint="eastAsia"/>
          <w:b/>
          <w:bCs/>
          <w:color w:val="1F4E79"/>
          <w:sz w:val="24"/>
          <w:szCs w:val="24"/>
        </w:rPr>
        <w:t>识别</w:t>
      </w: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增值</w:t>
      </w:r>
      <w:proofErr w:type="gramEnd"/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与浪费</w:t>
      </w:r>
    </w:p>
    <w:p w14:paraId="3E1678B2" w14:textId="084F7BA6" w:rsidR="00C94B1F" w:rsidRPr="00B832A6" w:rsidRDefault="00075F46" w:rsidP="00B832A6">
      <w:pPr>
        <w:spacing w:line="480" w:lineRule="exact"/>
        <w:rPr>
          <w:rFonts w:ascii="宋体" w:hAnsi="宋体" w:cs="Times New Roman"/>
          <w:b/>
          <w:color w:val="C45911"/>
          <w:sz w:val="24"/>
          <w:szCs w:val="24"/>
        </w:rPr>
      </w:pP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一、认识增值</w:t>
      </w:r>
    </w:p>
    <w:p w14:paraId="7F2127CA" w14:textId="38544002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1</w:t>
      </w:r>
      <w:r w:rsidRPr="00B832A6">
        <w:rPr>
          <w:rFonts w:ascii="宋体" w:hAnsi="宋体"/>
          <w:bCs/>
          <w:sz w:val="24"/>
          <w:szCs w:val="24"/>
        </w:rPr>
        <w:t xml:space="preserve">. </w:t>
      </w:r>
      <w:r w:rsidRPr="00B832A6">
        <w:rPr>
          <w:rFonts w:ascii="宋体" w:hAnsi="宋体" w:hint="eastAsia"/>
          <w:bCs/>
          <w:sz w:val="24"/>
          <w:szCs w:val="24"/>
        </w:rPr>
        <w:t>价值流是指从原材料转变为成品并交付给客户过程中的全部活动</w:t>
      </w:r>
    </w:p>
    <w:p w14:paraId="36007C80" w14:textId="19FFC59F" w:rsidR="00C94B1F" w:rsidRPr="00B832A6" w:rsidRDefault="00075F46" w:rsidP="00B832A6">
      <w:pPr>
        <w:spacing w:line="480" w:lineRule="exact"/>
        <w:rPr>
          <w:rFonts w:ascii="宋体" w:hAnsi="宋体" w:cs="Times New Roman"/>
          <w:sz w:val="24"/>
          <w:szCs w:val="24"/>
        </w:rPr>
      </w:pPr>
      <w:r w:rsidRPr="00B832A6">
        <w:rPr>
          <w:rFonts w:ascii="宋体" w:hAnsi="宋体" w:cs="Times New Roman" w:hint="eastAsia"/>
          <w:sz w:val="24"/>
          <w:szCs w:val="24"/>
        </w:rPr>
        <w:t>2</w:t>
      </w:r>
      <w:r w:rsidRPr="00B832A6">
        <w:rPr>
          <w:rFonts w:ascii="宋体" w:hAnsi="宋体" w:cs="Times New Roman"/>
          <w:sz w:val="24"/>
          <w:szCs w:val="24"/>
        </w:rPr>
        <w:t xml:space="preserve">. </w:t>
      </w:r>
      <w:r w:rsidRPr="00B832A6">
        <w:rPr>
          <w:rFonts w:ascii="宋体" w:hAnsi="宋体" w:cs="Times New Roman" w:hint="eastAsia"/>
          <w:sz w:val="24"/>
          <w:szCs w:val="24"/>
        </w:rPr>
        <w:t>增值是客户愿意付钱的作业内容</w:t>
      </w:r>
    </w:p>
    <w:p w14:paraId="044D117F" w14:textId="3D48FACE" w:rsidR="00A7559D" w:rsidRPr="00B832A6" w:rsidRDefault="00A7559D" w:rsidP="00B832A6">
      <w:pPr>
        <w:spacing w:line="480" w:lineRule="exact"/>
        <w:rPr>
          <w:rFonts w:ascii="宋体" w:hAnsi="宋体" w:cs="Times New Roman"/>
          <w:sz w:val="24"/>
          <w:szCs w:val="24"/>
        </w:rPr>
      </w:pPr>
      <w:r w:rsidRPr="00B832A6">
        <w:rPr>
          <w:rFonts w:ascii="宋体" w:hAnsi="宋体" w:cs="Times New Roman" w:hint="eastAsia"/>
          <w:sz w:val="24"/>
          <w:szCs w:val="24"/>
        </w:rPr>
        <w:t>3</w:t>
      </w:r>
      <w:r w:rsidR="00B832A6" w:rsidRPr="00B832A6">
        <w:rPr>
          <w:rFonts w:ascii="宋体" w:hAnsi="宋体" w:cs="Times New Roman" w:hint="eastAsia"/>
          <w:sz w:val="24"/>
          <w:szCs w:val="24"/>
        </w:rPr>
        <w:t xml:space="preserve">. </w:t>
      </w:r>
      <w:r w:rsidRPr="00B832A6">
        <w:rPr>
          <w:rFonts w:ascii="宋体" w:hAnsi="宋体" w:hint="eastAsia"/>
          <w:sz w:val="24"/>
          <w:szCs w:val="24"/>
        </w:rPr>
        <w:t>赚一元钱看客户脸上，省一块钱看自己角色</w:t>
      </w:r>
    </w:p>
    <w:p w14:paraId="4BB507C0" w14:textId="6B9D7FA2" w:rsidR="00C94B1F" w:rsidRPr="00B832A6" w:rsidRDefault="00A7559D" w:rsidP="00B832A6">
      <w:pPr>
        <w:spacing w:line="480" w:lineRule="exact"/>
        <w:rPr>
          <w:rFonts w:ascii="宋体" w:hAnsi="宋体"/>
          <w:b/>
          <w:color w:val="000000" w:themeColor="text1"/>
          <w:sz w:val="24"/>
          <w:szCs w:val="24"/>
        </w:rPr>
      </w:pPr>
      <w:r w:rsidRPr="00B832A6">
        <w:rPr>
          <w:rFonts w:ascii="宋体" w:hAnsi="宋体"/>
          <w:b/>
          <w:color w:val="000000" w:themeColor="text1"/>
          <w:sz w:val="24"/>
          <w:szCs w:val="24"/>
        </w:rPr>
        <w:t>4</w:t>
      </w:r>
      <w:r w:rsidR="00075F46" w:rsidRPr="00B832A6">
        <w:rPr>
          <w:rFonts w:ascii="宋体" w:hAnsi="宋体"/>
          <w:b/>
          <w:color w:val="000000" w:themeColor="text1"/>
          <w:sz w:val="24"/>
          <w:szCs w:val="24"/>
        </w:rPr>
        <w:t xml:space="preserve">. </w:t>
      </w:r>
      <w:r w:rsidR="00075F46" w:rsidRPr="00B832A6">
        <w:rPr>
          <w:rFonts w:ascii="宋体" w:hAnsi="宋体" w:hint="eastAsia"/>
          <w:b/>
          <w:color w:val="000000" w:themeColor="text1"/>
          <w:sz w:val="24"/>
          <w:szCs w:val="24"/>
        </w:rPr>
        <w:t>产生增值的</w:t>
      </w:r>
      <w:r w:rsidR="00A04FE1" w:rsidRPr="00B832A6">
        <w:rPr>
          <w:rFonts w:ascii="宋体" w:hAnsi="宋体" w:hint="eastAsia"/>
          <w:b/>
          <w:color w:val="000000" w:themeColor="text1"/>
          <w:sz w:val="24"/>
          <w:szCs w:val="24"/>
        </w:rPr>
        <w:t>产生</w:t>
      </w:r>
      <w:r w:rsidR="00075F46" w:rsidRPr="00B832A6">
        <w:rPr>
          <w:rFonts w:ascii="宋体" w:hAnsi="宋体" w:hint="eastAsia"/>
          <w:b/>
          <w:color w:val="000000" w:themeColor="text1"/>
          <w:sz w:val="24"/>
          <w:szCs w:val="24"/>
        </w:rPr>
        <w:t>过</w:t>
      </w:r>
      <w:bookmarkStart w:id="0" w:name="_GoBack"/>
      <w:bookmarkEnd w:id="0"/>
      <w:r w:rsidR="00075F46" w:rsidRPr="00B832A6">
        <w:rPr>
          <w:rFonts w:ascii="宋体" w:hAnsi="宋体" w:hint="eastAsia"/>
          <w:b/>
          <w:color w:val="000000" w:themeColor="text1"/>
          <w:sz w:val="24"/>
          <w:szCs w:val="24"/>
        </w:rPr>
        <w:t>程</w:t>
      </w:r>
    </w:p>
    <w:p w14:paraId="7AF73500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1）产品发生形状改变</w:t>
      </w:r>
    </w:p>
    <w:p w14:paraId="78B9428C" w14:textId="076E7D34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2）性能改变</w:t>
      </w:r>
    </w:p>
    <w:p w14:paraId="763AF74E" w14:textId="43368F71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3）组立</w:t>
      </w:r>
      <w:r w:rsidR="00271FE1">
        <w:rPr>
          <w:rFonts w:ascii="宋体" w:hAnsi="宋体" w:hint="eastAsia"/>
          <w:sz w:val="24"/>
          <w:szCs w:val="24"/>
        </w:rPr>
        <w:t>（</w:t>
      </w:r>
      <w:r w:rsidRPr="00B832A6">
        <w:rPr>
          <w:rFonts w:ascii="宋体" w:hAnsi="宋体" w:hint="eastAsia"/>
          <w:sz w:val="24"/>
          <w:szCs w:val="24"/>
        </w:rPr>
        <w:t>组合</w:t>
      </w:r>
      <w:r w:rsidR="00271FE1">
        <w:rPr>
          <w:rFonts w:ascii="宋体" w:hAnsi="宋体" w:hint="eastAsia"/>
          <w:sz w:val="24"/>
          <w:szCs w:val="24"/>
        </w:rPr>
        <w:t>）</w:t>
      </w:r>
    </w:p>
    <w:p w14:paraId="4F2E74AE" w14:textId="322D02F0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4）</w:t>
      </w:r>
      <w:r w:rsidRPr="00B832A6">
        <w:rPr>
          <w:rFonts w:ascii="宋体" w:hAnsi="宋体"/>
          <w:sz w:val="24"/>
          <w:szCs w:val="24"/>
        </w:rPr>
        <w:t>增加功能</w:t>
      </w:r>
      <w:r w:rsidRPr="00B832A6">
        <w:rPr>
          <w:rFonts w:ascii="宋体" w:hAnsi="宋体" w:hint="eastAsia"/>
          <w:sz w:val="24"/>
          <w:szCs w:val="24"/>
        </w:rPr>
        <w:t>等作业</w:t>
      </w:r>
    </w:p>
    <w:p w14:paraId="443F0F1A" w14:textId="02735C2C" w:rsidR="00C94B1F" w:rsidRPr="00B832A6" w:rsidRDefault="00A7559D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/>
          <w:b/>
          <w:sz w:val="24"/>
          <w:szCs w:val="24"/>
        </w:rPr>
        <w:t>5</w:t>
      </w:r>
      <w:r w:rsidR="00075F46" w:rsidRPr="00B832A6">
        <w:rPr>
          <w:rFonts w:ascii="宋体" w:hAnsi="宋体"/>
          <w:b/>
          <w:sz w:val="24"/>
          <w:szCs w:val="24"/>
        </w:rPr>
        <w:t xml:space="preserve">. </w:t>
      </w:r>
      <w:r w:rsidR="00075F46" w:rsidRPr="00B832A6">
        <w:rPr>
          <w:rFonts w:ascii="宋体" w:hAnsi="宋体" w:hint="eastAsia"/>
          <w:b/>
          <w:sz w:val="24"/>
          <w:szCs w:val="24"/>
        </w:rPr>
        <w:t>以客户的立场来看增值——客户只愿意冲着那5%的增值掏腰包</w:t>
      </w:r>
    </w:p>
    <w:p w14:paraId="423334C2" w14:textId="7DF58019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1）增值活动约5%</w:t>
      </w:r>
    </w:p>
    <w:p w14:paraId="417BC7ED" w14:textId="4E40438E" w:rsidR="00C94B1F" w:rsidRPr="00B832A6" w:rsidRDefault="00213D1E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EF3E05A" wp14:editId="126C7DD3">
            <wp:simplePos x="0" y="0"/>
            <wp:positionH relativeFrom="margin">
              <wp:align>right</wp:align>
            </wp:positionH>
            <wp:positionV relativeFrom="margin">
              <wp:posOffset>7477229</wp:posOffset>
            </wp:positionV>
            <wp:extent cx="3283585" cy="1392555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58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F46" w:rsidRPr="00B832A6">
        <w:rPr>
          <w:rFonts w:ascii="宋体" w:hAnsi="宋体" w:hint="eastAsia"/>
          <w:sz w:val="24"/>
          <w:szCs w:val="24"/>
        </w:rPr>
        <w:t>2）必要非增</w:t>
      </w:r>
      <w:proofErr w:type="gramStart"/>
      <w:r w:rsidR="00075F46" w:rsidRPr="00B832A6">
        <w:rPr>
          <w:rFonts w:ascii="宋体" w:hAnsi="宋体" w:hint="eastAsia"/>
          <w:sz w:val="24"/>
          <w:szCs w:val="24"/>
        </w:rPr>
        <w:t>值活动</w:t>
      </w:r>
      <w:proofErr w:type="gramEnd"/>
      <w:r w:rsidR="00075F46" w:rsidRPr="00B832A6">
        <w:rPr>
          <w:rFonts w:ascii="宋体" w:hAnsi="宋体" w:hint="eastAsia"/>
          <w:sz w:val="24"/>
          <w:szCs w:val="24"/>
        </w:rPr>
        <w:t>约35%</w:t>
      </w:r>
    </w:p>
    <w:p w14:paraId="44B19395" w14:textId="377EDBCF" w:rsidR="00C94B1F" w:rsidRPr="00B832A6" w:rsidRDefault="00075F46" w:rsidP="00B832A6">
      <w:pPr>
        <w:spacing w:line="480" w:lineRule="exact"/>
        <w:rPr>
          <w:rFonts w:ascii="宋体" w:hAnsi="宋体"/>
          <w:color w:val="FF0000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3）不必要非增</w:t>
      </w:r>
      <w:proofErr w:type="gramStart"/>
      <w:r w:rsidRPr="00B832A6">
        <w:rPr>
          <w:rFonts w:ascii="宋体" w:hAnsi="宋体" w:hint="eastAsia"/>
          <w:sz w:val="24"/>
          <w:szCs w:val="24"/>
        </w:rPr>
        <w:t>值活动</w:t>
      </w:r>
      <w:proofErr w:type="gramEnd"/>
      <w:r w:rsidRPr="00B832A6">
        <w:rPr>
          <w:rFonts w:ascii="宋体" w:hAnsi="宋体" w:hint="eastAsia"/>
          <w:sz w:val="24"/>
          <w:szCs w:val="24"/>
        </w:rPr>
        <w:t>60%</w:t>
      </w:r>
    </w:p>
    <w:p w14:paraId="6B7795B7" w14:textId="06CDFD8F" w:rsidR="00C94B1F" w:rsidRPr="00B832A6" w:rsidRDefault="00A7559D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/>
          <w:b/>
          <w:sz w:val="24"/>
          <w:szCs w:val="24"/>
        </w:rPr>
        <w:t>6</w:t>
      </w:r>
      <w:r w:rsidR="00075F46" w:rsidRPr="00B832A6">
        <w:rPr>
          <w:rFonts w:ascii="宋体" w:hAnsi="宋体"/>
          <w:b/>
          <w:sz w:val="24"/>
          <w:szCs w:val="24"/>
        </w:rPr>
        <w:t xml:space="preserve">. </w:t>
      </w:r>
      <w:r w:rsidR="00075F46" w:rsidRPr="00B832A6">
        <w:rPr>
          <w:rFonts w:ascii="宋体" w:hAnsi="宋体" w:hint="eastAsia"/>
          <w:b/>
          <w:sz w:val="24"/>
          <w:szCs w:val="24"/>
        </w:rPr>
        <w:t>价值流程图</w:t>
      </w:r>
    </w:p>
    <w:p w14:paraId="65B77E78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1）概念引入：价值流程图</w:t>
      </w:r>
    </w:p>
    <w:p w14:paraId="4B7BBE80" w14:textId="77777777" w:rsidR="00C94B1F" w:rsidRPr="00B832A6" w:rsidRDefault="00075F46" w:rsidP="00B832A6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2）价值流程图管理</w:t>
      </w:r>
    </w:p>
    <w:p w14:paraId="65480678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a绘制现状价值流程图</w:t>
      </w:r>
    </w:p>
    <w:p w14:paraId="172D1EDC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b价值流程图异常分析</w:t>
      </w:r>
    </w:p>
    <w:p w14:paraId="39059BAA" w14:textId="541FC34F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lastRenderedPageBreak/>
        <w:t>c</w:t>
      </w:r>
      <w:r w:rsidR="009B272F" w:rsidRPr="00B832A6">
        <w:rPr>
          <w:rFonts w:ascii="宋体" w:hAnsi="宋体" w:hint="eastAsia"/>
          <w:sz w:val="24"/>
          <w:szCs w:val="24"/>
        </w:rPr>
        <w:t>提案</w:t>
      </w:r>
      <w:r w:rsidRPr="00B832A6">
        <w:rPr>
          <w:rFonts w:ascii="宋体" w:hAnsi="宋体" w:hint="eastAsia"/>
          <w:sz w:val="24"/>
          <w:szCs w:val="24"/>
        </w:rPr>
        <w:t>价值流异常</w:t>
      </w:r>
      <w:r w:rsidR="009B272F" w:rsidRPr="00B832A6">
        <w:rPr>
          <w:rFonts w:ascii="宋体" w:hAnsi="宋体" w:hint="eastAsia"/>
          <w:sz w:val="24"/>
          <w:szCs w:val="24"/>
        </w:rPr>
        <w:t>节点</w:t>
      </w:r>
    </w:p>
    <w:p w14:paraId="61948A16" w14:textId="31B570D8" w:rsidR="009B272F" w:rsidRPr="00B832A6" w:rsidRDefault="009B272F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d制定实施价值</w:t>
      </w:r>
      <w:proofErr w:type="gramStart"/>
      <w:r w:rsidRPr="00B832A6">
        <w:rPr>
          <w:rFonts w:ascii="宋体" w:hAnsi="宋体" w:hint="eastAsia"/>
          <w:sz w:val="24"/>
          <w:szCs w:val="24"/>
        </w:rPr>
        <w:t>流改善</w:t>
      </w:r>
      <w:proofErr w:type="gramEnd"/>
      <w:r w:rsidRPr="00B832A6">
        <w:rPr>
          <w:rFonts w:ascii="宋体" w:hAnsi="宋体" w:hint="eastAsia"/>
          <w:sz w:val="24"/>
          <w:szCs w:val="24"/>
        </w:rPr>
        <w:t>举措</w:t>
      </w:r>
    </w:p>
    <w:p w14:paraId="27319603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d绘制未来价值流程图</w:t>
      </w:r>
    </w:p>
    <w:p w14:paraId="3454AEFB" w14:textId="1F9227FA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e</w:t>
      </w:r>
      <w:r w:rsidR="009B272F" w:rsidRPr="00B832A6">
        <w:rPr>
          <w:rFonts w:ascii="宋体" w:hAnsi="宋体" w:hint="eastAsia"/>
          <w:sz w:val="24"/>
          <w:szCs w:val="24"/>
        </w:rPr>
        <w:t>衡量价值流程图前后增值比</w:t>
      </w:r>
    </w:p>
    <w:p w14:paraId="2FC9AE5F" w14:textId="77777777" w:rsidR="00C94B1F" w:rsidRPr="00B832A6" w:rsidRDefault="00075F46" w:rsidP="00B832A6">
      <w:pPr>
        <w:spacing w:line="480" w:lineRule="exact"/>
        <w:rPr>
          <w:rFonts w:ascii="宋体" w:hAnsi="宋体" w:cs="Times New Roman"/>
          <w:b/>
          <w:color w:val="C45911"/>
          <w:sz w:val="24"/>
          <w:szCs w:val="24"/>
        </w:rPr>
      </w:pP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二、认识浪费</w:t>
      </w:r>
    </w:p>
    <w:p w14:paraId="67334E86" w14:textId="77777777" w:rsidR="00C94B1F" w:rsidRPr="00B832A6" w:rsidRDefault="00075F46" w:rsidP="00B832A6">
      <w:pPr>
        <w:spacing w:line="480" w:lineRule="exact"/>
        <w:rPr>
          <w:rFonts w:ascii="宋体" w:hAnsi="宋体" w:cs="Times New Roman"/>
          <w:sz w:val="24"/>
          <w:szCs w:val="24"/>
        </w:rPr>
      </w:pPr>
      <w:r w:rsidRPr="00B832A6">
        <w:rPr>
          <w:rFonts w:ascii="宋体" w:hAnsi="宋体" w:cs="Times New Roman" w:hint="eastAsia"/>
          <w:sz w:val="24"/>
          <w:szCs w:val="24"/>
        </w:rPr>
        <w:t>1.</w:t>
      </w:r>
      <w:r w:rsidRPr="00B832A6">
        <w:rPr>
          <w:rFonts w:ascii="宋体" w:hAnsi="宋体" w:cs="Times New Roman"/>
          <w:sz w:val="24"/>
          <w:szCs w:val="24"/>
        </w:rPr>
        <w:t xml:space="preserve"> </w:t>
      </w:r>
      <w:r w:rsidRPr="00B832A6">
        <w:rPr>
          <w:rFonts w:ascii="宋体" w:hAnsi="宋体" w:cs="Times New Roman" w:hint="eastAsia"/>
          <w:sz w:val="24"/>
          <w:szCs w:val="24"/>
        </w:rPr>
        <w:t>浪费是</w:t>
      </w:r>
      <w:r w:rsidRPr="00B832A6">
        <w:rPr>
          <w:rFonts w:ascii="宋体" w:hAnsi="宋体" w:hint="eastAsia"/>
          <w:sz w:val="24"/>
          <w:szCs w:val="24"/>
        </w:rPr>
        <w:t>不增值、只增加了时间和成本的活动，含所有不及时产生附加价值的活动</w:t>
      </w:r>
    </w:p>
    <w:p w14:paraId="3658469E" w14:textId="59AC4B92" w:rsidR="00C94B1F" w:rsidRPr="00B832A6" w:rsidRDefault="00075F46" w:rsidP="00B832A6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2.</w:t>
      </w:r>
      <w:r w:rsidRPr="00B832A6">
        <w:rPr>
          <w:rFonts w:ascii="宋体" w:hAnsi="宋体"/>
          <w:b/>
          <w:bCs/>
          <w:sz w:val="24"/>
          <w:szCs w:val="24"/>
        </w:rPr>
        <w:t xml:space="preserve"> </w:t>
      </w:r>
      <w:r w:rsidRPr="00B832A6">
        <w:rPr>
          <w:rFonts w:ascii="宋体" w:hAnsi="宋体" w:hint="eastAsia"/>
          <w:b/>
          <w:bCs/>
          <w:sz w:val="24"/>
          <w:szCs w:val="24"/>
        </w:rPr>
        <w:t>浪费的三种形态</w:t>
      </w:r>
    </w:p>
    <w:p w14:paraId="7399F05D" w14:textId="24C55621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1）勉强：超过能力界限的超负荷状态</w:t>
      </w:r>
    </w:p>
    <w:p w14:paraId="73A71F3C" w14:textId="39510C53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2）真浪费：有能力</w:t>
      </w:r>
      <w:r w:rsidRPr="00B832A6">
        <w:rPr>
          <w:rFonts w:ascii="宋体" w:hAnsi="宋体"/>
          <w:bCs/>
          <w:sz w:val="24"/>
          <w:szCs w:val="24"/>
        </w:rPr>
        <w:t>,</w:t>
      </w:r>
      <w:r w:rsidRPr="00B832A6">
        <w:rPr>
          <w:rFonts w:ascii="宋体" w:hAnsi="宋体" w:hint="eastAsia"/>
          <w:bCs/>
          <w:sz w:val="24"/>
          <w:szCs w:val="24"/>
        </w:rPr>
        <w:t>但未给予充足的工作量的未饱和状态</w:t>
      </w:r>
    </w:p>
    <w:p w14:paraId="6D663FF3" w14:textId="4D6DF7FB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3）不均衡：有时超负荷有时又不饱和的状态</w:t>
      </w:r>
    </w:p>
    <w:p w14:paraId="06B03090" w14:textId="589BB99B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3.</w:t>
      </w:r>
      <w:r w:rsidRPr="00B832A6">
        <w:rPr>
          <w:rFonts w:ascii="宋体" w:hAnsi="宋体"/>
          <w:b/>
          <w:sz w:val="24"/>
          <w:szCs w:val="24"/>
        </w:rPr>
        <w:t xml:space="preserve"> </w:t>
      </w:r>
      <w:r w:rsidRPr="00B832A6">
        <w:rPr>
          <w:rFonts w:ascii="宋体" w:hAnsi="宋体" w:hint="eastAsia"/>
          <w:b/>
          <w:sz w:val="24"/>
          <w:szCs w:val="24"/>
        </w:rPr>
        <w:t>浪费的表现</w:t>
      </w:r>
    </w:p>
    <w:p w14:paraId="3043AB5A" w14:textId="1DB58022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1）现象</w:t>
      </w:r>
    </w:p>
    <w:p w14:paraId="2F116786" w14:textId="6628CD93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a显性浪费</w:t>
      </w:r>
    </w:p>
    <w:p w14:paraId="49BD52A0" w14:textId="660947A9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b隐形浪费</w:t>
      </w:r>
    </w:p>
    <w:p w14:paraId="7F17A0E2" w14:textId="5FFF6586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bCs/>
          <w:sz w:val="24"/>
          <w:szCs w:val="24"/>
        </w:rPr>
        <w:t>2</w:t>
      </w:r>
      <w:r w:rsidRPr="00B832A6">
        <w:rPr>
          <w:rFonts w:ascii="宋体" w:hAnsi="宋体" w:hint="eastAsia"/>
          <w:bCs/>
          <w:sz w:val="24"/>
          <w:szCs w:val="24"/>
        </w:rPr>
        <w:t>）发生源:人、机、物</w:t>
      </w:r>
      <w:r w:rsidRPr="00B832A6">
        <w:rPr>
          <w:rFonts w:ascii="宋体" w:hAnsi="宋体"/>
          <w:bCs/>
          <w:sz w:val="24"/>
          <w:szCs w:val="24"/>
        </w:rPr>
        <w:t>……</w:t>
      </w:r>
    </w:p>
    <w:p w14:paraId="4883F95C" w14:textId="6EEA4D4E" w:rsidR="00C94B1F" w:rsidRPr="00B832A6" w:rsidRDefault="00075F46" w:rsidP="00B832A6">
      <w:pPr>
        <w:spacing w:line="480" w:lineRule="exact"/>
        <w:rPr>
          <w:rFonts w:ascii="宋体" w:hAnsi="宋体" w:cs="Times New Roman"/>
          <w:b/>
          <w:color w:val="C45911"/>
          <w:sz w:val="24"/>
          <w:szCs w:val="24"/>
        </w:rPr>
      </w:pP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三、反对浪费</w:t>
      </w:r>
    </w:p>
    <w:p w14:paraId="0A02109F" w14:textId="5593F30A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1.</w:t>
      </w:r>
      <w:r w:rsidRPr="00B832A6">
        <w:rPr>
          <w:rFonts w:ascii="宋体" w:hAnsi="宋体"/>
          <w:sz w:val="24"/>
          <w:szCs w:val="24"/>
        </w:rPr>
        <w:t xml:space="preserve"> </w:t>
      </w:r>
      <w:r w:rsidRPr="00B832A6">
        <w:rPr>
          <w:rFonts w:ascii="宋体" w:hAnsi="宋体" w:hint="eastAsia"/>
          <w:sz w:val="24"/>
          <w:szCs w:val="24"/>
        </w:rPr>
        <w:t>浪费的危害</w:t>
      </w:r>
    </w:p>
    <w:p w14:paraId="0C446135" w14:textId="38EAF464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2.</w:t>
      </w:r>
      <w:r w:rsidRPr="00B832A6">
        <w:rPr>
          <w:rFonts w:ascii="宋体" w:hAnsi="宋体"/>
          <w:bCs/>
          <w:sz w:val="24"/>
          <w:szCs w:val="24"/>
        </w:rPr>
        <w:t xml:space="preserve"> </w:t>
      </w:r>
      <w:r w:rsidRPr="00B832A6">
        <w:rPr>
          <w:rFonts w:ascii="宋体" w:hAnsi="宋体" w:hint="eastAsia"/>
          <w:bCs/>
          <w:sz w:val="24"/>
          <w:szCs w:val="24"/>
        </w:rPr>
        <w:t>珍惜资源</w:t>
      </w:r>
    </w:p>
    <w:p w14:paraId="3651DFA2" w14:textId="2984F49D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3.</w:t>
      </w:r>
      <w:r w:rsidRPr="00B832A6">
        <w:rPr>
          <w:rFonts w:ascii="宋体" w:hAnsi="宋体"/>
          <w:bCs/>
          <w:sz w:val="24"/>
          <w:szCs w:val="24"/>
        </w:rPr>
        <w:t xml:space="preserve"> </w:t>
      </w:r>
      <w:r w:rsidRPr="00B832A6">
        <w:rPr>
          <w:rFonts w:ascii="宋体" w:hAnsi="宋体" w:hint="eastAsia"/>
          <w:bCs/>
          <w:sz w:val="24"/>
          <w:szCs w:val="24"/>
        </w:rPr>
        <w:t>有效运用资源</w:t>
      </w:r>
    </w:p>
    <w:p w14:paraId="7DFD1839" w14:textId="78B41200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 xml:space="preserve"> </w:t>
      </w:r>
    </w:p>
    <w:p w14:paraId="719742C2" w14:textId="27A9B65B" w:rsidR="00C94B1F" w:rsidRPr="00B832A6" w:rsidRDefault="00075F46" w:rsidP="00B832A6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第二</w:t>
      </w:r>
      <w:r w:rsidR="00213D1E" w:rsidRPr="00B832A6">
        <w:rPr>
          <w:rFonts w:ascii="宋体" w:hAnsi="宋体" w:hint="eastAsia"/>
          <w:b/>
          <w:bCs/>
          <w:color w:val="1F4E79"/>
          <w:sz w:val="24"/>
          <w:szCs w:val="24"/>
        </w:rPr>
        <w:t>讲：</w:t>
      </w:r>
      <w:r w:rsidR="00A7559D" w:rsidRPr="00B832A6">
        <w:rPr>
          <w:rFonts w:ascii="宋体" w:hAnsi="宋体" w:hint="eastAsia"/>
          <w:b/>
          <w:bCs/>
          <w:color w:val="1F4E79"/>
          <w:sz w:val="24"/>
          <w:szCs w:val="24"/>
        </w:rPr>
        <w:t>浪费无处不在</w:t>
      </w: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  <w:proofErr w:type="gramStart"/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工厂八</w:t>
      </w:r>
      <w:proofErr w:type="gramEnd"/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大浪费</w:t>
      </w:r>
    </w:p>
    <w:p w14:paraId="52E8F6A6" w14:textId="581B67A1" w:rsidR="00C94B1F" w:rsidRPr="00B832A6" w:rsidRDefault="00F46860" w:rsidP="00B832A6">
      <w:pPr>
        <w:spacing w:line="480" w:lineRule="exact"/>
        <w:rPr>
          <w:rFonts w:ascii="宋体" w:hAnsi="宋体" w:cs="Times New Roman"/>
          <w:b/>
          <w:color w:val="C45911"/>
          <w:sz w:val="24"/>
          <w:szCs w:val="24"/>
        </w:rPr>
      </w:pP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一、</w:t>
      </w:r>
      <w:r w:rsidR="00213D1E" w:rsidRPr="00B832A6">
        <w:rPr>
          <w:rFonts w:ascii="宋体" w:hAnsi="宋体" w:cs="Times New Roman" w:hint="eastAsia"/>
          <w:b/>
          <w:color w:val="C45911"/>
          <w:sz w:val="24"/>
          <w:szCs w:val="24"/>
        </w:rPr>
        <w:t>认识</w:t>
      </w:r>
      <w:proofErr w:type="gramStart"/>
      <w:r w:rsidR="00075F46" w:rsidRPr="00B832A6">
        <w:rPr>
          <w:rFonts w:ascii="宋体" w:hAnsi="宋体" w:cs="Times New Roman" w:hint="eastAsia"/>
          <w:b/>
          <w:color w:val="C45911"/>
          <w:sz w:val="24"/>
          <w:szCs w:val="24"/>
        </w:rPr>
        <w:t>工厂八</w:t>
      </w:r>
      <w:proofErr w:type="gramEnd"/>
      <w:r w:rsidR="00075F46" w:rsidRPr="00B832A6">
        <w:rPr>
          <w:rFonts w:ascii="宋体" w:hAnsi="宋体" w:cs="Times New Roman" w:hint="eastAsia"/>
          <w:b/>
          <w:color w:val="C45911"/>
          <w:sz w:val="24"/>
          <w:szCs w:val="24"/>
        </w:rPr>
        <w:t>大浪费</w:t>
      </w:r>
    </w:p>
    <w:p w14:paraId="7D057EE1" w14:textId="0DAB49C9" w:rsidR="00F46860" w:rsidRPr="00B832A6" w:rsidRDefault="00B832A6" w:rsidP="00B832A6">
      <w:pPr>
        <w:spacing w:line="480" w:lineRule="exact"/>
        <w:rPr>
          <w:rFonts w:ascii="宋体" w:hAnsi="宋体" w:cs="Times New Roman"/>
          <w:bCs/>
          <w:sz w:val="24"/>
          <w:szCs w:val="24"/>
        </w:rPr>
      </w:pPr>
      <w:r w:rsidRPr="00B832A6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C89D49F" wp14:editId="19EEFBC5">
            <wp:simplePos x="0" y="0"/>
            <wp:positionH relativeFrom="margin">
              <wp:posOffset>3018790</wp:posOffset>
            </wp:positionH>
            <wp:positionV relativeFrom="margin">
              <wp:posOffset>6710680</wp:posOffset>
            </wp:positionV>
            <wp:extent cx="2941955" cy="1706880"/>
            <wp:effectExtent l="0" t="0" r="0" b="762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955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860" w:rsidRPr="00B832A6">
        <w:rPr>
          <w:rFonts w:ascii="宋体" w:hAnsi="宋体" w:cs="Times New Roman"/>
          <w:bCs/>
          <w:sz w:val="24"/>
          <w:szCs w:val="24"/>
        </w:rPr>
        <w:t>1</w:t>
      </w:r>
      <w:r w:rsidRPr="00B832A6">
        <w:rPr>
          <w:rFonts w:ascii="宋体" w:hAnsi="宋体" w:cs="Times New Roman" w:hint="eastAsia"/>
          <w:bCs/>
          <w:sz w:val="24"/>
          <w:szCs w:val="24"/>
        </w:rPr>
        <w:t xml:space="preserve">. </w:t>
      </w:r>
      <w:r w:rsidR="00F46860" w:rsidRPr="00B832A6">
        <w:rPr>
          <w:rFonts w:ascii="宋体" w:hAnsi="宋体" w:cs="Times New Roman" w:hint="eastAsia"/>
          <w:bCs/>
          <w:sz w:val="24"/>
          <w:szCs w:val="24"/>
        </w:rPr>
        <w:t>八大浪费的研究场景</w:t>
      </w:r>
    </w:p>
    <w:p w14:paraId="6A4685D2" w14:textId="45DB6B2C" w:rsidR="00F46860" w:rsidRPr="00B832A6" w:rsidRDefault="00F46860" w:rsidP="00B832A6">
      <w:pPr>
        <w:spacing w:line="480" w:lineRule="exact"/>
        <w:rPr>
          <w:rFonts w:ascii="宋体" w:hAnsi="宋体" w:cs="Times New Roman"/>
          <w:bCs/>
          <w:sz w:val="24"/>
          <w:szCs w:val="24"/>
        </w:rPr>
      </w:pPr>
      <w:r w:rsidRPr="00B832A6">
        <w:rPr>
          <w:rFonts w:ascii="宋体" w:hAnsi="宋体" w:cs="Times New Roman" w:hint="eastAsia"/>
          <w:bCs/>
          <w:sz w:val="24"/>
          <w:szCs w:val="24"/>
        </w:rPr>
        <w:t>2</w:t>
      </w:r>
      <w:r w:rsidR="00B832A6" w:rsidRPr="00B832A6">
        <w:rPr>
          <w:rFonts w:ascii="宋体" w:hAnsi="宋体" w:cs="Times New Roman" w:hint="eastAsia"/>
          <w:bCs/>
          <w:sz w:val="24"/>
          <w:szCs w:val="24"/>
        </w:rPr>
        <w:t xml:space="preserve">. </w:t>
      </w:r>
      <w:r w:rsidRPr="00B832A6">
        <w:rPr>
          <w:rFonts w:ascii="宋体" w:hAnsi="宋体" w:cs="Times New Roman" w:hint="eastAsia"/>
          <w:bCs/>
          <w:sz w:val="24"/>
          <w:szCs w:val="24"/>
        </w:rPr>
        <w:t>丰田七大浪费的起源</w:t>
      </w:r>
    </w:p>
    <w:p w14:paraId="19BC8223" w14:textId="33FB4F61" w:rsidR="00F46860" w:rsidRPr="00B832A6" w:rsidRDefault="00F46860" w:rsidP="00B832A6">
      <w:pPr>
        <w:spacing w:line="480" w:lineRule="exact"/>
        <w:rPr>
          <w:rFonts w:ascii="宋体" w:hAnsi="宋体" w:cs="Times New Roman"/>
          <w:bCs/>
          <w:sz w:val="24"/>
          <w:szCs w:val="24"/>
        </w:rPr>
      </w:pPr>
      <w:r w:rsidRPr="00B832A6">
        <w:rPr>
          <w:rFonts w:ascii="宋体" w:hAnsi="宋体" w:cs="Times New Roman" w:hint="eastAsia"/>
          <w:bCs/>
          <w:sz w:val="24"/>
          <w:szCs w:val="24"/>
        </w:rPr>
        <w:t>3</w:t>
      </w:r>
      <w:r w:rsidR="00B832A6" w:rsidRPr="00B832A6">
        <w:rPr>
          <w:rFonts w:ascii="宋体" w:hAnsi="宋体" w:cs="Times New Roman" w:hint="eastAsia"/>
          <w:bCs/>
          <w:sz w:val="24"/>
          <w:szCs w:val="24"/>
        </w:rPr>
        <w:t xml:space="preserve">. </w:t>
      </w:r>
      <w:proofErr w:type="gramStart"/>
      <w:r w:rsidRPr="00B832A6">
        <w:rPr>
          <w:rFonts w:ascii="宋体" w:hAnsi="宋体" w:cs="Times New Roman" w:hint="eastAsia"/>
          <w:bCs/>
          <w:sz w:val="24"/>
          <w:szCs w:val="24"/>
        </w:rPr>
        <w:t>工厂八</w:t>
      </w:r>
      <w:proofErr w:type="gramEnd"/>
      <w:r w:rsidRPr="00B832A6">
        <w:rPr>
          <w:rFonts w:ascii="宋体" w:hAnsi="宋体" w:cs="Times New Roman" w:hint="eastAsia"/>
          <w:bCs/>
          <w:sz w:val="24"/>
          <w:szCs w:val="24"/>
        </w:rPr>
        <w:t>大浪费的认知</w:t>
      </w:r>
    </w:p>
    <w:p w14:paraId="14E11CF9" w14:textId="4D8A03C2" w:rsidR="00F46860" w:rsidRPr="00B832A6" w:rsidRDefault="00F46860" w:rsidP="00B832A6">
      <w:pPr>
        <w:spacing w:line="480" w:lineRule="exact"/>
        <w:rPr>
          <w:rFonts w:ascii="宋体" w:hAnsi="宋体" w:cs="Times New Roman"/>
          <w:bCs/>
          <w:sz w:val="24"/>
          <w:szCs w:val="24"/>
        </w:rPr>
      </w:pPr>
      <w:r w:rsidRPr="00B832A6">
        <w:rPr>
          <w:rFonts w:ascii="宋体" w:hAnsi="宋体" w:cs="Times New Roman" w:hint="eastAsia"/>
          <w:bCs/>
          <w:sz w:val="24"/>
          <w:szCs w:val="24"/>
        </w:rPr>
        <w:t>4</w:t>
      </w:r>
      <w:r w:rsidR="00B832A6" w:rsidRPr="00B832A6">
        <w:rPr>
          <w:rFonts w:ascii="宋体" w:hAnsi="宋体" w:cs="Times New Roman" w:hint="eastAsia"/>
          <w:bCs/>
          <w:sz w:val="24"/>
          <w:szCs w:val="24"/>
        </w:rPr>
        <w:t xml:space="preserve">. </w:t>
      </w:r>
      <w:r w:rsidR="00861EB7" w:rsidRPr="00B832A6">
        <w:rPr>
          <w:rFonts w:ascii="宋体" w:hAnsi="宋体" w:cs="Times New Roman" w:hint="eastAsia"/>
          <w:bCs/>
          <w:sz w:val="24"/>
          <w:szCs w:val="24"/>
        </w:rPr>
        <w:t>浪费对企业的危害</w:t>
      </w:r>
    </w:p>
    <w:p w14:paraId="58F0FC8E" w14:textId="368FD959" w:rsidR="009B272F" w:rsidRPr="00B832A6" w:rsidRDefault="009B272F" w:rsidP="00B832A6">
      <w:pPr>
        <w:spacing w:line="480" w:lineRule="exact"/>
        <w:rPr>
          <w:rFonts w:ascii="宋体" w:hAnsi="宋体" w:cs="Times New Roman"/>
          <w:bCs/>
          <w:sz w:val="24"/>
          <w:szCs w:val="24"/>
        </w:rPr>
      </w:pPr>
      <w:r w:rsidRPr="00B832A6">
        <w:rPr>
          <w:rFonts w:ascii="宋体" w:hAnsi="宋体" w:cs="Times New Roman" w:hint="eastAsia"/>
          <w:bCs/>
          <w:sz w:val="24"/>
          <w:szCs w:val="24"/>
        </w:rPr>
        <w:t>5</w:t>
      </w:r>
      <w:r w:rsidR="00B832A6" w:rsidRPr="00B832A6">
        <w:rPr>
          <w:rFonts w:ascii="宋体" w:hAnsi="宋体" w:cs="Times New Roman" w:hint="eastAsia"/>
          <w:bCs/>
          <w:sz w:val="24"/>
          <w:szCs w:val="24"/>
        </w:rPr>
        <w:t xml:space="preserve">. </w:t>
      </w:r>
      <w:r w:rsidRPr="00B832A6">
        <w:rPr>
          <w:rFonts w:ascii="宋体" w:hAnsi="宋体" w:cs="Times New Roman" w:hint="eastAsia"/>
          <w:bCs/>
          <w:sz w:val="24"/>
          <w:szCs w:val="24"/>
        </w:rPr>
        <w:t>企业经营获利的方式</w:t>
      </w:r>
    </w:p>
    <w:p w14:paraId="060D24CF" w14:textId="447C0195" w:rsidR="009B272F" w:rsidRPr="00B832A6" w:rsidRDefault="009B272F" w:rsidP="00B832A6">
      <w:pPr>
        <w:spacing w:line="480" w:lineRule="exact"/>
        <w:rPr>
          <w:rFonts w:ascii="宋体" w:hAnsi="宋体" w:cs="Times New Roman"/>
          <w:bCs/>
          <w:sz w:val="24"/>
          <w:szCs w:val="24"/>
        </w:rPr>
      </w:pPr>
      <w:r w:rsidRPr="00B832A6">
        <w:rPr>
          <w:rFonts w:ascii="宋体" w:hAnsi="宋体" w:cs="Times New Roman"/>
          <w:bCs/>
          <w:sz w:val="24"/>
          <w:szCs w:val="24"/>
        </w:rPr>
        <w:t>6</w:t>
      </w:r>
      <w:r w:rsidR="00B832A6" w:rsidRPr="00B832A6">
        <w:rPr>
          <w:rFonts w:ascii="宋体" w:hAnsi="宋体" w:cs="Times New Roman" w:hint="eastAsia"/>
          <w:bCs/>
          <w:sz w:val="24"/>
          <w:szCs w:val="24"/>
        </w:rPr>
        <w:t xml:space="preserve">. </w:t>
      </w:r>
      <w:r w:rsidRPr="00B832A6">
        <w:rPr>
          <w:rFonts w:ascii="宋体" w:hAnsi="宋体" w:cs="Times New Roman" w:hint="eastAsia"/>
          <w:bCs/>
          <w:sz w:val="24"/>
          <w:szCs w:val="24"/>
        </w:rPr>
        <w:t>制造利润增加的两大途径</w:t>
      </w:r>
    </w:p>
    <w:p w14:paraId="09C0FD75" w14:textId="429B686D" w:rsidR="00F46860" w:rsidRPr="00B832A6" w:rsidRDefault="009B272F" w:rsidP="00B832A6">
      <w:pPr>
        <w:spacing w:line="480" w:lineRule="exact"/>
        <w:rPr>
          <w:rFonts w:ascii="宋体" w:hAnsi="宋体" w:cs="Times New Roman"/>
          <w:bCs/>
          <w:sz w:val="24"/>
          <w:szCs w:val="24"/>
        </w:rPr>
      </w:pPr>
      <w:r w:rsidRPr="00B832A6">
        <w:rPr>
          <w:rFonts w:ascii="宋体" w:hAnsi="宋体" w:cs="Times New Roman"/>
          <w:bCs/>
          <w:sz w:val="24"/>
          <w:szCs w:val="24"/>
        </w:rPr>
        <w:t>7</w:t>
      </w:r>
      <w:r w:rsidR="00B832A6" w:rsidRPr="00B832A6">
        <w:rPr>
          <w:rFonts w:ascii="宋体" w:hAnsi="宋体" w:cs="Times New Roman" w:hint="eastAsia"/>
          <w:bCs/>
          <w:sz w:val="24"/>
          <w:szCs w:val="24"/>
        </w:rPr>
        <w:t xml:space="preserve">. </w:t>
      </w:r>
      <w:r w:rsidRPr="00B832A6">
        <w:rPr>
          <w:rFonts w:ascii="宋体" w:hAnsi="宋体" w:cs="Times New Roman" w:hint="eastAsia"/>
          <w:bCs/>
          <w:sz w:val="24"/>
          <w:szCs w:val="24"/>
        </w:rPr>
        <w:t>精益成本管理的心法</w:t>
      </w:r>
    </w:p>
    <w:p w14:paraId="4E4B26FB" w14:textId="0DD8593C" w:rsidR="00C94B1F" w:rsidRPr="00B832A6" w:rsidRDefault="00075F46" w:rsidP="00B832A6">
      <w:pPr>
        <w:spacing w:line="480" w:lineRule="exact"/>
        <w:rPr>
          <w:rFonts w:ascii="宋体" w:hAnsi="宋体" w:cs="Times New Roman"/>
          <w:b/>
          <w:color w:val="C45911"/>
          <w:sz w:val="24"/>
          <w:szCs w:val="24"/>
        </w:rPr>
      </w:pP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二、库存浪费</w:t>
      </w:r>
    </w:p>
    <w:p w14:paraId="34233B82" w14:textId="1F161760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1</w:t>
      </w:r>
      <w:r w:rsidRPr="00B832A6">
        <w:rPr>
          <w:rFonts w:ascii="宋体" w:hAnsi="宋体"/>
          <w:sz w:val="24"/>
          <w:szCs w:val="24"/>
        </w:rPr>
        <w:t xml:space="preserve">. </w:t>
      </w:r>
      <w:r w:rsidRPr="00B832A6">
        <w:rPr>
          <w:rFonts w:ascii="宋体" w:hAnsi="宋体" w:hint="eastAsia"/>
          <w:sz w:val="24"/>
          <w:szCs w:val="24"/>
        </w:rPr>
        <w:t>库存浪费产生的4大原因</w:t>
      </w:r>
    </w:p>
    <w:p w14:paraId="46AEB947" w14:textId="28D49809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2</w:t>
      </w:r>
      <w:r w:rsidRPr="00B832A6">
        <w:rPr>
          <w:rFonts w:ascii="宋体" w:hAnsi="宋体"/>
          <w:b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sz w:val="24"/>
          <w:szCs w:val="24"/>
        </w:rPr>
        <w:t>库存浪费的严重危害</w:t>
      </w:r>
    </w:p>
    <w:p w14:paraId="3806A479" w14:textId="77769322" w:rsidR="00C94B1F" w:rsidRPr="00B832A6" w:rsidRDefault="00D22754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DE9441F" wp14:editId="130314D6">
            <wp:simplePos x="0" y="0"/>
            <wp:positionH relativeFrom="margin">
              <wp:posOffset>3597910</wp:posOffset>
            </wp:positionH>
            <wp:positionV relativeFrom="margin">
              <wp:posOffset>1169670</wp:posOffset>
            </wp:positionV>
            <wp:extent cx="2467610" cy="1167130"/>
            <wp:effectExtent l="0" t="0" r="889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F46" w:rsidRPr="00B832A6">
        <w:rPr>
          <w:rFonts w:ascii="宋体" w:hAnsi="宋体" w:hint="eastAsia"/>
          <w:bCs/>
          <w:sz w:val="24"/>
          <w:szCs w:val="24"/>
        </w:rPr>
        <w:t xml:space="preserve">1）降低资金的周转速度 </w:t>
      </w:r>
    </w:p>
    <w:p w14:paraId="71E07AF7" w14:textId="68D611D2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2）占用大量流动资金</w:t>
      </w:r>
    </w:p>
    <w:p w14:paraId="4BDA3ABC" w14:textId="3C1AD990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3）增加保管费用</w:t>
      </w:r>
    </w:p>
    <w:p w14:paraId="0E0C1272" w14:textId="6EF4A781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4）利息损失</w:t>
      </w:r>
    </w:p>
    <w:p w14:paraId="002C5238" w14:textId="145672CF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5）面临过时的市场风险</w:t>
      </w:r>
    </w:p>
    <w:p w14:paraId="3F5AE7AA" w14:textId="576CA912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6）容易变质劣化</w:t>
      </w:r>
    </w:p>
    <w:p w14:paraId="1D763CE1" w14:textId="20604876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3</w:t>
      </w:r>
      <w:r w:rsidRPr="00B832A6">
        <w:rPr>
          <w:rFonts w:ascii="宋体" w:hAnsi="宋体"/>
          <w:b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sz w:val="24"/>
          <w:szCs w:val="24"/>
        </w:rPr>
        <w:t>减少库存的方法</w:t>
      </w:r>
    </w:p>
    <w:p w14:paraId="5C0A369D" w14:textId="0FB1CF5B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1）分类管理法</w:t>
      </w:r>
    </w:p>
    <w:p w14:paraId="0EDE0BB1" w14:textId="767B340F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2）JIT库存管理</w:t>
      </w:r>
    </w:p>
    <w:p w14:paraId="777332EE" w14:textId="5BAEAEB5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3）控制在库金额</w:t>
      </w:r>
    </w:p>
    <w:p w14:paraId="1975C60E" w14:textId="0BEB41EE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4）定期盘点</w:t>
      </w:r>
    </w:p>
    <w:p w14:paraId="563BC8A6" w14:textId="3A5EA7D8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5）库存警示</w:t>
      </w:r>
    </w:p>
    <w:p w14:paraId="4E8D5FAC" w14:textId="7D6FFFFA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4</w:t>
      </w:r>
      <w:r w:rsidRPr="00B832A6">
        <w:rPr>
          <w:rFonts w:ascii="宋体" w:hAnsi="宋体"/>
          <w:b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sz w:val="24"/>
          <w:szCs w:val="24"/>
        </w:rPr>
        <w:t>总结：捕获库存浪费治理7个方向</w:t>
      </w:r>
    </w:p>
    <w:p w14:paraId="209C1B62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案例分析：</w:t>
      </w:r>
      <w:r w:rsidRPr="00B832A6">
        <w:rPr>
          <w:rFonts w:ascii="宋体" w:hAnsi="宋体" w:hint="eastAsia"/>
          <w:bCs/>
          <w:sz w:val="24"/>
          <w:szCs w:val="24"/>
        </w:rPr>
        <w:t>生产现场大量在制品</w:t>
      </w:r>
      <w:r w:rsidRPr="00B832A6">
        <w:rPr>
          <w:rFonts w:ascii="宋体" w:hAnsi="宋体" w:hint="eastAsia"/>
          <w:sz w:val="24"/>
          <w:szCs w:val="24"/>
        </w:rPr>
        <w:t>浪费实例讲解，分析原因</w:t>
      </w:r>
    </w:p>
    <w:p w14:paraId="1FD34689" w14:textId="5F463B17" w:rsidR="00C94B1F" w:rsidRPr="00B832A6" w:rsidRDefault="00075F46" w:rsidP="00B832A6">
      <w:pPr>
        <w:tabs>
          <w:tab w:val="left" w:pos="7725"/>
        </w:tabs>
        <w:spacing w:line="480" w:lineRule="exact"/>
        <w:rPr>
          <w:rFonts w:ascii="宋体" w:hAnsi="宋体" w:cs="Times New Roman"/>
          <w:b/>
          <w:color w:val="C45911"/>
          <w:sz w:val="24"/>
          <w:szCs w:val="24"/>
        </w:rPr>
      </w:pP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三、等待浪费</w:t>
      </w:r>
    </w:p>
    <w:p w14:paraId="0745B7A3" w14:textId="6B633529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1</w:t>
      </w:r>
      <w:r w:rsidRPr="00B832A6">
        <w:rPr>
          <w:rFonts w:ascii="宋体" w:hAnsi="宋体"/>
          <w:bCs/>
          <w:sz w:val="24"/>
          <w:szCs w:val="24"/>
        </w:rPr>
        <w:t xml:space="preserve">. </w:t>
      </w:r>
      <w:r w:rsidRPr="00B832A6">
        <w:rPr>
          <w:rFonts w:ascii="宋体" w:hAnsi="宋体" w:hint="eastAsia"/>
          <w:bCs/>
          <w:sz w:val="24"/>
          <w:szCs w:val="24"/>
        </w:rPr>
        <w:t>等待浪费的定义：人员或设备非满负荷的浪费</w:t>
      </w:r>
    </w:p>
    <w:p w14:paraId="18A28EBB" w14:textId="37F5797D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2</w:t>
      </w:r>
      <w:r w:rsidRPr="00B832A6">
        <w:rPr>
          <w:rFonts w:ascii="宋体" w:hAnsi="宋体"/>
          <w:bCs/>
          <w:sz w:val="24"/>
          <w:szCs w:val="24"/>
        </w:rPr>
        <w:t xml:space="preserve">. </w:t>
      </w:r>
      <w:r w:rsidRPr="00B832A6">
        <w:rPr>
          <w:rFonts w:ascii="宋体" w:hAnsi="宋体" w:hint="eastAsia"/>
          <w:bCs/>
          <w:sz w:val="24"/>
          <w:szCs w:val="24"/>
        </w:rPr>
        <w:t>等待浪费的9种表现形式</w:t>
      </w:r>
    </w:p>
    <w:p w14:paraId="2F4A5D59" w14:textId="77777777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3</w:t>
      </w:r>
      <w:r w:rsidRPr="00B832A6">
        <w:rPr>
          <w:rFonts w:ascii="宋体" w:hAnsi="宋体"/>
          <w:b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sz w:val="24"/>
          <w:szCs w:val="24"/>
        </w:rPr>
        <w:t>等待浪费的9个消除方法</w:t>
      </w:r>
    </w:p>
    <w:p w14:paraId="52EBE8C3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1）均衡化生产</w:t>
      </w:r>
    </w:p>
    <w:p w14:paraId="3F4D5AFB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2）一个</w:t>
      </w:r>
      <w:proofErr w:type="gramStart"/>
      <w:r w:rsidRPr="00B832A6">
        <w:rPr>
          <w:rFonts w:ascii="宋体" w:hAnsi="宋体" w:hint="eastAsia"/>
          <w:bCs/>
          <w:sz w:val="24"/>
          <w:szCs w:val="24"/>
        </w:rPr>
        <w:t>流连线</w:t>
      </w:r>
      <w:proofErr w:type="gramEnd"/>
      <w:r w:rsidRPr="00B832A6">
        <w:rPr>
          <w:rFonts w:ascii="宋体" w:hAnsi="宋体" w:hint="eastAsia"/>
          <w:bCs/>
          <w:sz w:val="24"/>
          <w:szCs w:val="24"/>
        </w:rPr>
        <w:t>按节拍进行拉到生产</w:t>
      </w:r>
    </w:p>
    <w:p w14:paraId="15A8165E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3）单元制生产方式(cell式生产方式)</w:t>
      </w:r>
    </w:p>
    <w:p w14:paraId="6C6EDD0D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4）生产线平衡法(line balance)</w:t>
      </w:r>
    </w:p>
    <w:p w14:paraId="742331CF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5）人机工作分离</w:t>
      </w:r>
    </w:p>
    <w:p w14:paraId="053AB63B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6）全员生产性维护(TPM)</w:t>
      </w:r>
    </w:p>
    <w:p w14:paraId="386DBBCB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7）快速切换(SMED)</w:t>
      </w:r>
    </w:p>
    <w:p w14:paraId="64CA23B9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8）目视化管理</w:t>
      </w:r>
    </w:p>
    <w:p w14:paraId="39C96D43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9）加强进料控制</w:t>
      </w:r>
    </w:p>
    <w:p w14:paraId="7F71833F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案例分析：</w:t>
      </w:r>
      <w:r w:rsidRPr="00B832A6">
        <w:rPr>
          <w:rFonts w:ascii="宋体" w:hAnsi="宋体" w:hint="eastAsia"/>
          <w:bCs/>
          <w:sz w:val="24"/>
          <w:szCs w:val="24"/>
        </w:rPr>
        <w:t>生产现场</w:t>
      </w:r>
      <w:r w:rsidRPr="00B832A6">
        <w:rPr>
          <w:rFonts w:ascii="宋体" w:hAnsi="宋体" w:hint="eastAsia"/>
          <w:sz w:val="24"/>
          <w:szCs w:val="24"/>
        </w:rPr>
        <w:t>浪费实例讲解</w:t>
      </w:r>
    </w:p>
    <w:p w14:paraId="40C4F4E8" w14:textId="77777777" w:rsidR="00C94B1F" w:rsidRPr="00B832A6" w:rsidRDefault="00075F46" w:rsidP="00B832A6">
      <w:pPr>
        <w:spacing w:line="480" w:lineRule="exact"/>
        <w:rPr>
          <w:rFonts w:ascii="宋体" w:hAnsi="宋体" w:cs="Times New Roman"/>
          <w:b/>
          <w:color w:val="C45911"/>
          <w:sz w:val="24"/>
          <w:szCs w:val="24"/>
        </w:rPr>
      </w:pP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四、不良品的浪费</w:t>
      </w:r>
    </w:p>
    <w:p w14:paraId="5EF44D35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1</w:t>
      </w:r>
      <w:r w:rsidRPr="00B832A6">
        <w:rPr>
          <w:rFonts w:ascii="宋体" w:hAnsi="宋体"/>
          <w:sz w:val="24"/>
          <w:szCs w:val="24"/>
        </w:rPr>
        <w:t xml:space="preserve">. </w:t>
      </w:r>
      <w:r w:rsidRPr="00B832A6">
        <w:rPr>
          <w:rFonts w:ascii="宋体" w:hAnsi="宋体" w:hint="eastAsia"/>
          <w:sz w:val="24"/>
          <w:szCs w:val="24"/>
        </w:rPr>
        <w:t>定义：生产过程中,因来料</w:t>
      </w:r>
      <w:proofErr w:type="gramStart"/>
      <w:r w:rsidRPr="00B832A6">
        <w:rPr>
          <w:rFonts w:ascii="宋体" w:hAnsi="宋体" w:hint="eastAsia"/>
          <w:sz w:val="24"/>
          <w:szCs w:val="24"/>
        </w:rPr>
        <w:t>或制程不良</w:t>
      </w:r>
      <w:proofErr w:type="gramEnd"/>
      <w:r w:rsidRPr="00B832A6">
        <w:rPr>
          <w:rFonts w:ascii="宋体" w:hAnsi="宋体" w:hint="eastAsia"/>
          <w:sz w:val="24"/>
          <w:szCs w:val="24"/>
        </w:rPr>
        <w:t>,造成的检查、重工或维修作业</w:t>
      </w:r>
    </w:p>
    <w:p w14:paraId="5D42DDCB" w14:textId="5941B355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2</w:t>
      </w:r>
      <w:r w:rsidRPr="00B832A6">
        <w:rPr>
          <w:rFonts w:ascii="宋体" w:hAnsi="宋体"/>
          <w:bCs/>
          <w:sz w:val="24"/>
          <w:szCs w:val="24"/>
        </w:rPr>
        <w:t xml:space="preserve">. </w:t>
      </w:r>
      <w:r w:rsidRPr="00B832A6">
        <w:rPr>
          <w:rFonts w:ascii="宋体" w:hAnsi="宋体" w:hint="eastAsia"/>
          <w:bCs/>
          <w:sz w:val="24"/>
          <w:szCs w:val="24"/>
        </w:rPr>
        <w:t>不良品浪费对工厂管理的6个影响</w:t>
      </w:r>
    </w:p>
    <w:p w14:paraId="69439208" w14:textId="5229B66A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3</w:t>
      </w:r>
      <w:r w:rsidRPr="00B832A6">
        <w:rPr>
          <w:rFonts w:ascii="宋体" w:hAnsi="宋体"/>
          <w:bCs/>
          <w:sz w:val="24"/>
          <w:szCs w:val="24"/>
        </w:rPr>
        <w:t xml:space="preserve">. </w:t>
      </w:r>
      <w:r w:rsidRPr="00B832A6">
        <w:rPr>
          <w:rFonts w:ascii="宋体" w:hAnsi="宋体" w:hint="eastAsia"/>
          <w:bCs/>
          <w:sz w:val="24"/>
          <w:szCs w:val="24"/>
        </w:rPr>
        <w:t>不良品浪费的8</w:t>
      </w:r>
      <w:proofErr w:type="gramStart"/>
      <w:r w:rsidRPr="00B832A6">
        <w:rPr>
          <w:rFonts w:ascii="宋体" w:hAnsi="宋体" w:hint="eastAsia"/>
          <w:bCs/>
          <w:sz w:val="24"/>
          <w:szCs w:val="24"/>
        </w:rPr>
        <w:t>大产生</w:t>
      </w:r>
      <w:proofErr w:type="gramEnd"/>
      <w:r w:rsidRPr="00B832A6">
        <w:rPr>
          <w:rFonts w:ascii="宋体" w:hAnsi="宋体" w:hint="eastAsia"/>
          <w:bCs/>
          <w:sz w:val="24"/>
          <w:szCs w:val="24"/>
        </w:rPr>
        <w:t>原因</w:t>
      </w:r>
    </w:p>
    <w:p w14:paraId="60461C37" w14:textId="397EAAF4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4</w:t>
      </w:r>
      <w:r w:rsidRPr="00B832A6">
        <w:rPr>
          <w:rFonts w:ascii="宋体" w:hAnsi="宋体"/>
          <w:b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sz w:val="24"/>
          <w:szCs w:val="24"/>
        </w:rPr>
        <w:t>8种方法，减少</w:t>
      </w:r>
      <w:proofErr w:type="gramStart"/>
      <w:r w:rsidRPr="00B832A6">
        <w:rPr>
          <w:rFonts w:ascii="宋体" w:hAnsi="宋体" w:hint="eastAsia"/>
          <w:b/>
          <w:sz w:val="24"/>
          <w:szCs w:val="24"/>
        </w:rPr>
        <w:t>不</w:t>
      </w:r>
      <w:proofErr w:type="gramEnd"/>
      <w:r w:rsidRPr="00B832A6">
        <w:rPr>
          <w:rFonts w:ascii="宋体" w:hAnsi="宋体" w:hint="eastAsia"/>
          <w:b/>
          <w:sz w:val="24"/>
          <w:szCs w:val="24"/>
        </w:rPr>
        <w:t>浪发生</w:t>
      </w:r>
    </w:p>
    <w:p w14:paraId="7CB5459D" w14:textId="3E9DD871" w:rsidR="00C94B1F" w:rsidRPr="00B832A6" w:rsidRDefault="00075F46" w:rsidP="00B832A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832A6">
        <w:rPr>
          <w:rFonts w:ascii="宋体" w:hAnsi="宋体" w:cs="宋体" w:hint="eastAsia"/>
          <w:kern w:val="0"/>
          <w:sz w:val="24"/>
          <w:szCs w:val="24"/>
        </w:rPr>
        <w:t>1）作业管理—SOP,标准作业,教育训练</w:t>
      </w:r>
    </w:p>
    <w:p w14:paraId="513C9DDB" w14:textId="6C7C252F" w:rsidR="00C94B1F" w:rsidRPr="00B832A6" w:rsidRDefault="00075F46" w:rsidP="00B832A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832A6">
        <w:rPr>
          <w:rFonts w:ascii="宋体" w:hAnsi="宋体" w:cs="宋体" w:hint="eastAsia"/>
          <w:kern w:val="0"/>
          <w:sz w:val="24"/>
          <w:szCs w:val="24"/>
        </w:rPr>
        <w:t>2）全面质量管理(TQM)</w:t>
      </w:r>
    </w:p>
    <w:p w14:paraId="1D80C449" w14:textId="254A2178" w:rsidR="00C94B1F" w:rsidRPr="00B832A6" w:rsidRDefault="00075F46" w:rsidP="00B832A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832A6">
        <w:rPr>
          <w:rFonts w:ascii="宋体" w:hAnsi="宋体" w:cs="宋体" w:hint="eastAsia"/>
          <w:kern w:val="0"/>
          <w:sz w:val="24"/>
          <w:szCs w:val="24"/>
        </w:rPr>
        <w:t>3）品管统计手法(SQC)</w:t>
      </w:r>
    </w:p>
    <w:p w14:paraId="6FF6E34F" w14:textId="77777777" w:rsidR="00C94B1F" w:rsidRPr="00B832A6" w:rsidRDefault="00075F46" w:rsidP="00B832A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832A6">
        <w:rPr>
          <w:rFonts w:ascii="宋体" w:hAnsi="宋体" w:cs="宋体" w:hint="eastAsia"/>
          <w:kern w:val="0"/>
          <w:sz w:val="24"/>
          <w:szCs w:val="24"/>
        </w:rPr>
        <w:t>4）</w:t>
      </w:r>
      <w:proofErr w:type="gramStart"/>
      <w:r w:rsidRPr="00B832A6">
        <w:rPr>
          <w:rFonts w:ascii="宋体" w:hAnsi="宋体" w:cs="宋体" w:hint="eastAsia"/>
          <w:kern w:val="0"/>
          <w:sz w:val="24"/>
          <w:szCs w:val="24"/>
        </w:rPr>
        <w:t>品管圈</w:t>
      </w:r>
      <w:proofErr w:type="gramEnd"/>
      <w:r w:rsidRPr="00B832A6">
        <w:rPr>
          <w:rFonts w:ascii="宋体" w:hAnsi="宋体" w:cs="宋体" w:hint="eastAsia"/>
          <w:kern w:val="0"/>
          <w:sz w:val="24"/>
          <w:szCs w:val="24"/>
        </w:rPr>
        <w:t>(QCC)活动</w:t>
      </w:r>
    </w:p>
    <w:p w14:paraId="6D7B2FC7" w14:textId="77777777" w:rsidR="00C94B1F" w:rsidRPr="00B832A6" w:rsidRDefault="00075F46" w:rsidP="00B832A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832A6">
        <w:rPr>
          <w:rFonts w:ascii="宋体" w:hAnsi="宋体" w:cs="宋体" w:hint="eastAsia"/>
          <w:kern w:val="0"/>
          <w:sz w:val="24"/>
          <w:szCs w:val="24"/>
        </w:rPr>
        <w:t>5）可视化(标准、不良样品等)</w:t>
      </w:r>
    </w:p>
    <w:p w14:paraId="29E4DCA8" w14:textId="77777777" w:rsidR="00C94B1F" w:rsidRPr="00B832A6" w:rsidRDefault="00075F46" w:rsidP="00B832A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832A6">
        <w:rPr>
          <w:rFonts w:ascii="宋体" w:hAnsi="宋体" w:cs="宋体" w:hint="eastAsia"/>
          <w:kern w:val="0"/>
          <w:sz w:val="24"/>
          <w:szCs w:val="24"/>
        </w:rPr>
        <w:t>6）首件检查</w:t>
      </w:r>
    </w:p>
    <w:p w14:paraId="4BF1DA25" w14:textId="77777777" w:rsidR="00C94B1F" w:rsidRPr="00B832A6" w:rsidRDefault="00075F46" w:rsidP="00B832A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832A6">
        <w:rPr>
          <w:rFonts w:ascii="宋体" w:hAnsi="宋体" w:cs="宋体" w:hint="eastAsia"/>
          <w:kern w:val="0"/>
          <w:sz w:val="24"/>
          <w:szCs w:val="24"/>
        </w:rPr>
        <w:t>7）不制造不良的检查：源流检查、自主检查、全数检查</w:t>
      </w:r>
    </w:p>
    <w:p w14:paraId="184A915D" w14:textId="77777777" w:rsidR="00C94B1F" w:rsidRPr="00B832A6" w:rsidRDefault="00075F46" w:rsidP="00B832A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832A6">
        <w:rPr>
          <w:rFonts w:ascii="宋体" w:hAnsi="宋体" w:cs="宋体" w:hint="eastAsia"/>
          <w:kern w:val="0"/>
          <w:sz w:val="24"/>
          <w:szCs w:val="24"/>
        </w:rPr>
        <w:t>8）</w:t>
      </w:r>
      <w:proofErr w:type="gramStart"/>
      <w:r w:rsidRPr="00B832A6">
        <w:rPr>
          <w:rFonts w:ascii="宋体" w:hAnsi="宋体" w:cs="宋体" w:hint="eastAsia"/>
          <w:kern w:val="0"/>
          <w:sz w:val="24"/>
          <w:szCs w:val="24"/>
        </w:rPr>
        <w:t>防呆法</w:t>
      </w:r>
      <w:proofErr w:type="gramEnd"/>
    </w:p>
    <w:p w14:paraId="7FB7610B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案例分析：</w:t>
      </w:r>
      <w:r w:rsidRPr="00B832A6">
        <w:rPr>
          <w:rFonts w:ascii="宋体" w:hAnsi="宋体" w:hint="eastAsia"/>
          <w:sz w:val="24"/>
          <w:szCs w:val="24"/>
        </w:rPr>
        <w:t>组装线塑胶件来料外观刮花不良分析及改善</w:t>
      </w:r>
    </w:p>
    <w:p w14:paraId="3912CF0B" w14:textId="77777777" w:rsidR="00C94B1F" w:rsidRPr="00B832A6" w:rsidRDefault="00075F46" w:rsidP="00B832A6">
      <w:pPr>
        <w:spacing w:line="480" w:lineRule="exact"/>
        <w:rPr>
          <w:rFonts w:ascii="宋体" w:hAnsi="宋体" w:cs="Times New Roman"/>
          <w:b/>
          <w:color w:val="C45911"/>
          <w:sz w:val="24"/>
          <w:szCs w:val="24"/>
        </w:rPr>
      </w:pP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五、搬运的浪费</w:t>
      </w:r>
    </w:p>
    <w:p w14:paraId="219DB024" w14:textId="77777777" w:rsidR="00C94B1F" w:rsidRPr="00B832A6" w:rsidRDefault="00075F46" w:rsidP="00B832A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832A6">
        <w:rPr>
          <w:rFonts w:ascii="宋体" w:hAnsi="宋体" w:cs="宋体" w:hint="eastAsia"/>
          <w:b/>
          <w:kern w:val="0"/>
          <w:sz w:val="24"/>
          <w:szCs w:val="24"/>
        </w:rPr>
        <w:t>1</w:t>
      </w:r>
      <w:r w:rsidRPr="00B832A6">
        <w:rPr>
          <w:rFonts w:ascii="宋体" w:hAnsi="宋体" w:cs="宋体"/>
          <w:b/>
          <w:kern w:val="0"/>
          <w:sz w:val="24"/>
          <w:szCs w:val="24"/>
        </w:rPr>
        <w:t>.</w:t>
      </w:r>
      <w:r w:rsidRPr="00B832A6">
        <w:rPr>
          <w:rFonts w:ascii="宋体" w:hAnsi="宋体" w:cs="宋体" w:hint="eastAsia"/>
          <w:kern w:val="0"/>
          <w:sz w:val="24"/>
          <w:szCs w:val="24"/>
        </w:rPr>
        <w:t xml:space="preserve"> 搬运是物品移动造成的资源浪费</w:t>
      </w:r>
    </w:p>
    <w:p w14:paraId="397B1212" w14:textId="77777777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2</w:t>
      </w:r>
      <w:r w:rsidRPr="00B832A6">
        <w:rPr>
          <w:rFonts w:ascii="宋体" w:hAnsi="宋体"/>
          <w:b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sz w:val="24"/>
          <w:szCs w:val="24"/>
        </w:rPr>
        <w:t>产生的原因</w:t>
      </w:r>
    </w:p>
    <w:p w14:paraId="417110D5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1）物流动线设计</w:t>
      </w:r>
    </w:p>
    <w:p w14:paraId="299FA27B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2）设备局限</w:t>
      </w:r>
    </w:p>
    <w:p w14:paraId="6C29201F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3）工作地布局</w:t>
      </w:r>
    </w:p>
    <w:p w14:paraId="00C2447F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4）前后工程分离</w:t>
      </w:r>
    </w:p>
    <w:p w14:paraId="37CA59BC" w14:textId="77777777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3</w:t>
      </w:r>
      <w:r w:rsidRPr="00B832A6">
        <w:rPr>
          <w:rFonts w:ascii="宋体" w:hAnsi="宋体"/>
          <w:b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sz w:val="24"/>
          <w:szCs w:val="24"/>
        </w:rPr>
        <w:t>改善搬运浪费的2个方向</w:t>
      </w:r>
    </w:p>
    <w:p w14:paraId="26FF5B89" w14:textId="64297234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1）布局</w:t>
      </w:r>
      <w:r w:rsidR="00540DAF" w:rsidRPr="00B832A6">
        <w:rPr>
          <w:rFonts w:ascii="宋体" w:hAnsi="宋体" w:hint="eastAsia"/>
          <w:b/>
          <w:sz w:val="24"/>
          <w:szCs w:val="24"/>
        </w:rPr>
        <w:t>合理化（</w:t>
      </w:r>
      <w:r w:rsidRPr="00B832A6">
        <w:rPr>
          <w:rFonts w:ascii="宋体" w:hAnsi="宋体" w:hint="eastAsia"/>
          <w:b/>
          <w:bCs/>
          <w:sz w:val="24"/>
          <w:szCs w:val="24"/>
        </w:rPr>
        <w:t>5个要点</w:t>
      </w:r>
      <w:r w:rsidR="00540DAF" w:rsidRPr="00B832A6">
        <w:rPr>
          <w:rFonts w:ascii="宋体" w:hAnsi="宋体" w:hint="eastAsia"/>
          <w:b/>
          <w:bCs/>
          <w:sz w:val="24"/>
          <w:szCs w:val="24"/>
        </w:rPr>
        <w:t>）</w:t>
      </w:r>
    </w:p>
    <w:p w14:paraId="2D6762AC" w14:textId="50C2CA6E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2</w:t>
      </w:r>
      <w:r w:rsidR="00540DAF" w:rsidRPr="00B832A6">
        <w:rPr>
          <w:rFonts w:ascii="宋体" w:hAnsi="宋体" w:hint="eastAsia"/>
          <w:b/>
          <w:sz w:val="24"/>
          <w:szCs w:val="24"/>
        </w:rPr>
        <w:t>）搬运手段</w:t>
      </w:r>
      <w:r w:rsidRPr="00B832A6">
        <w:rPr>
          <w:rFonts w:ascii="宋体" w:hAnsi="宋体" w:hint="eastAsia"/>
          <w:b/>
          <w:sz w:val="24"/>
          <w:szCs w:val="24"/>
        </w:rPr>
        <w:t>合理化</w:t>
      </w:r>
    </w:p>
    <w:p w14:paraId="72413A65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a搬运作业遵循7大原则</w:t>
      </w:r>
    </w:p>
    <w:p w14:paraId="4B6A33B2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b搬运方法3大规划</w:t>
      </w:r>
    </w:p>
    <w:p w14:paraId="444E0902" w14:textId="7245B1DD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现场互动：</w:t>
      </w:r>
      <w:r w:rsidRPr="00B832A6">
        <w:rPr>
          <w:rFonts w:ascii="宋体" w:hAnsi="宋体" w:hint="eastAsia"/>
          <w:bCs/>
          <w:sz w:val="24"/>
          <w:szCs w:val="24"/>
        </w:rPr>
        <w:t>生产现场</w:t>
      </w:r>
      <w:r w:rsidRPr="00B832A6">
        <w:rPr>
          <w:rFonts w:ascii="宋体" w:hAnsi="宋体" w:hint="eastAsia"/>
          <w:sz w:val="24"/>
          <w:szCs w:val="24"/>
        </w:rPr>
        <w:t>有哪些搬运浪费？如何改善？</w:t>
      </w:r>
    </w:p>
    <w:p w14:paraId="00BC674D" w14:textId="77777777" w:rsidR="00C94B1F" w:rsidRPr="00B832A6" w:rsidRDefault="00075F46" w:rsidP="00B832A6">
      <w:pPr>
        <w:spacing w:line="480" w:lineRule="exact"/>
        <w:rPr>
          <w:rFonts w:ascii="宋体" w:hAnsi="宋体" w:cs="Times New Roman"/>
          <w:b/>
          <w:color w:val="C45911"/>
          <w:sz w:val="24"/>
          <w:szCs w:val="24"/>
        </w:rPr>
      </w:pP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六、过量生产的浪费</w:t>
      </w:r>
    </w:p>
    <w:p w14:paraId="56D392B8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1</w:t>
      </w:r>
      <w:r w:rsidRPr="00B832A6">
        <w:rPr>
          <w:rFonts w:ascii="宋体" w:hAnsi="宋体"/>
          <w:b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sz w:val="24"/>
          <w:szCs w:val="24"/>
        </w:rPr>
        <w:t>定义：</w:t>
      </w:r>
      <w:r w:rsidRPr="00B832A6">
        <w:rPr>
          <w:rFonts w:ascii="宋体" w:hAnsi="宋体" w:hint="eastAsia"/>
          <w:sz w:val="24"/>
          <w:szCs w:val="24"/>
        </w:rPr>
        <w:t>前工程之投入量﹐超过后工程单位时间内之需求量﹐而造成的浪费</w:t>
      </w:r>
    </w:p>
    <w:p w14:paraId="0DB07AF5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2</w:t>
      </w:r>
      <w:r w:rsidRPr="00B832A6">
        <w:rPr>
          <w:rFonts w:ascii="宋体" w:hAnsi="宋体"/>
          <w:bCs/>
          <w:sz w:val="24"/>
          <w:szCs w:val="24"/>
        </w:rPr>
        <w:t xml:space="preserve">. </w:t>
      </w:r>
      <w:r w:rsidRPr="00B832A6">
        <w:rPr>
          <w:rFonts w:ascii="宋体" w:hAnsi="宋体" w:hint="eastAsia"/>
          <w:bCs/>
          <w:sz w:val="24"/>
          <w:szCs w:val="24"/>
        </w:rPr>
        <w:t>过量浪费的6种表现形式</w:t>
      </w:r>
    </w:p>
    <w:p w14:paraId="4669CD57" w14:textId="77777777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3</w:t>
      </w:r>
      <w:r w:rsidRPr="00B832A6">
        <w:rPr>
          <w:rFonts w:ascii="宋体" w:hAnsi="宋体"/>
          <w:b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sz w:val="24"/>
          <w:szCs w:val="24"/>
        </w:rPr>
        <w:t>过量浪费的产生与消除</w:t>
      </w:r>
    </w:p>
    <w:p w14:paraId="63F74F41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1）过量计划的产生与4个消除方法</w:t>
      </w:r>
    </w:p>
    <w:p w14:paraId="21A869D9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2）前工序过量投入的产生与3大消除手法</w:t>
      </w:r>
    </w:p>
    <w:p w14:paraId="54F17FA0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4</w:t>
      </w:r>
      <w:r w:rsidRPr="00B832A6">
        <w:rPr>
          <w:rFonts w:ascii="宋体" w:hAnsi="宋体"/>
          <w:bCs/>
          <w:sz w:val="24"/>
          <w:szCs w:val="24"/>
        </w:rPr>
        <w:t xml:space="preserve">. </w:t>
      </w:r>
      <w:r w:rsidRPr="00B832A6">
        <w:rPr>
          <w:rFonts w:ascii="宋体" w:hAnsi="宋体" w:hint="eastAsia"/>
          <w:bCs/>
          <w:sz w:val="24"/>
          <w:szCs w:val="24"/>
        </w:rPr>
        <w:t>总结：消除过量生产浪费的坚持的4个理念</w:t>
      </w:r>
    </w:p>
    <w:p w14:paraId="4FB9F624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案例分析：</w:t>
      </w:r>
      <w:r w:rsidRPr="00B832A6">
        <w:rPr>
          <w:rFonts w:ascii="宋体" w:hAnsi="宋体" w:hint="eastAsia"/>
          <w:bCs/>
          <w:sz w:val="24"/>
          <w:szCs w:val="24"/>
        </w:rPr>
        <w:t>生产现场上工序过量生产堆机</w:t>
      </w:r>
      <w:r w:rsidRPr="00B832A6">
        <w:rPr>
          <w:rFonts w:ascii="宋体" w:hAnsi="宋体" w:hint="eastAsia"/>
          <w:sz w:val="24"/>
          <w:szCs w:val="24"/>
        </w:rPr>
        <w:t>浪费实例讲解</w:t>
      </w:r>
    </w:p>
    <w:p w14:paraId="2C2494D4" w14:textId="77777777" w:rsidR="00C94B1F" w:rsidRPr="00B832A6" w:rsidRDefault="00075F46" w:rsidP="00B832A6">
      <w:pPr>
        <w:spacing w:line="480" w:lineRule="exact"/>
        <w:rPr>
          <w:rFonts w:ascii="宋体" w:hAnsi="宋体" w:cs="Times New Roman"/>
          <w:b/>
          <w:color w:val="C45911"/>
          <w:sz w:val="24"/>
          <w:szCs w:val="24"/>
        </w:rPr>
      </w:pP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七、加工过剩的浪费</w:t>
      </w:r>
    </w:p>
    <w:p w14:paraId="126E4303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1</w:t>
      </w:r>
      <w:r w:rsidRPr="00B832A6">
        <w:rPr>
          <w:rFonts w:ascii="宋体" w:hAnsi="宋体"/>
          <w:sz w:val="24"/>
          <w:szCs w:val="24"/>
        </w:rPr>
        <w:t xml:space="preserve">. </w:t>
      </w:r>
      <w:r w:rsidRPr="00B832A6">
        <w:rPr>
          <w:rFonts w:ascii="宋体" w:hAnsi="宋体" w:hint="eastAsia"/>
          <w:sz w:val="24"/>
          <w:szCs w:val="24"/>
        </w:rPr>
        <w:t>定义：原本不必要的工程或作业被当成必要，以及</w:t>
      </w:r>
      <w:proofErr w:type="gramStart"/>
      <w:r w:rsidRPr="00B832A6">
        <w:rPr>
          <w:rFonts w:ascii="宋体" w:hAnsi="宋体" w:hint="eastAsia"/>
          <w:sz w:val="24"/>
          <w:szCs w:val="24"/>
        </w:rPr>
        <w:t>过度将</w:t>
      </w:r>
      <w:proofErr w:type="gramEnd"/>
      <w:r w:rsidRPr="00B832A6">
        <w:rPr>
          <w:rFonts w:ascii="宋体" w:hAnsi="宋体" w:hint="eastAsia"/>
          <w:sz w:val="24"/>
          <w:szCs w:val="24"/>
        </w:rPr>
        <w:t xml:space="preserve">产品标准提高形成的浪费 </w:t>
      </w:r>
    </w:p>
    <w:p w14:paraId="2B0D9432" w14:textId="77777777" w:rsidR="00C94B1F" w:rsidRPr="00B832A6" w:rsidRDefault="00075F46" w:rsidP="00B832A6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2</w:t>
      </w:r>
      <w:r w:rsidRPr="00B832A6">
        <w:rPr>
          <w:rFonts w:ascii="宋体" w:hAnsi="宋体"/>
          <w:b/>
          <w:bCs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bCs/>
          <w:sz w:val="24"/>
          <w:szCs w:val="24"/>
        </w:rPr>
        <w:t>加工过剩浪费导致的影响</w:t>
      </w:r>
    </w:p>
    <w:p w14:paraId="42FB0E4B" w14:textId="77777777" w:rsidR="00C94B1F" w:rsidRPr="00B832A6" w:rsidRDefault="00075F46" w:rsidP="00B832A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832A6">
        <w:rPr>
          <w:rFonts w:ascii="宋体" w:hAnsi="宋体" w:cs="宋体" w:hint="eastAsia"/>
          <w:kern w:val="0"/>
          <w:sz w:val="24"/>
          <w:szCs w:val="24"/>
        </w:rPr>
        <w:t>1）需要多余的作业时间和辅助设备</w:t>
      </w:r>
    </w:p>
    <w:p w14:paraId="34601BB4" w14:textId="77777777" w:rsidR="00C94B1F" w:rsidRPr="00B832A6" w:rsidRDefault="00075F46" w:rsidP="00B832A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B832A6">
        <w:rPr>
          <w:rFonts w:ascii="宋体" w:hAnsi="宋体" w:cs="宋体" w:hint="eastAsia"/>
          <w:kern w:val="0"/>
          <w:sz w:val="24"/>
          <w:szCs w:val="24"/>
        </w:rPr>
        <w:t>2）生产用电﹑气压﹑油等能源浪费</w:t>
      </w:r>
    </w:p>
    <w:p w14:paraId="661394AA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3）管理工时的增加</w:t>
      </w:r>
    </w:p>
    <w:p w14:paraId="183B3A84" w14:textId="77777777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3</w:t>
      </w:r>
      <w:r w:rsidRPr="00B832A6">
        <w:rPr>
          <w:rFonts w:ascii="宋体" w:hAnsi="宋体"/>
          <w:b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sz w:val="24"/>
          <w:szCs w:val="24"/>
        </w:rPr>
        <w:t>加工过剩</w:t>
      </w:r>
      <w:proofErr w:type="gramStart"/>
      <w:r w:rsidRPr="00B832A6">
        <w:rPr>
          <w:rFonts w:ascii="宋体" w:hAnsi="宋体" w:hint="eastAsia"/>
          <w:b/>
          <w:sz w:val="24"/>
          <w:szCs w:val="24"/>
        </w:rPr>
        <w:t>浪表现</w:t>
      </w:r>
      <w:proofErr w:type="gramEnd"/>
      <w:r w:rsidRPr="00B832A6">
        <w:rPr>
          <w:rFonts w:ascii="宋体" w:hAnsi="宋体" w:hint="eastAsia"/>
          <w:b/>
          <w:sz w:val="24"/>
          <w:szCs w:val="24"/>
        </w:rPr>
        <w:t>形式</w:t>
      </w:r>
    </w:p>
    <w:p w14:paraId="33409DFD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1）品质过剩</w:t>
      </w:r>
    </w:p>
    <w:p w14:paraId="50F9CA0D" w14:textId="77F7494A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2）检查过剩</w:t>
      </w:r>
    </w:p>
    <w:p w14:paraId="19C93815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3）加工过剩</w:t>
      </w:r>
    </w:p>
    <w:p w14:paraId="57792B8F" w14:textId="64C38BD3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4）设计过剩</w:t>
      </w:r>
    </w:p>
    <w:p w14:paraId="5E88F40D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4.消除加工过剩的9大思考</w:t>
      </w:r>
    </w:p>
    <w:p w14:paraId="47076E2A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案例分析：</w:t>
      </w:r>
      <w:r w:rsidRPr="00B832A6">
        <w:rPr>
          <w:rFonts w:ascii="宋体" w:hAnsi="宋体" w:hint="eastAsia"/>
          <w:bCs/>
          <w:sz w:val="24"/>
          <w:szCs w:val="24"/>
        </w:rPr>
        <w:t>装配线用胶片取代胶液的案例分析加工过剩</w:t>
      </w:r>
    </w:p>
    <w:p w14:paraId="031A1A20" w14:textId="77777777" w:rsidR="00C94B1F" w:rsidRPr="00B832A6" w:rsidRDefault="00075F46" w:rsidP="00B832A6">
      <w:pPr>
        <w:spacing w:line="480" w:lineRule="exact"/>
        <w:rPr>
          <w:rFonts w:ascii="宋体" w:hAnsi="宋体" w:cs="Times New Roman"/>
          <w:b/>
          <w:color w:val="C45911"/>
          <w:sz w:val="24"/>
          <w:szCs w:val="24"/>
        </w:rPr>
      </w:pP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八、动作浪费</w:t>
      </w:r>
    </w:p>
    <w:p w14:paraId="1B690170" w14:textId="3CD805E1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1</w:t>
      </w:r>
      <w:r w:rsidRPr="00B832A6">
        <w:rPr>
          <w:rFonts w:ascii="宋体" w:hAnsi="宋体"/>
          <w:sz w:val="24"/>
          <w:szCs w:val="24"/>
        </w:rPr>
        <w:t xml:space="preserve">. </w:t>
      </w:r>
      <w:r w:rsidRPr="00B832A6">
        <w:rPr>
          <w:rFonts w:ascii="宋体" w:hAnsi="宋体" w:hint="eastAsia"/>
          <w:sz w:val="24"/>
          <w:szCs w:val="24"/>
        </w:rPr>
        <w:t>定义：作业中动作上的不合理导致的时间浪费</w:t>
      </w:r>
    </w:p>
    <w:p w14:paraId="2668E7EE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2</w:t>
      </w:r>
      <w:r w:rsidRPr="00B832A6">
        <w:rPr>
          <w:rFonts w:ascii="宋体" w:hAnsi="宋体"/>
          <w:bCs/>
          <w:sz w:val="24"/>
          <w:szCs w:val="24"/>
        </w:rPr>
        <w:t xml:space="preserve">. </w:t>
      </w:r>
      <w:r w:rsidRPr="00B832A6">
        <w:rPr>
          <w:rFonts w:ascii="宋体" w:hAnsi="宋体" w:hint="eastAsia"/>
          <w:bCs/>
          <w:sz w:val="24"/>
          <w:szCs w:val="24"/>
        </w:rPr>
        <w:t>识别12种动作浪费</w:t>
      </w:r>
    </w:p>
    <w:p w14:paraId="21964F75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记忆</w:t>
      </w:r>
      <w:r w:rsidRPr="00B832A6">
        <w:rPr>
          <w:rFonts w:ascii="宋体" w:hAnsi="宋体" w:hint="eastAsia"/>
          <w:bCs/>
          <w:sz w:val="24"/>
          <w:szCs w:val="24"/>
        </w:rPr>
        <w:t>：打油诗《十二种动作浪费》</w:t>
      </w:r>
    </w:p>
    <w:p w14:paraId="1E73059C" w14:textId="77777777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3</w:t>
      </w:r>
      <w:r w:rsidRPr="00B832A6">
        <w:rPr>
          <w:rFonts w:ascii="宋体" w:hAnsi="宋体"/>
          <w:b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sz w:val="24"/>
          <w:szCs w:val="24"/>
        </w:rPr>
        <w:t>动作经济原则22条</w:t>
      </w:r>
    </w:p>
    <w:p w14:paraId="3DAAFDCD" w14:textId="3C30D468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1）10条人体动作方面</w:t>
      </w:r>
    </w:p>
    <w:p w14:paraId="63D769ED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2）4条工具设备方面</w:t>
      </w:r>
    </w:p>
    <w:p w14:paraId="5A079BBD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3）8条场所布置方面</w:t>
      </w:r>
    </w:p>
    <w:p w14:paraId="70EE780D" w14:textId="77777777" w:rsidR="00C94B1F" w:rsidRPr="00B832A6" w:rsidRDefault="00075F46" w:rsidP="00B832A6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4</w:t>
      </w:r>
      <w:r w:rsidRPr="00B832A6">
        <w:rPr>
          <w:rFonts w:ascii="宋体" w:hAnsi="宋体"/>
          <w:sz w:val="24"/>
          <w:szCs w:val="24"/>
        </w:rPr>
        <w:t xml:space="preserve">. </w:t>
      </w:r>
      <w:r w:rsidRPr="00B832A6">
        <w:rPr>
          <w:rFonts w:ascii="宋体" w:hAnsi="宋体" w:hint="eastAsia"/>
          <w:sz w:val="24"/>
          <w:szCs w:val="24"/>
        </w:rPr>
        <w:t>12种动作浪费的产生原因与对应消除方法</w:t>
      </w:r>
    </w:p>
    <w:p w14:paraId="07807520" w14:textId="77777777" w:rsidR="00C94B1F" w:rsidRPr="00B832A6" w:rsidRDefault="00075F46" w:rsidP="00B832A6">
      <w:pPr>
        <w:spacing w:line="480" w:lineRule="exact"/>
        <w:rPr>
          <w:rFonts w:ascii="宋体" w:hAnsi="宋体"/>
          <w:color w:val="FF0000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案例分析：</w:t>
      </w:r>
      <w:r w:rsidRPr="00B832A6">
        <w:rPr>
          <w:rFonts w:ascii="宋体" w:hAnsi="宋体" w:hint="eastAsia"/>
          <w:bCs/>
          <w:sz w:val="24"/>
          <w:szCs w:val="24"/>
        </w:rPr>
        <w:t>有关双手左右对称动作经济原则运用</w:t>
      </w:r>
    </w:p>
    <w:p w14:paraId="6619FD67" w14:textId="77777777" w:rsidR="00C94B1F" w:rsidRPr="00B832A6" w:rsidRDefault="00075F46" w:rsidP="00B832A6">
      <w:pPr>
        <w:spacing w:line="480" w:lineRule="exact"/>
        <w:rPr>
          <w:rFonts w:ascii="宋体" w:hAnsi="宋体" w:cs="Times New Roman"/>
          <w:b/>
          <w:color w:val="C45911"/>
          <w:sz w:val="24"/>
          <w:szCs w:val="24"/>
        </w:rPr>
      </w:pP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九、管理浪费</w:t>
      </w:r>
    </w:p>
    <w:p w14:paraId="0E1B3BC7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1</w:t>
      </w:r>
      <w:r w:rsidRPr="00B832A6">
        <w:rPr>
          <w:rFonts w:ascii="宋体" w:hAnsi="宋体"/>
          <w:sz w:val="24"/>
          <w:szCs w:val="24"/>
        </w:rPr>
        <w:t xml:space="preserve">. </w:t>
      </w:r>
      <w:r w:rsidRPr="00B832A6">
        <w:rPr>
          <w:rFonts w:ascii="宋体" w:hAnsi="宋体" w:hint="eastAsia"/>
          <w:sz w:val="24"/>
          <w:szCs w:val="24"/>
        </w:rPr>
        <w:t>定义：由管理造成生产力、周期、资源利用等浪费</w:t>
      </w:r>
    </w:p>
    <w:p w14:paraId="45D0EF39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2</w:t>
      </w:r>
      <w:r w:rsidRPr="00B832A6">
        <w:rPr>
          <w:rFonts w:ascii="宋体" w:hAnsi="宋体"/>
          <w:sz w:val="24"/>
          <w:szCs w:val="24"/>
        </w:rPr>
        <w:t xml:space="preserve">. </w:t>
      </w:r>
      <w:r w:rsidRPr="00B832A6">
        <w:rPr>
          <w:rFonts w:ascii="宋体" w:hAnsi="宋体" w:hint="eastAsia"/>
          <w:sz w:val="24"/>
          <w:szCs w:val="24"/>
        </w:rPr>
        <w:t>管理上的7大问题</w:t>
      </w:r>
      <w:proofErr w:type="gramStart"/>
      <w:r w:rsidRPr="00B832A6">
        <w:rPr>
          <w:rFonts w:ascii="宋体" w:hAnsi="宋体" w:hint="eastAsia"/>
          <w:sz w:val="24"/>
          <w:szCs w:val="24"/>
        </w:rPr>
        <w:t>问题</w:t>
      </w:r>
      <w:proofErr w:type="gramEnd"/>
    </w:p>
    <w:p w14:paraId="7B7644CE" w14:textId="77777777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3</w:t>
      </w:r>
      <w:r w:rsidRPr="00B832A6">
        <w:rPr>
          <w:rFonts w:ascii="宋体" w:hAnsi="宋体"/>
          <w:b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sz w:val="24"/>
          <w:szCs w:val="24"/>
        </w:rPr>
        <w:t>管理浪费的产生</w:t>
      </w:r>
    </w:p>
    <w:p w14:paraId="033A90A5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1）管理能力</w:t>
      </w:r>
    </w:p>
    <w:p w14:paraId="78CBBC84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2）技朮层次</w:t>
      </w:r>
    </w:p>
    <w:p w14:paraId="3B0C0519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3）标准化</w:t>
      </w:r>
    </w:p>
    <w:p w14:paraId="572C6546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4）企业素质</w:t>
      </w:r>
    </w:p>
    <w:p w14:paraId="5D361C6C" w14:textId="77777777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4</w:t>
      </w:r>
      <w:r w:rsidRPr="00B832A6">
        <w:rPr>
          <w:rFonts w:ascii="宋体" w:hAnsi="宋体"/>
          <w:b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sz w:val="24"/>
          <w:szCs w:val="24"/>
        </w:rPr>
        <w:t>管理浪费的4维消除</w:t>
      </w:r>
    </w:p>
    <w:p w14:paraId="7FED4DF2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1）培训</w:t>
      </w:r>
    </w:p>
    <w:p w14:paraId="4DD440A3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2）认知</w:t>
      </w:r>
    </w:p>
    <w:p w14:paraId="62C093A4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3）检知</w:t>
      </w:r>
    </w:p>
    <w:p w14:paraId="10ECE009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4）奖惩</w:t>
      </w:r>
    </w:p>
    <w:p w14:paraId="6A5B6A7F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现场互动：</w:t>
      </w:r>
      <w:r w:rsidRPr="00B832A6">
        <w:rPr>
          <w:rFonts w:ascii="宋体" w:hAnsi="宋体" w:hint="eastAsia"/>
          <w:bCs/>
          <w:sz w:val="24"/>
          <w:szCs w:val="24"/>
        </w:rPr>
        <w:t>如何从根本上解决管理浪费？</w:t>
      </w:r>
    </w:p>
    <w:p w14:paraId="501170F0" w14:textId="77777777" w:rsidR="00C94B1F" w:rsidRPr="00B832A6" w:rsidRDefault="00C94B1F" w:rsidP="00B832A6">
      <w:pPr>
        <w:spacing w:line="480" w:lineRule="exact"/>
        <w:rPr>
          <w:rFonts w:ascii="宋体" w:hAnsi="宋体"/>
          <w:sz w:val="24"/>
          <w:szCs w:val="24"/>
        </w:rPr>
      </w:pPr>
    </w:p>
    <w:p w14:paraId="4826891E" w14:textId="4EAAC138" w:rsidR="00C94B1F" w:rsidRPr="00B832A6" w:rsidRDefault="00075F46" w:rsidP="00B832A6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第三</w:t>
      </w:r>
      <w:r w:rsidR="00213D1E" w:rsidRPr="00B832A6">
        <w:rPr>
          <w:rFonts w:ascii="宋体" w:hAnsi="宋体" w:hint="eastAsia"/>
          <w:b/>
          <w:bCs/>
          <w:color w:val="1F4E79"/>
          <w:sz w:val="24"/>
          <w:szCs w:val="24"/>
        </w:rPr>
        <w:t>讲：</w:t>
      </w:r>
      <w:r w:rsidR="00226958" w:rsidRPr="00B832A6">
        <w:rPr>
          <w:rFonts w:ascii="宋体" w:hAnsi="宋体" w:hint="eastAsia"/>
          <w:b/>
          <w:bCs/>
          <w:color w:val="1F4E79"/>
          <w:sz w:val="24"/>
          <w:szCs w:val="24"/>
        </w:rPr>
        <w:t>掘地三尺</w:t>
      </w: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  <w:r w:rsidR="00226958" w:rsidRPr="00B832A6">
        <w:rPr>
          <w:rFonts w:ascii="宋体" w:hAnsi="宋体" w:hint="eastAsia"/>
          <w:b/>
          <w:bCs/>
          <w:color w:val="1F4E79"/>
          <w:sz w:val="24"/>
          <w:szCs w:val="24"/>
        </w:rPr>
        <w:t>深入研究</w:t>
      </w:r>
      <w:proofErr w:type="gramStart"/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工厂八</w:t>
      </w:r>
      <w:proofErr w:type="gramEnd"/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大浪费</w:t>
      </w:r>
    </w:p>
    <w:p w14:paraId="284DE8CC" w14:textId="1BA47222" w:rsidR="00226958" w:rsidRPr="00B832A6" w:rsidRDefault="00226958" w:rsidP="00B832A6">
      <w:pPr>
        <w:spacing w:line="480" w:lineRule="exact"/>
        <w:rPr>
          <w:rFonts w:ascii="宋体" w:hAnsi="宋体" w:cs="Times New Roman"/>
          <w:b/>
          <w:color w:val="C45911"/>
          <w:sz w:val="24"/>
          <w:szCs w:val="24"/>
        </w:rPr>
      </w:pP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一、</w:t>
      </w:r>
      <w:proofErr w:type="gramStart"/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工厂八</w:t>
      </w:r>
      <w:proofErr w:type="gramEnd"/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大浪费的观察与发现</w:t>
      </w:r>
    </w:p>
    <w:p w14:paraId="09672D40" w14:textId="2A57D108" w:rsidR="00C94B1F" w:rsidRPr="00B832A6" w:rsidRDefault="00075F46" w:rsidP="00B832A6">
      <w:pPr>
        <w:pStyle w:val="af"/>
        <w:spacing w:line="480" w:lineRule="exact"/>
        <w:ind w:firstLineChars="0" w:firstLine="0"/>
        <w:rPr>
          <w:b/>
        </w:rPr>
      </w:pPr>
      <w:r w:rsidRPr="00B832A6">
        <w:rPr>
          <w:rFonts w:hint="eastAsia"/>
          <w:b/>
        </w:rPr>
        <w:t xml:space="preserve">1. </w:t>
      </w:r>
      <w:proofErr w:type="gramStart"/>
      <w:r w:rsidRPr="00B832A6">
        <w:rPr>
          <w:rFonts w:hint="eastAsia"/>
          <w:b/>
        </w:rPr>
        <w:t>工厂八</w:t>
      </w:r>
      <w:proofErr w:type="gramEnd"/>
      <w:r w:rsidRPr="00B832A6">
        <w:rPr>
          <w:rFonts w:hint="eastAsia"/>
          <w:b/>
        </w:rPr>
        <w:t>大浪费的主要</w:t>
      </w:r>
      <w:r w:rsidR="00226958" w:rsidRPr="00B832A6">
        <w:rPr>
          <w:rFonts w:hint="eastAsia"/>
          <w:b/>
        </w:rPr>
        <w:t>产生</w:t>
      </w:r>
      <w:r w:rsidRPr="00B832A6">
        <w:rPr>
          <w:rFonts w:hint="eastAsia"/>
          <w:b/>
        </w:rPr>
        <w:t>原因</w:t>
      </w:r>
    </w:p>
    <w:p w14:paraId="563FB28F" w14:textId="5EEF4FCF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1）</w:t>
      </w:r>
      <w:r w:rsidRPr="00B832A6">
        <w:rPr>
          <w:rFonts w:ascii="宋体" w:hAnsi="宋体" w:hint="eastAsia"/>
          <w:bCs/>
          <w:sz w:val="24"/>
          <w:szCs w:val="24"/>
        </w:rPr>
        <w:t>过多制造的浪费</w:t>
      </w:r>
      <w:r w:rsidRPr="00B832A6">
        <w:rPr>
          <w:rFonts w:ascii="宋体" w:hAnsi="宋体" w:hint="eastAsia"/>
          <w:sz w:val="24"/>
          <w:szCs w:val="24"/>
        </w:rPr>
        <w:t>：</w:t>
      </w:r>
      <w:r w:rsidRPr="00B832A6">
        <w:rPr>
          <w:rFonts w:ascii="宋体" w:hAnsi="宋体" w:hint="eastAsia"/>
          <w:bCs/>
          <w:sz w:val="24"/>
          <w:szCs w:val="24"/>
        </w:rPr>
        <w:t>从生产思想开始的浪</w:t>
      </w:r>
    </w:p>
    <w:p w14:paraId="64B20EA2" w14:textId="690479B0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2）</w:t>
      </w:r>
      <w:r w:rsidRPr="00B832A6">
        <w:rPr>
          <w:rFonts w:ascii="宋体" w:hAnsi="宋体" w:hint="eastAsia"/>
          <w:bCs/>
          <w:sz w:val="24"/>
          <w:szCs w:val="24"/>
        </w:rPr>
        <w:t>等待浪费</w:t>
      </w:r>
      <w:r w:rsidRPr="00B832A6">
        <w:rPr>
          <w:rFonts w:ascii="宋体" w:hAnsi="宋体" w:hint="eastAsia"/>
          <w:sz w:val="24"/>
          <w:szCs w:val="24"/>
        </w:rPr>
        <w:t>：</w:t>
      </w:r>
      <w:r w:rsidRPr="00B832A6">
        <w:rPr>
          <w:rFonts w:ascii="宋体" w:hAnsi="宋体" w:hint="eastAsia"/>
          <w:bCs/>
          <w:sz w:val="24"/>
          <w:szCs w:val="24"/>
        </w:rPr>
        <w:t>无视人的</w:t>
      </w:r>
      <w:proofErr w:type="gramStart"/>
      <w:r w:rsidRPr="00B832A6">
        <w:rPr>
          <w:rFonts w:ascii="宋体" w:hAnsi="宋体" w:hint="eastAsia"/>
          <w:bCs/>
          <w:sz w:val="24"/>
          <w:szCs w:val="24"/>
        </w:rPr>
        <w:t>稼动率</w:t>
      </w:r>
      <w:proofErr w:type="gramEnd"/>
      <w:r w:rsidRPr="00B832A6">
        <w:rPr>
          <w:rFonts w:ascii="宋体" w:hAnsi="宋体" w:hint="eastAsia"/>
          <w:bCs/>
          <w:sz w:val="24"/>
          <w:szCs w:val="24"/>
        </w:rPr>
        <w:t>所造成的浪费</w:t>
      </w:r>
    </w:p>
    <w:p w14:paraId="1DE85244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3）</w:t>
      </w:r>
      <w:r w:rsidRPr="00B832A6">
        <w:rPr>
          <w:rFonts w:ascii="宋体" w:hAnsi="宋体" w:hint="eastAsia"/>
          <w:bCs/>
          <w:sz w:val="24"/>
          <w:szCs w:val="24"/>
        </w:rPr>
        <w:t>搬运浪费：供应系统是原因之一</w:t>
      </w:r>
    </w:p>
    <w:p w14:paraId="74A8C661" w14:textId="77777777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4）</w:t>
      </w:r>
      <w:r w:rsidRPr="00B832A6">
        <w:rPr>
          <w:rFonts w:ascii="宋体" w:hAnsi="宋体" w:hint="eastAsia"/>
          <w:bCs/>
          <w:sz w:val="24"/>
          <w:szCs w:val="24"/>
        </w:rPr>
        <w:t>加工过剩的浪费：生产技术不足或 标准不明产生的浪费</w:t>
      </w:r>
    </w:p>
    <w:p w14:paraId="09CF629D" w14:textId="289A956A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5）</w:t>
      </w:r>
      <w:r w:rsidRPr="00B832A6">
        <w:rPr>
          <w:rFonts w:ascii="宋体" w:hAnsi="宋体" w:hint="eastAsia"/>
          <w:bCs/>
          <w:sz w:val="24"/>
          <w:szCs w:val="24"/>
        </w:rPr>
        <w:t>库存的浪费：生产模式不明、资材管理不善等产生的浪费</w:t>
      </w:r>
    </w:p>
    <w:p w14:paraId="7406DFBF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6）</w:t>
      </w:r>
      <w:r w:rsidRPr="00B832A6">
        <w:rPr>
          <w:rFonts w:ascii="宋体" w:hAnsi="宋体" w:hint="eastAsia"/>
          <w:bCs/>
          <w:sz w:val="24"/>
          <w:szCs w:val="24"/>
        </w:rPr>
        <w:t xml:space="preserve">动作的浪费 </w:t>
      </w:r>
      <w:r w:rsidRPr="00B832A6">
        <w:rPr>
          <w:rFonts w:ascii="宋体" w:hAnsi="宋体" w:hint="eastAsia"/>
          <w:sz w:val="24"/>
          <w:szCs w:val="24"/>
        </w:rPr>
        <w:t>：</w:t>
      </w:r>
      <w:r w:rsidRPr="00B832A6">
        <w:rPr>
          <w:rFonts w:ascii="宋体" w:hAnsi="宋体" w:hint="eastAsia"/>
          <w:bCs/>
          <w:sz w:val="24"/>
          <w:szCs w:val="24"/>
        </w:rPr>
        <w:t>没有研究动作经济原则导致 看不到浪费而产生的浪费</w:t>
      </w:r>
    </w:p>
    <w:p w14:paraId="46C2A3DD" w14:textId="4D62CAB0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7）</w:t>
      </w:r>
      <w:r w:rsidRPr="00B832A6">
        <w:rPr>
          <w:rFonts w:ascii="宋体" w:hAnsi="宋体" w:hint="eastAsia"/>
          <w:bCs/>
          <w:sz w:val="24"/>
          <w:szCs w:val="24"/>
        </w:rPr>
        <w:t>制造不良的浪费：未发现不良而产生的浪费</w:t>
      </w:r>
    </w:p>
    <w:p w14:paraId="34152A54" w14:textId="7B030106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8）</w:t>
      </w:r>
      <w:r w:rsidRPr="00B832A6">
        <w:rPr>
          <w:rFonts w:ascii="宋体" w:hAnsi="宋体" w:hint="eastAsia"/>
          <w:bCs/>
          <w:sz w:val="24"/>
          <w:szCs w:val="24"/>
        </w:rPr>
        <w:t>管理的浪费</w:t>
      </w:r>
      <w:r w:rsidRPr="00B832A6">
        <w:rPr>
          <w:rFonts w:ascii="宋体" w:hAnsi="宋体" w:hint="eastAsia"/>
          <w:sz w:val="24"/>
          <w:szCs w:val="24"/>
        </w:rPr>
        <w:t>：</w:t>
      </w:r>
      <w:r w:rsidRPr="00B832A6">
        <w:rPr>
          <w:rFonts w:ascii="宋体" w:hAnsi="宋体" w:hint="eastAsia"/>
          <w:bCs/>
          <w:sz w:val="24"/>
          <w:szCs w:val="24"/>
        </w:rPr>
        <w:t>不明管理价值产生的浪费</w:t>
      </w:r>
    </w:p>
    <w:p w14:paraId="2B05B893" w14:textId="01DC5B83" w:rsidR="00C94B1F" w:rsidRPr="00B832A6" w:rsidRDefault="00075F46" w:rsidP="00B832A6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2</w:t>
      </w:r>
      <w:r w:rsidRPr="00B832A6">
        <w:rPr>
          <w:rFonts w:ascii="宋体" w:hAnsi="宋体"/>
          <w:b/>
          <w:bCs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bCs/>
          <w:sz w:val="24"/>
          <w:szCs w:val="24"/>
        </w:rPr>
        <w:t>八大浪费三个观察要素及观察内容</w:t>
      </w:r>
    </w:p>
    <w:p w14:paraId="1586B400" w14:textId="173B7608" w:rsidR="00C94B1F" w:rsidRPr="00B832A6" w:rsidRDefault="00B832A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FCB7AE1" wp14:editId="2E8BC743">
            <wp:simplePos x="0" y="0"/>
            <wp:positionH relativeFrom="margin">
              <wp:posOffset>3596715</wp:posOffset>
            </wp:positionH>
            <wp:positionV relativeFrom="margin">
              <wp:posOffset>7932685</wp:posOffset>
            </wp:positionV>
            <wp:extent cx="2421890" cy="93853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89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F46" w:rsidRPr="00B832A6">
        <w:rPr>
          <w:rFonts w:ascii="宋体" w:hAnsi="宋体" w:hint="eastAsia"/>
          <w:bCs/>
          <w:sz w:val="24"/>
          <w:szCs w:val="24"/>
        </w:rPr>
        <w:t>1）人  2）机器  3）材料</w:t>
      </w:r>
    </w:p>
    <w:p w14:paraId="6BB41A3F" w14:textId="685EC86A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3. 八大浪费总结及记忆</w:t>
      </w:r>
    </w:p>
    <w:p w14:paraId="775FD034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实用口诀：</w:t>
      </w:r>
      <w:r w:rsidRPr="00B832A6">
        <w:rPr>
          <w:rFonts w:ascii="宋体" w:hAnsi="宋体" w:hint="eastAsia"/>
          <w:sz w:val="24"/>
          <w:szCs w:val="24"/>
        </w:rPr>
        <w:t>搬动不加，生管待库</w:t>
      </w:r>
    </w:p>
    <w:p w14:paraId="31C35BB2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4</w:t>
      </w:r>
      <w:r w:rsidRPr="00B832A6">
        <w:rPr>
          <w:rFonts w:ascii="宋体" w:hAnsi="宋体"/>
          <w:sz w:val="24"/>
          <w:szCs w:val="24"/>
        </w:rPr>
        <w:t xml:space="preserve">. </w:t>
      </w:r>
      <w:r w:rsidRPr="00B832A6">
        <w:rPr>
          <w:rFonts w:ascii="宋体" w:hAnsi="宋体" w:hint="eastAsia"/>
          <w:sz w:val="24"/>
          <w:szCs w:val="24"/>
        </w:rPr>
        <w:t>八大浪费改善效益</w:t>
      </w:r>
    </w:p>
    <w:p w14:paraId="2B99AE95" w14:textId="0E0E2A60" w:rsidR="00C94B1F" w:rsidRPr="00B832A6" w:rsidRDefault="00226958" w:rsidP="00B832A6">
      <w:pPr>
        <w:spacing w:line="480" w:lineRule="exact"/>
        <w:rPr>
          <w:rFonts w:ascii="宋体" w:hAnsi="宋体" w:cs="Times New Roman"/>
          <w:b/>
          <w:color w:val="C45911"/>
          <w:sz w:val="24"/>
          <w:szCs w:val="24"/>
        </w:rPr>
      </w:pP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二</w:t>
      </w:r>
      <w:r w:rsidR="00075F46" w:rsidRPr="00B832A6">
        <w:rPr>
          <w:rFonts w:ascii="宋体" w:hAnsi="宋体" w:cs="Times New Roman" w:hint="eastAsia"/>
          <w:b/>
          <w:color w:val="C45911"/>
          <w:sz w:val="24"/>
          <w:szCs w:val="24"/>
        </w:rPr>
        <w:t>、国际</w:t>
      </w: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知名</w:t>
      </w:r>
      <w:r w:rsidR="00075F46" w:rsidRPr="00B832A6">
        <w:rPr>
          <w:rFonts w:ascii="宋体" w:hAnsi="宋体" w:cs="Times New Roman" w:hint="eastAsia"/>
          <w:b/>
          <w:color w:val="C45911"/>
          <w:sz w:val="24"/>
          <w:szCs w:val="24"/>
        </w:rPr>
        <w:t>公司</w:t>
      </w: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浪费研究</w:t>
      </w:r>
    </w:p>
    <w:p w14:paraId="41CB6072" w14:textId="253C45D7" w:rsidR="00C94B1F" w:rsidRPr="00B832A6" w:rsidRDefault="00075F46" w:rsidP="00B832A6">
      <w:pPr>
        <w:spacing w:line="480" w:lineRule="exact"/>
        <w:rPr>
          <w:rFonts w:ascii="宋体" w:hAnsi="宋体"/>
          <w:color w:val="FF0000"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1</w:t>
      </w:r>
      <w:r w:rsidR="00B832A6" w:rsidRPr="00B832A6">
        <w:rPr>
          <w:rFonts w:ascii="宋体" w:hAnsi="宋体" w:hint="eastAsia"/>
          <w:b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sz w:val="24"/>
          <w:szCs w:val="24"/>
        </w:rPr>
        <w:t>华为</w:t>
      </w:r>
      <w:r w:rsidR="00573E94" w:rsidRPr="00B832A6">
        <w:rPr>
          <w:rFonts w:ascii="宋体" w:hAnsi="宋体" w:hint="eastAsia"/>
          <w:b/>
          <w:sz w:val="24"/>
          <w:szCs w:val="24"/>
        </w:rPr>
        <w:t>公司的生产运营管理</w:t>
      </w:r>
      <w:r w:rsidRPr="00B832A6">
        <w:rPr>
          <w:rFonts w:ascii="宋体" w:hAnsi="宋体" w:hint="eastAsia"/>
          <w:b/>
          <w:sz w:val="24"/>
          <w:szCs w:val="24"/>
        </w:rPr>
        <w:t>：</w:t>
      </w:r>
    </w:p>
    <w:p w14:paraId="323FD8D8" w14:textId="77777777" w:rsidR="00C94B1F" w:rsidRPr="00B832A6" w:rsidRDefault="00075F4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1）三化</w:t>
      </w:r>
      <w:proofErr w:type="gramStart"/>
      <w:r w:rsidRPr="00B832A6">
        <w:rPr>
          <w:rFonts w:ascii="宋体" w:hAnsi="宋体" w:hint="eastAsia"/>
          <w:sz w:val="24"/>
          <w:szCs w:val="24"/>
        </w:rPr>
        <w:t>一</w:t>
      </w:r>
      <w:proofErr w:type="gramEnd"/>
      <w:r w:rsidRPr="00B832A6">
        <w:rPr>
          <w:rFonts w:ascii="宋体" w:hAnsi="宋体" w:hint="eastAsia"/>
          <w:sz w:val="24"/>
          <w:szCs w:val="24"/>
        </w:rPr>
        <w:t>稳定：生产自动化、管理信息化、人员专业化、关键岗位人员稳定化</w:t>
      </w:r>
    </w:p>
    <w:p w14:paraId="566EB1BB" w14:textId="1D6C7960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2）降本增效：基于三化</w:t>
      </w:r>
      <w:proofErr w:type="gramStart"/>
      <w:r w:rsidRPr="00B832A6">
        <w:rPr>
          <w:rFonts w:ascii="宋体" w:hAnsi="宋体" w:hint="eastAsia"/>
          <w:sz w:val="24"/>
          <w:szCs w:val="24"/>
        </w:rPr>
        <w:t>一</w:t>
      </w:r>
      <w:proofErr w:type="gramEnd"/>
      <w:r w:rsidRPr="00B832A6">
        <w:rPr>
          <w:rFonts w:ascii="宋体" w:hAnsi="宋体" w:hint="eastAsia"/>
          <w:sz w:val="24"/>
          <w:szCs w:val="24"/>
        </w:rPr>
        <w:t>稳定，华为认为：降本，即降低质量，标准化作业后降无可降</w:t>
      </w:r>
    </w:p>
    <w:p w14:paraId="301229D3" w14:textId="4533062D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现场讨论：</w:t>
      </w:r>
      <w:r w:rsidRPr="00B832A6">
        <w:rPr>
          <w:rFonts w:ascii="宋体" w:hAnsi="宋体" w:hint="eastAsia"/>
          <w:sz w:val="24"/>
          <w:szCs w:val="24"/>
        </w:rPr>
        <w:t>公司与华为公司三化</w:t>
      </w:r>
      <w:proofErr w:type="gramStart"/>
      <w:r w:rsidRPr="00B832A6">
        <w:rPr>
          <w:rFonts w:ascii="宋体" w:hAnsi="宋体" w:hint="eastAsia"/>
          <w:sz w:val="24"/>
          <w:szCs w:val="24"/>
        </w:rPr>
        <w:t>一</w:t>
      </w:r>
      <w:proofErr w:type="gramEnd"/>
      <w:r w:rsidRPr="00B832A6">
        <w:rPr>
          <w:rFonts w:ascii="宋体" w:hAnsi="宋体" w:hint="eastAsia"/>
          <w:sz w:val="24"/>
          <w:szCs w:val="24"/>
        </w:rPr>
        <w:t>稳定可有差距？为什么？</w:t>
      </w:r>
    </w:p>
    <w:p w14:paraId="43DB58FF" w14:textId="5BFE4D46" w:rsidR="00C94B1F" w:rsidRPr="00B832A6" w:rsidRDefault="00573E94" w:rsidP="00B832A6">
      <w:pPr>
        <w:spacing w:line="480" w:lineRule="exact"/>
        <w:rPr>
          <w:rFonts w:ascii="宋体" w:hAnsi="宋体" w:cs="Times New Roman"/>
          <w:b/>
          <w:sz w:val="24"/>
          <w:szCs w:val="24"/>
        </w:rPr>
      </w:pPr>
      <w:r w:rsidRPr="00B832A6">
        <w:rPr>
          <w:rFonts w:ascii="宋体" w:hAnsi="宋体" w:cs="Times New Roman" w:hint="eastAsia"/>
          <w:b/>
          <w:sz w:val="24"/>
          <w:szCs w:val="24"/>
        </w:rPr>
        <w:t>2</w:t>
      </w:r>
      <w:r w:rsidR="00B832A6" w:rsidRPr="00B832A6">
        <w:rPr>
          <w:rFonts w:ascii="宋体" w:hAnsi="宋体" w:cs="Times New Roman" w:hint="eastAsia"/>
          <w:b/>
          <w:sz w:val="24"/>
          <w:szCs w:val="24"/>
        </w:rPr>
        <w:t xml:space="preserve">. </w:t>
      </w:r>
      <w:r w:rsidRPr="00B832A6">
        <w:rPr>
          <w:rFonts w:ascii="宋体" w:hAnsi="宋体" w:cs="Times New Roman" w:hint="eastAsia"/>
          <w:b/>
          <w:sz w:val="24"/>
          <w:szCs w:val="24"/>
        </w:rPr>
        <w:t>富士</w:t>
      </w:r>
      <w:proofErr w:type="gramStart"/>
      <w:r w:rsidRPr="00B832A6">
        <w:rPr>
          <w:rFonts w:ascii="宋体" w:hAnsi="宋体" w:cs="Times New Roman" w:hint="eastAsia"/>
          <w:b/>
          <w:sz w:val="24"/>
          <w:szCs w:val="24"/>
        </w:rPr>
        <w:t>康</w:t>
      </w:r>
      <w:r w:rsidR="00075F46" w:rsidRPr="00B832A6">
        <w:rPr>
          <w:rFonts w:ascii="宋体" w:hAnsi="宋体" w:cs="Times New Roman" w:hint="eastAsia"/>
          <w:b/>
          <w:sz w:val="24"/>
          <w:szCs w:val="24"/>
        </w:rPr>
        <w:t>工厂</w:t>
      </w:r>
      <w:proofErr w:type="gramEnd"/>
      <w:r w:rsidR="00075F46" w:rsidRPr="00B832A6">
        <w:rPr>
          <w:rFonts w:ascii="宋体" w:hAnsi="宋体" w:cs="Times New Roman" w:hint="eastAsia"/>
          <w:b/>
          <w:sz w:val="24"/>
          <w:szCs w:val="24"/>
        </w:rPr>
        <w:t>新十大浪费</w:t>
      </w:r>
      <w:r w:rsidRPr="00B832A6">
        <w:rPr>
          <w:rFonts w:ascii="宋体" w:hAnsi="宋体" w:cs="Times New Roman" w:hint="eastAsia"/>
          <w:b/>
          <w:sz w:val="24"/>
          <w:szCs w:val="24"/>
        </w:rPr>
        <w:t>：</w:t>
      </w:r>
      <w:r w:rsidRPr="00B832A6">
        <w:rPr>
          <w:rFonts w:ascii="宋体" w:hAnsi="宋体" w:hint="eastAsia"/>
          <w:b/>
          <w:sz w:val="24"/>
          <w:szCs w:val="24"/>
        </w:rPr>
        <w:t>在原《工厂八大浪费》基础上新增两项</w:t>
      </w:r>
    </w:p>
    <w:p w14:paraId="6F98295C" w14:textId="6579196F" w:rsidR="00C94B1F" w:rsidRPr="00B832A6" w:rsidRDefault="00921581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0D4C541E" wp14:editId="1C6B79E6">
            <wp:simplePos x="0" y="0"/>
            <wp:positionH relativeFrom="margin">
              <wp:posOffset>4460418</wp:posOffset>
            </wp:positionH>
            <wp:positionV relativeFrom="page">
              <wp:posOffset>3036379</wp:posOffset>
            </wp:positionV>
            <wp:extent cx="2065020" cy="1350645"/>
            <wp:effectExtent l="0" t="0" r="0" b="190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F46" w:rsidRPr="00B832A6">
        <w:rPr>
          <w:rFonts w:ascii="宋体" w:hAnsi="宋体" w:hint="eastAsia"/>
          <w:sz w:val="24"/>
          <w:szCs w:val="24"/>
        </w:rPr>
        <w:t>1</w:t>
      </w:r>
      <w:r w:rsidR="00573E94" w:rsidRPr="00B832A6">
        <w:rPr>
          <w:rFonts w:ascii="宋体" w:hAnsi="宋体" w:hint="eastAsia"/>
          <w:sz w:val="24"/>
          <w:szCs w:val="24"/>
        </w:rPr>
        <w:t>）</w:t>
      </w:r>
      <w:r w:rsidR="00075F46" w:rsidRPr="00B832A6">
        <w:rPr>
          <w:rFonts w:ascii="宋体" w:hAnsi="宋体" w:hint="eastAsia"/>
          <w:sz w:val="24"/>
          <w:szCs w:val="24"/>
        </w:rPr>
        <w:t>资材浪费</w:t>
      </w:r>
    </w:p>
    <w:p w14:paraId="3B77B2E5" w14:textId="7E4AA280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2.</w:t>
      </w:r>
      <w:r w:rsidR="00573E94" w:rsidRPr="00B832A6">
        <w:rPr>
          <w:rFonts w:ascii="宋体" w:hAnsi="宋体" w:hint="eastAsia"/>
          <w:sz w:val="24"/>
          <w:szCs w:val="24"/>
        </w:rPr>
        <w:t>）</w:t>
      </w:r>
      <w:r w:rsidRPr="00B832A6">
        <w:rPr>
          <w:rFonts w:ascii="宋体" w:hAnsi="宋体" w:hint="eastAsia"/>
          <w:sz w:val="24"/>
          <w:szCs w:val="24"/>
        </w:rPr>
        <w:t>人未尽其才浪费</w:t>
      </w:r>
    </w:p>
    <w:p w14:paraId="7A16DA6C" w14:textId="4CE5DAC0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案例解析：</w:t>
      </w:r>
      <w:r w:rsidRPr="00B832A6">
        <w:rPr>
          <w:rFonts w:ascii="宋体" w:hAnsi="宋体" w:hint="eastAsia"/>
          <w:bCs/>
          <w:sz w:val="24"/>
          <w:szCs w:val="24"/>
        </w:rPr>
        <w:t>冲压</w:t>
      </w:r>
      <w:proofErr w:type="gramStart"/>
      <w:r w:rsidRPr="00B832A6">
        <w:rPr>
          <w:rFonts w:ascii="宋体" w:hAnsi="宋体" w:hint="eastAsia"/>
          <w:bCs/>
          <w:sz w:val="24"/>
          <w:szCs w:val="24"/>
        </w:rPr>
        <w:t>钣</w:t>
      </w:r>
      <w:proofErr w:type="gramEnd"/>
      <w:r w:rsidRPr="00B832A6">
        <w:rPr>
          <w:rFonts w:ascii="宋体" w:hAnsi="宋体" w:hint="eastAsia"/>
          <w:bCs/>
          <w:sz w:val="24"/>
          <w:szCs w:val="24"/>
        </w:rPr>
        <w:t>材</w:t>
      </w:r>
      <w:r w:rsidRPr="00B832A6">
        <w:rPr>
          <w:rFonts w:ascii="宋体" w:hAnsi="宋体" w:hint="eastAsia"/>
          <w:sz w:val="24"/>
          <w:szCs w:val="24"/>
        </w:rPr>
        <w:t>浪费，改善举措分析，提高原物料利用率</w:t>
      </w:r>
    </w:p>
    <w:p w14:paraId="59C65C44" w14:textId="574F899B" w:rsidR="00C94B1F" w:rsidRPr="00B832A6" w:rsidRDefault="00573E94" w:rsidP="00B832A6">
      <w:pPr>
        <w:spacing w:line="480" w:lineRule="exact"/>
        <w:rPr>
          <w:rFonts w:ascii="宋体" w:hAnsi="宋体" w:cs="Times New Roman"/>
          <w:b/>
          <w:sz w:val="24"/>
          <w:szCs w:val="24"/>
        </w:rPr>
      </w:pPr>
      <w:r w:rsidRPr="00B832A6">
        <w:rPr>
          <w:rFonts w:ascii="宋体" w:hAnsi="宋体" w:cs="Times New Roman" w:hint="eastAsia"/>
          <w:b/>
          <w:sz w:val="24"/>
          <w:szCs w:val="24"/>
        </w:rPr>
        <w:t>3</w:t>
      </w:r>
      <w:r w:rsidR="00B832A6" w:rsidRPr="00B832A6">
        <w:rPr>
          <w:rFonts w:ascii="宋体" w:hAnsi="宋体" w:cs="Times New Roman" w:hint="eastAsia"/>
          <w:b/>
          <w:sz w:val="24"/>
          <w:szCs w:val="24"/>
        </w:rPr>
        <w:t xml:space="preserve">. </w:t>
      </w:r>
      <w:proofErr w:type="gramStart"/>
      <w:r w:rsidR="00075F46" w:rsidRPr="00B832A6">
        <w:rPr>
          <w:rFonts w:ascii="宋体" w:hAnsi="宋体" w:cs="Times New Roman" w:hint="eastAsia"/>
          <w:b/>
          <w:sz w:val="24"/>
          <w:szCs w:val="24"/>
        </w:rPr>
        <w:t>丰田非</w:t>
      </w:r>
      <w:proofErr w:type="gramEnd"/>
      <w:r w:rsidR="00075F46" w:rsidRPr="00B832A6">
        <w:rPr>
          <w:rFonts w:ascii="宋体" w:hAnsi="宋体" w:cs="Times New Roman" w:hint="eastAsia"/>
          <w:b/>
          <w:sz w:val="24"/>
          <w:szCs w:val="24"/>
        </w:rPr>
        <w:t>生产现场《新七大浪费》</w:t>
      </w:r>
    </w:p>
    <w:p w14:paraId="29CE806F" w14:textId="3AB4D29F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1</w:t>
      </w:r>
      <w:r w:rsidR="00573E94" w:rsidRPr="00B832A6">
        <w:rPr>
          <w:rFonts w:ascii="宋体" w:hAnsi="宋体" w:hint="eastAsia"/>
          <w:sz w:val="24"/>
          <w:szCs w:val="24"/>
        </w:rPr>
        <w:t>）</w:t>
      </w:r>
      <w:r w:rsidRPr="00B832A6">
        <w:rPr>
          <w:rFonts w:ascii="宋体" w:hAnsi="宋体" w:hint="eastAsia"/>
          <w:sz w:val="24"/>
          <w:szCs w:val="24"/>
        </w:rPr>
        <w:t>无的放矢浪费</w:t>
      </w:r>
    </w:p>
    <w:p w14:paraId="7221F318" w14:textId="3E14D915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2</w:t>
      </w:r>
      <w:r w:rsidR="00573E94" w:rsidRPr="00B832A6">
        <w:rPr>
          <w:rFonts w:ascii="宋体" w:hAnsi="宋体" w:hint="eastAsia"/>
          <w:sz w:val="24"/>
          <w:szCs w:val="24"/>
        </w:rPr>
        <w:t>）</w:t>
      </w:r>
      <w:r w:rsidRPr="00B832A6">
        <w:rPr>
          <w:rFonts w:ascii="宋体" w:hAnsi="宋体" w:hint="eastAsia"/>
          <w:sz w:val="24"/>
          <w:szCs w:val="24"/>
        </w:rPr>
        <w:t>墨守成规浪费</w:t>
      </w:r>
    </w:p>
    <w:p w14:paraId="1B77D895" w14:textId="40D8E2EE" w:rsidR="00C94B1F" w:rsidRPr="00B832A6" w:rsidRDefault="00921581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7858247" wp14:editId="37554155">
            <wp:simplePos x="0" y="0"/>
            <wp:positionH relativeFrom="margin">
              <wp:posOffset>4489814</wp:posOffset>
            </wp:positionH>
            <wp:positionV relativeFrom="margin">
              <wp:posOffset>4143207</wp:posOffset>
            </wp:positionV>
            <wp:extent cx="1995805" cy="1112520"/>
            <wp:effectExtent l="0" t="0" r="444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805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F46" w:rsidRPr="00B832A6">
        <w:rPr>
          <w:rFonts w:ascii="宋体" w:hAnsi="宋体"/>
          <w:sz w:val="24"/>
          <w:szCs w:val="24"/>
        </w:rPr>
        <w:t>3</w:t>
      </w:r>
      <w:r w:rsidR="00573E94" w:rsidRPr="00B832A6">
        <w:rPr>
          <w:rFonts w:ascii="宋体" w:hAnsi="宋体" w:hint="eastAsia"/>
          <w:sz w:val="24"/>
          <w:szCs w:val="24"/>
        </w:rPr>
        <w:t>）</w:t>
      </w:r>
      <w:r w:rsidR="00075F46" w:rsidRPr="00B832A6">
        <w:rPr>
          <w:rFonts w:ascii="宋体" w:hAnsi="宋体" w:hint="eastAsia"/>
          <w:sz w:val="24"/>
          <w:szCs w:val="24"/>
        </w:rPr>
        <w:t>组织内耗浪费</w:t>
      </w:r>
    </w:p>
    <w:p w14:paraId="5FBC7F27" w14:textId="305F383E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/>
          <w:sz w:val="24"/>
          <w:szCs w:val="24"/>
        </w:rPr>
        <w:t>4</w:t>
      </w:r>
      <w:r w:rsidR="00573E94" w:rsidRPr="00B832A6">
        <w:rPr>
          <w:rFonts w:ascii="宋体" w:hAnsi="宋体" w:hint="eastAsia"/>
          <w:sz w:val="24"/>
          <w:szCs w:val="24"/>
        </w:rPr>
        <w:t>）</w:t>
      </w:r>
      <w:r w:rsidRPr="00B832A6">
        <w:rPr>
          <w:rFonts w:ascii="宋体" w:hAnsi="宋体" w:hint="eastAsia"/>
          <w:sz w:val="24"/>
          <w:szCs w:val="24"/>
        </w:rPr>
        <w:t>官僚主义浪费</w:t>
      </w:r>
    </w:p>
    <w:p w14:paraId="5D66EFC1" w14:textId="5FD8D156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5</w:t>
      </w:r>
      <w:r w:rsidR="00573E94" w:rsidRPr="00B832A6">
        <w:rPr>
          <w:rFonts w:ascii="宋体" w:hAnsi="宋体" w:hint="eastAsia"/>
          <w:sz w:val="24"/>
          <w:szCs w:val="24"/>
        </w:rPr>
        <w:t>）</w:t>
      </w:r>
      <w:r w:rsidRPr="00B832A6">
        <w:rPr>
          <w:rFonts w:ascii="宋体" w:hAnsi="宋体" w:hint="eastAsia"/>
          <w:sz w:val="24"/>
          <w:szCs w:val="24"/>
        </w:rPr>
        <w:t>机构臃肿浪费</w:t>
      </w:r>
    </w:p>
    <w:p w14:paraId="5108B13A" w14:textId="0A901BD1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6</w:t>
      </w:r>
      <w:r w:rsidR="00573E94" w:rsidRPr="00B832A6">
        <w:rPr>
          <w:rFonts w:ascii="宋体" w:hAnsi="宋体" w:hint="eastAsia"/>
          <w:sz w:val="24"/>
          <w:szCs w:val="24"/>
        </w:rPr>
        <w:t>）</w:t>
      </w:r>
      <w:r w:rsidRPr="00B832A6">
        <w:rPr>
          <w:rFonts w:ascii="宋体" w:hAnsi="宋体" w:hint="eastAsia"/>
          <w:sz w:val="24"/>
          <w:szCs w:val="24"/>
        </w:rPr>
        <w:t>工程失控浪费</w:t>
      </w:r>
    </w:p>
    <w:p w14:paraId="5583F069" w14:textId="59C6643D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7</w:t>
      </w:r>
      <w:r w:rsidR="00573E94" w:rsidRPr="00B832A6">
        <w:rPr>
          <w:rFonts w:ascii="宋体" w:hAnsi="宋体" w:hint="eastAsia"/>
          <w:sz w:val="24"/>
          <w:szCs w:val="24"/>
        </w:rPr>
        <w:t>）</w:t>
      </w:r>
      <w:r w:rsidRPr="00B832A6">
        <w:rPr>
          <w:rFonts w:ascii="宋体" w:hAnsi="宋体" w:hint="eastAsia"/>
          <w:sz w:val="24"/>
          <w:szCs w:val="24"/>
        </w:rPr>
        <w:t>价值度低浪费</w:t>
      </w:r>
    </w:p>
    <w:p w14:paraId="41AACD07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现场互动：</w:t>
      </w:r>
      <w:r w:rsidRPr="00B832A6">
        <w:rPr>
          <w:rFonts w:ascii="宋体" w:hAnsi="宋体" w:hint="eastAsia"/>
          <w:sz w:val="24"/>
          <w:szCs w:val="24"/>
        </w:rPr>
        <w:t>你公司非生产现场也存在新七大浪费吗？</w:t>
      </w:r>
    </w:p>
    <w:p w14:paraId="50885A10" w14:textId="77777777" w:rsidR="00C94B1F" w:rsidRPr="00B832A6" w:rsidRDefault="00C94B1F" w:rsidP="00B832A6">
      <w:pPr>
        <w:spacing w:line="480" w:lineRule="exact"/>
        <w:rPr>
          <w:rFonts w:ascii="宋体" w:hAnsi="宋体"/>
          <w:sz w:val="24"/>
          <w:szCs w:val="24"/>
        </w:rPr>
      </w:pPr>
    </w:p>
    <w:p w14:paraId="19F3ED75" w14:textId="5DD5760E" w:rsidR="00C94B1F" w:rsidRPr="00B832A6" w:rsidRDefault="00075F46" w:rsidP="00B832A6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第</w:t>
      </w:r>
      <w:r w:rsidR="00573E94" w:rsidRPr="00B832A6">
        <w:rPr>
          <w:rFonts w:ascii="宋体" w:hAnsi="宋体" w:hint="eastAsia"/>
          <w:b/>
          <w:bCs/>
          <w:color w:val="1F4E79"/>
          <w:sz w:val="24"/>
          <w:szCs w:val="24"/>
        </w:rPr>
        <w:t>四</w:t>
      </w:r>
      <w:r w:rsidR="00213D1E" w:rsidRPr="00B832A6">
        <w:rPr>
          <w:rFonts w:ascii="宋体" w:hAnsi="宋体" w:hint="eastAsia"/>
          <w:b/>
          <w:bCs/>
          <w:color w:val="1F4E79"/>
          <w:sz w:val="24"/>
          <w:szCs w:val="24"/>
        </w:rPr>
        <w:t>讲：</w:t>
      </w:r>
      <w:r w:rsidR="00573E94" w:rsidRPr="00B832A6">
        <w:rPr>
          <w:rFonts w:ascii="宋体" w:hAnsi="宋体" w:hint="eastAsia"/>
          <w:b/>
          <w:bCs/>
          <w:color w:val="1F4E79"/>
          <w:sz w:val="24"/>
          <w:szCs w:val="24"/>
        </w:rPr>
        <w:t>降本增效</w:t>
      </w: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  <w:r w:rsidR="00573E94" w:rsidRPr="00B832A6">
        <w:rPr>
          <w:rFonts w:ascii="宋体" w:hAnsi="宋体" w:hint="eastAsia"/>
          <w:b/>
          <w:bCs/>
          <w:color w:val="1F4E79"/>
          <w:sz w:val="24"/>
          <w:szCs w:val="24"/>
        </w:rPr>
        <w:t>精益</w:t>
      </w:r>
      <w:proofErr w:type="gramStart"/>
      <w:r w:rsidR="00573E94" w:rsidRPr="00B832A6">
        <w:rPr>
          <w:rFonts w:ascii="宋体" w:hAnsi="宋体" w:hint="eastAsia"/>
          <w:b/>
          <w:bCs/>
          <w:color w:val="1F4E79"/>
          <w:sz w:val="24"/>
          <w:szCs w:val="24"/>
        </w:rPr>
        <w:t>变革</w:t>
      </w:r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增值</w:t>
      </w:r>
      <w:proofErr w:type="gramEnd"/>
      <w:r w:rsidRPr="00B832A6">
        <w:rPr>
          <w:rFonts w:ascii="宋体" w:hAnsi="宋体" w:hint="eastAsia"/>
          <w:b/>
          <w:bCs/>
          <w:color w:val="1F4E79"/>
          <w:sz w:val="24"/>
          <w:szCs w:val="24"/>
        </w:rPr>
        <w:t>改善</w:t>
      </w:r>
    </w:p>
    <w:p w14:paraId="3DE96C95" w14:textId="77777777" w:rsidR="00C94B1F" w:rsidRPr="00B832A6" w:rsidRDefault="00075F46" w:rsidP="00B832A6">
      <w:pPr>
        <w:pStyle w:val="af"/>
        <w:spacing w:line="480" w:lineRule="exact"/>
        <w:ind w:firstLineChars="0" w:firstLine="0"/>
        <w:rPr>
          <w:rFonts w:cs="Times New Roman"/>
          <w:b/>
          <w:color w:val="C45911"/>
        </w:rPr>
      </w:pPr>
      <w:r w:rsidRPr="00B832A6">
        <w:rPr>
          <w:rFonts w:cs="Times New Roman" w:hint="eastAsia"/>
          <w:b/>
          <w:color w:val="C45911"/>
        </w:rPr>
        <w:t>一、改善首先要改变思维</w:t>
      </w:r>
    </w:p>
    <w:p w14:paraId="3EF76A1E" w14:textId="77777777" w:rsidR="00C94B1F" w:rsidRPr="00B832A6" w:rsidRDefault="00075F46" w:rsidP="00B832A6">
      <w:pPr>
        <w:pStyle w:val="af"/>
        <w:spacing w:line="480" w:lineRule="exact"/>
        <w:ind w:firstLineChars="0" w:firstLine="0"/>
        <w:rPr>
          <w:rFonts w:cs="Times New Roman"/>
          <w:b/>
        </w:rPr>
      </w:pPr>
      <w:r w:rsidRPr="00B832A6">
        <w:rPr>
          <w:rFonts w:hint="eastAsia"/>
          <w:b/>
        </w:rPr>
        <w:t>1. 何为改善</w:t>
      </w:r>
    </w:p>
    <w:p w14:paraId="34AEE082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1）定义</w:t>
      </w:r>
    </w:p>
    <w:p w14:paraId="33E7AC60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2）改善的原则：没有最好，只有更好</w:t>
      </w:r>
    </w:p>
    <w:p w14:paraId="59CCADD9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2. 改善为了谁？</w:t>
      </w:r>
    </w:p>
    <w:p w14:paraId="1C3648E8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3. 20</w:t>
      </w:r>
      <w:r w:rsidRPr="00B832A6">
        <w:rPr>
          <w:rFonts w:ascii="宋体" w:hAnsi="宋体" w:hint="eastAsia"/>
          <w:bCs/>
          <w:sz w:val="24"/>
          <w:szCs w:val="24"/>
        </w:rPr>
        <w:t>种不良情绪</w:t>
      </w:r>
    </w:p>
    <w:p w14:paraId="6997B569" w14:textId="77777777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4. 10种良好行为</w:t>
      </w:r>
    </w:p>
    <w:p w14:paraId="7C1761C5" w14:textId="6206B134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案例分析：</w:t>
      </w:r>
      <w:r w:rsidRPr="00B832A6">
        <w:rPr>
          <w:rFonts w:ascii="宋体" w:hAnsi="宋体" w:hint="eastAsia"/>
          <w:bCs/>
          <w:sz w:val="24"/>
          <w:szCs w:val="24"/>
        </w:rPr>
        <w:t>日本人运输鱼故事</w:t>
      </w:r>
    </w:p>
    <w:p w14:paraId="280EC099" w14:textId="6B0263E6" w:rsidR="00C94B1F" w:rsidRPr="00B832A6" w:rsidRDefault="00075F46" w:rsidP="00B832A6">
      <w:pPr>
        <w:spacing w:line="480" w:lineRule="exact"/>
        <w:rPr>
          <w:rFonts w:ascii="宋体" w:hAnsi="宋体" w:cs="Times New Roman"/>
          <w:b/>
          <w:color w:val="C45911"/>
          <w:sz w:val="24"/>
          <w:szCs w:val="24"/>
        </w:rPr>
      </w:pP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二、改善常用的工具</w:t>
      </w:r>
    </w:p>
    <w:p w14:paraId="58FF7523" w14:textId="0FF19011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bCs/>
          <w:sz w:val="24"/>
          <w:szCs w:val="24"/>
        </w:rPr>
        <w:t xml:space="preserve">1. </w:t>
      </w:r>
      <w:r w:rsidRPr="00B832A6">
        <w:rPr>
          <w:rFonts w:ascii="宋体" w:hAnsi="宋体" w:hint="eastAsia"/>
          <w:bCs/>
          <w:sz w:val="24"/>
          <w:szCs w:val="24"/>
        </w:rPr>
        <w:t>ECRS原则</w:t>
      </w:r>
      <w:r w:rsidR="00B832A6" w:rsidRPr="00B832A6">
        <w:rPr>
          <w:rFonts w:ascii="宋体" w:hAnsi="宋体" w:hint="eastAsia"/>
          <w:bCs/>
          <w:sz w:val="24"/>
          <w:szCs w:val="24"/>
        </w:rPr>
        <w:t>：</w:t>
      </w:r>
      <w:r w:rsidRPr="00B832A6">
        <w:rPr>
          <w:rFonts w:ascii="宋体" w:hAnsi="宋体" w:hint="eastAsia"/>
          <w:bCs/>
          <w:sz w:val="24"/>
          <w:szCs w:val="24"/>
        </w:rPr>
        <w:t>取消、合并、重排、简化</w:t>
      </w:r>
    </w:p>
    <w:p w14:paraId="5B3DAB76" w14:textId="77777777" w:rsidR="00C94B1F" w:rsidRPr="00B832A6" w:rsidRDefault="00075F46" w:rsidP="00B832A6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832A6">
        <w:rPr>
          <w:rFonts w:ascii="宋体" w:hAnsi="宋体"/>
          <w:b/>
          <w:bCs/>
          <w:sz w:val="24"/>
          <w:szCs w:val="24"/>
        </w:rPr>
        <w:t>2. IE</w:t>
      </w:r>
      <w:r w:rsidRPr="00B832A6">
        <w:rPr>
          <w:rFonts w:ascii="宋体" w:hAnsi="宋体" w:hint="eastAsia"/>
          <w:b/>
          <w:bCs/>
          <w:sz w:val="24"/>
          <w:szCs w:val="24"/>
        </w:rPr>
        <w:t>七大手法</w:t>
      </w:r>
    </w:p>
    <w:p w14:paraId="3E3ECF3C" w14:textId="58EAC758" w:rsidR="00C94B1F" w:rsidRPr="00B832A6" w:rsidRDefault="00075F46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/>
          <w:sz w:val="24"/>
          <w:szCs w:val="24"/>
        </w:rPr>
        <w:t>1</w:t>
      </w:r>
      <w:r w:rsidRPr="00B832A6">
        <w:rPr>
          <w:rFonts w:ascii="宋体" w:hAnsi="宋体" w:hint="eastAsia"/>
          <w:sz w:val="24"/>
          <w:szCs w:val="24"/>
        </w:rPr>
        <w:t>）</w:t>
      </w:r>
      <w:proofErr w:type="gramStart"/>
      <w:r w:rsidRPr="00B832A6">
        <w:rPr>
          <w:rFonts w:ascii="宋体" w:hAnsi="宋体" w:hint="eastAsia"/>
          <w:sz w:val="24"/>
          <w:szCs w:val="24"/>
        </w:rPr>
        <w:t>防呆法</w:t>
      </w:r>
      <w:proofErr w:type="gramEnd"/>
      <w:r w:rsidRPr="00B832A6">
        <w:rPr>
          <w:rFonts w:ascii="宋体" w:hAnsi="宋体" w:hint="eastAsia"/>
          <w:sz w:val="24"/>
          <w:szCs w:val="24"/>
        </w:rPr>
        <w:t xml:space="preserve">   </w:t>
      </w:r>
      <w:r w:rsidRPr="00B832A6">
        <w:rPr>
          <w:rFonts w:ascii="宋体" w:hAnsi="宋体"/>
          <w:sz w:val="24"/>
          <w:szCs w:val="24"/>
        </w:rPr>
        <w:t>2</w:t>
      </w:r>
      <w:r w:rsidRPr="00B832A6">
        <w:rPr>
          <w:rFonts w:ascii="宋体" w:hAnsi="宋体" w:hint="eastAsia"/>
          <w:sz w:val="24"/>
          <w:szCs w:val="24"/>
        </w:rPr>
        <w:t xml:space="preserve">）动改法   </w:t>
      </w:r>
      <w:r w:rsidRPr="00B832A6">
        <w:rPr>
          <w:rFonts w:ascii="宋体" w:hAnsi="宋体"/>
          <w:sz w:val="24"/>
          <w:szCs w:val="24"/>
        </w:rPr>
        <w:t>3</w:t>
      </w:r>
      <w:r w:rsidRPr="00B832A6">
        <w:rPr>
          <w:rFonts w:ascii="宋体" w:hAnsi="宋体" w:hint="eastAsia"/>
          <w:sz w:val="24"/>
          <w:szCs w:val="24"/>
        </w:rPr>
        <w:t xml:space="preserve">）五五法   </w:t>
      </w:r>
      <w:r w:rsidRPr="00B832A6">
        <w:rPr>
          <w:rFonts w:ascii="宋体" w:hAnsi="宋体"/>
          <w:sz w:val="24"/>
          <w:szCs w:val="24"/>
        </w:rPr>
        <w:t>4</w:t>
      </w:r>
      <w:r w:rsidRPr="00B832A6">
        <w:rPr>
          <w:rFonts w:ascii="宋体" w:hAnsi="宋体" w:hint="eastAsia"/>
          <w:sz w:val="24"/>
          <w:szCs w:val="24"/>
        </w:rPr>
        <w:t>）流程法</w:t>
      </w:r>
      <w:r w:rsidR="00B832A6" w:rsidRPr="00B832A6">
        <w:rPr>
          <w:rFonts w:ascii="宋体" w:hAnsi="宋体" w:hint="eastAsia"/>
          <w:sz w:val="24"/>
          <w:szCs w:val="24"/>
        </w:rPr>
        <w:t xml:space="preserve"> </w:t>
      </w:r>
      <w:r w:rsidR="00B832A6" w:rsidRPr="00B832A6">
        <w:rPr>
          <w:rFonts w:ascii="宋体" w:hAnsi="宋体"/>
          <w:sz w:val="24"/>
          <w:szCs w:val="24"/>
        </w:rPr>
        <w:t xml:space="preserve">  </w:t>
      </w:r>
      <w:r w:rsidRPr="00B832A6">
        <w:rPr>
          <w:rFonts w:ascii="宋体" w:hAnsi="宋体"/>
          <w:sz w:val="24"/>
          <w:szCs w:val="24"/>
        </w:rPr>
        <w:t>5</w:t>
      </w:r>
      <w:r w:rsidRPr="00B832A6">
        <w:rPr>
          <w:rFonts w:ascii="宋体" w:hAnsi="宋体" w:hint="eastAsia"/>
          <w:sz w:val="24"/>
          <w:szCs w:val="24"/>
        </w:rPr>
        <w:t xml:space="preserve">）人机法   </w:t>
      </w:r>
      <w:r w:rsidRPr="00B832A6">
        <w:rPr>
          <w:rFonts w:ascii="宋体" w:hAnsi="宋体"/>
          <w:sz w:val="24"/>
          <w:szCs w:val="24"/>
        </w:rPr>
        <w:t>6</w:t>
      </w:r>
      <w:r w:rsidRPr="00B832A6">
        <w:rPr>
          <w:rFonts w:ascii="宋体" w:hAnsi="宋体" w:hint="eastAsia"/>
          <w:sz w:val="24"/>
          <w:szCs w:val="24"/>
        </w:rPr>
        <w:t xml:space="preserve">）双手法   </w:t>
      </w:r>
      <w:r w:rsidRPr="00B832A6">
        <w:rPr>
          <w:rFonts w:ascii="宋体" w:hAnsi="宋体"/>
          <w:sz w:val="24"/>
          <w:szCs w:val="24"/>
        </w:rPr>
        <w:t>7</w:t>
      </w:r>
      <w:r w:rsidRPr="00B832A6">
        <w:rPr>
          <w:rFonts w:ascii="宋体" w:hAnsi="宋体" w:hint="eastAsia"/>
          <w:sz w:val="24"/>
          <w:szCs w:val="24"/>
        </w:rPr>
        <w:t>）抽查法</w:t>
      </w:r>
    </w:p>
    <w:p w14:paraId="0AA10BD7" w14:textId="77777777" w:rsidR="00C94B1F" w:rsidRPr="00B832A6" w:rsidRDefault="00075F46" w:rsidP="00B832A6">
      <w:pPr>
        <w:pStyle w:val="af"/>
        <w:spacing w:line="480" w:lineRule="exact"/>
        <w:ind w:firstLineChars="0" w:firstLine="0"/>
        <w:rPr>
          <w:bCs/>
        </w:rPr>
      </w:pPr>
      <w:r w:rsidRPr="00B832A6">
        <w:rPr>
          <w:rFonts w:hint="eastAsia"/>
          <w:bCs/>
        </w:rPr>
        <w:t>3. PDCA管理循环工作方法：计划、执行、检查、行动举措</w:t>
      </w:r>
    </w:p>
    <w:p w14:paraId="5F4FDED1" w14:textId="70520E32" w:rsidR="00C94B1F" w:rsidRPr="00B832A6" w:rsidRDefault="00075F46" w:rsidP="00B832A6">
      <w:pPr>
        <w:spacing w:line="480" w:lineRule="exact"/>
        <w:rPr>
          <w:rFonts w:ascii="宋体" w:hAnsi="宋体" w:cs="Times New Roman"/>
          <w:b/>
          <w:color w:val="C45911"/>
          <w:sz w:val="24"/>
          <w:szCs w:val="24"/>
        </w:rPr>
      </w:pPr>
      <w:r w:rsidRPr="00B832A6">
        <w:rPr>
          <w:rFonts w:ascii="宋体" w:hAnsi="宋体" w:cs="Times New Roman" w:hint="eastAsia"/>
          <w:b/>
          <w:color w:val="C45911"/>
          <w:sz w:val="24"/>
          <w:szCs w:val="24"/>
        </w:rPr>
        <w:t>三、增值改善活动程序</w:t>
      </w:r>
    </w:p>
    <w:p w14:paraId="710308AC" w14:textId="59F625B5" w:rsidR="00C94B1F" w:rsidRPr="00B832A6" w:rsidRDefault="00075F46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1</w:t>
      </w:r>
      <w:r w:rsidR="00B832A6" w:rsidRPr="00B832A6">
        <w:rPr>
          <w:rFonts w:ascii="宋体" w:hAnsi="宋体" w:hint="eastAsia"/>
          <w:bCs/>
          <w:sz w:val="24"/>
          <w:szCs w:val="24"/>
        </w:rPr>
        <w:t xml:space="preserve">. </w:t>
      </w:r>
      <w:r w:rsidRPr="00B832A6">
        <w:rPr>
          <w:rFonts w:ascii="宋体" w:hAnsi="宋体" w:hint="eastAsia"/>
          <w:bCs/>
          <w:sz w:val="24"/>
          <w:szCs w:val="24"/>
        </w:rPr>
        <w:t>制定计划</w:t>
      </w:r>
      <w:r w:rsidR="00B832A6" w:rsidRPr="00B832A6">
        <w:rPr>
          <w:rFonts w:ascii="宋体" w:hAnsi="宋体" w:hint="eastAsia"/>
          <w:bCs/>
          <w:sz w:val="24"/>
          <w:szCs w:val="24"/>
        </w:rPr>
        <w:t xml:space="preserve"> </w:t>
      </w:r>
      <w:r w:rsidR="00B832A6" w:rsidRPr="00B832A6">
        <w:rPr>
          <w:rFonts w:ascii="宋体" w:hAnsi="宋体"/>
          <w:bCs/>
          <w:sz w:val="24"/>
          <w:szCs w:val="24"/>
        </w:rPr>
        <w:t xml:space="preserve">  </w:t>
      </w:r>
      <w:r w:rsidRPr="00B832A6">
        <w:rPr>
          <w:rFonts w:ascii="宋体" w:hAnsi="宋体" w:hint="eastAsia"/>
          <w:bCs/>
          <w:sz w:val="24"/>
          <w:szCs w:val="24"/>
        </w:rPr>
        <w:t>2</w:t>
      </w:r>
      <w:r w:rsidR="00B832A6" w:rsidRPr="00B832A6">
        <w:rPr>
          <w:rFonts w:ascii="宋体" w:hAnsi="宋体" w:hint="eastAsia"/>
          <w:bCs/>
          <w:sz w:val="24"/>
          <w:szCs w:val="24"/>
        </w:rPr>
        <w:t xml:space="preserve">. </w:t>
      </w:r>
      <w:r w:rsidRPr="00B832A6">
        <w:rPr>
          <w:rFonts w:ascii="宋体" w:hAnsi="宋体" w:hint="eastAsia"/>
          <w:bCs/>
          <w:sz w:val="24"/>
          <w:szCs w:val="24"/>
        </w:rPr>
        <w:t>实施计划</w:t>
      </w:r>
      <w:r w:rsidR="00B832A6" w:rsidRPr="00B832A6">
        <w:rPr>
          <w:rFonts w:ascii="宋体" w:hAnsi="宋体" w:hint="eastAsia"/>
          <w:bCs/>
          <w:sz w:val="24"/>
          <w:szCs w:val="24"/>
        </w:rPr>
        <w:t xml:space="preserve"> </w:t>
      </w:r>
      <w:r w:rsidR="00B832A6" w:rsidRPr="00B832A6">
        <w:rPr>
          <w:rFonts w:ascii="宋体" w:hAnsi="宋体"/>
          <w:bCs/>
          <w:sz w:val="24"/>
          <w:szCs w:val="24"/>
        </w:rPr>
        <w:t xml:space="preserve">  </w:t>
      </w:r>
      <w:r w:rsidR="00B832A6" w:rsidRPr="00B832A6">
        <w:rPr>
          <w:rFonts w:ascii="宋体" w:hAnsi="宋体" w:hint="eastAsia"/>
          <w:bCs/>
          <w:sz w:val="24"/>
          <w:szCs w:val="24"/>
        </w:rPr>
        <w:t>3</w:t>
      </w:r>
      <w:r w:rsidR="00B832A6" w:rsidRPr="00B832A6">
        <w:rPr>
          <w:rFonts w:ascii="宋体" w:hAnsi="宋体"/>
          <w:bCs/>
          <w:sz w:val="24"/>
          <w:szCs w:val="24"/>
        </w:rPr>
        <w:t xml:space="preserve">. </w:t>
      </w:r>
      <w:r w:rsidRPr="00B832A6">
        <w:rPr>
          <w:rFonts w:ascii="宋体" w:hAnsi="宋体" w:hint="eastAsia"/>
          <w:bCs/>
          <w:sz w:val="24"/>
          <w:szCs w:val="24"/>
        </w:rPr>
        <w:t>评价结果</w:t>
      </w:r>
    </w:p>
    <w:p w14:paraId="58884C08" w14:textId="136F56A6" w:rsidR="001906C8" w:rsidRPr="00B832A6" w:rsidRDefault="001906C8" w:rsidP="00B832A6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B832A6">
        <w:rPr>
          <w:rFonts w:ascii="宋体" w:hAnsi="宋体" w:hint="eastAsia"/>
          <w:b/>
          <w:bCs/>
          <w:color w:val="C45911"/>
          <w:sz w:val="24"/>
          <w:szCs w:val="24"/>
        </w:rPr>
        <w:t>四、向标杆企业学习精益变革</w:t>
      </w:r>
    </w:p>
    <w:p w14:paraId="7FD9BBB3" w14:textId="755BF5F0" w:rsidR="001906C8" w:rsidRPr="00B832A6" w:rsidRDefault="001906C8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hint="eastAsia"/>
          <w:b/>
          <w:sz w:val="24"/>
          <w:szCs w:val="24"/>
        </w:rPr>
        <w:t>1</w:t>
      </w:r>
      <w:r w:rsidR="00B832A6" w:rsidRPr="00B832A6">
        <w:rPr>
          <w:rFonts w:ascii="宋体" w:hAnsi="宋体" w:hint="eastAsia"/>
          <w:b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bCs/>
          <w:sz w:val="24"/>
          <w:szCs w:val="24"/>
        </w:rPr>
        <w:t>企业为什么要做增值改善</w:t>
      </w:r>
    </w:p>
    <w:p w14:paraId="5F02B856" w14:textId="33A6935B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1）企业</w:t>
      </w:r>
      <w:r w:rsidRPr="00B832A6">
        <w:rPr>
          <w:rFonts w:ascii="宋体" w:hAnsi="宋体"/>
          <w:bCs/>
          <w:sz w:val="24"/>
          <w:szCs w:val="24"/>
        </w:rPr>
        <w:t>经营现状</w:t>
      </w:r>
    </w:p>
    <w:p w14:paraId="0666B441" w14:textId="77777777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2）</w:t>
      </w:r>
      <w:r w:rsidRPr="00B832A6">
        <w:rPr>
          <w:rFonts w:ascii="宋体" w:hAnsi="宋体"/>
          <w:bCs/>
          <w:sz w:val="24"/>
          <w:szCs w:val="24"/>
        </w:rPr>
        <w:t>企业面临的困难</w:t>
      </w:r>
    </w:p>
    <w:p w14:paraId="2D1DE281" w14:textId="74A2D8EE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bCs/>
          <w:sz w:val="24"/>
          <w:szCs w:val="24"/>
        </w:rPr>
        <w:t>3</w:t>
      </w:r>
      <w:r w:rsidRPr="00B832A6">
        <w:rPr>
          <w:rFonts w:ascii="宋体" w:hAnsi="宋体" w:hint="eastAsia"/>
          <w:bCs/>
          <w:sz w:val="24"/>
          <w:szCs w:val="24"/>
        </w:rPr>
        <w:t>）</w:t>
      </w:r>
      <w:r w:rsidRPr="00B832A6">
        <w:rPr>
          <w:rFonts w:ascii="宋体" w:hAnsi="宋体"/>
          <w:bCs/>
          <w:sz w:val="24"/>
          <w:szCs w:val="24"/>
        </w:rPr>
        <w:t>解决困难</w:t>
      </w:r>
      <w:r w:rsidRPr="00B832A6">
        <w:rPr>
          <w:rFonts w:ascii="宋体" w:hAnsi="宋体" w:hint="eastAsia"/>
          <w:bCs/>
          <w:sz w:val="24"/>
          <w:szCs w:val="24"/>
        </w:rPr>
        <w:t>的</w:t>
      </w:r>
      <w:r w:rsidRPr="00B832A6">
        <w:rPr>
          <w:rFonts w:ascii="宋体" w:hAnsi="宋体"/>
          <w:bCs/>
          <w:sz w:val="24"/>
          <w:szCs w:val="24"/>
        </w:rPr>
        <w:t>有</w:t>
      </w:r>
      <w:r w:rsidRPr="00B832A6">
        <w:rPr>
          <w:rFonts w:ascii="宋体" w:hAnsi="宋体" w:hint="eastAsia"/>
          <w:bCs/>
          <w:sz w:val="24"/>
          <w:szCs w:val="24"/>
        </w:rPr>
        <w:t>效</w:t>
      </w:r>
      <w:r w:rsidRPr="00B832A6">
        <w:rPr>
          <w:rFonts w:ascii="宋体" w:hAnsi="宋体"/>
          <w:bCs/>
          <w:sz w:val="24"/>
          <w:szCs w:val="24"/>
        </w:rPr>
        <w:t>对策</w:t>
      </w:r>
    </w:p>
    <w:p w14:paraId="6E872DE0" w14:textId="12314245" w:rsidR="001906C8" w:rsidRPr="00B832A6" w:rsidRDefault="001906C8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/>
          <w:b/>
          <w:sz w:val="24"/>
          <w:szCs w:val="24"/>
        </w:rPr>
        <w:t>2</w:t>
      </w:r>
      <w:r w:rsidR="00B832A6" w:rsidRPr="00B832A6">
        <w:rPr>
          <w:rFonts w:ascii="宋体" w:hAnsi="宋体" w:hint="eastAsia"/>
          <w:b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sz w:val="24"/>
          <w:szCs w:val="24"/>
        </w:rPr>
        <w:t>学习</w:t>
      </w:r>
      <w:r w:rsidRPr="00B832A6">
        <w:rPr>
          <w:rFonts w:ascii="宋体" w:hAnsi="宋体"/>
          <w:b/>
          <w:sz w:val="24"/>
          <w:szCs w:val="24"/>
        </w:rPr>
        <w:t>标杆</w:t>
      </w:r>
      <w:r w:rsidRPr="00B832A6">
        <w:rPr>
          <w:rFonts w:ascii="宋体" w:hAnsi="宋体" w:hint="eastAsia"/>
          <w:b/>
          <w:bCs/>
          <w:sz w:val="24"/>
          <w:szCs w:val="24"/>
        </w:rPr>
        <w:t>企业精益改善</w:t>
      </w:r>
      <w:r w:rsidRPr="00B832A6">
        <w:rPr>
          <w:rFonts w:ascii="宋体" w:hAnsi="宋体"/>
          <w:b/>
          <w:bCs/>
          <w:sz w:val="24"/>
          <w:szCs w:val="24"/>
        </w:rPr>
        <w:t>文化</w:t>
      </w:r>
    </w:p>
    <w:p w14:paraId="52F7E15C" w14:textId="5ED788C0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1）富士康精益</w:t>
      </w:r>
      <w:r w:rsidRPr="00B832A6">
        <w:rPr>
          <w:rFonts w:ascii="宋体" w:hAnsi="宋体"/>
          <w:bCs/>
          <w:sz w:val="24"/>
          <w:szCs w:val="24"/>
        </w:rPr>
        <w:t>改善</w:t>
      </w:r>
      <w:r w:rsidRPr="00B832A6">
        <w:rPr>
          <w:rFonts w:ascii="宋体" w:hAnsi="宋体" w:hint="eastAsia"/>
          <w:bCs/>
          <w:sz w:val="24"/>
          <w:szCs w:val="24"/>
        </w:rPr>
        <w:t>文化：FPS简介</w:t>
      </w:r>
    </w:p>
    <w:p w14:paraId="0A8D7159" w14:textId="380F0846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2）</w:t>
      </w:r>
      <w:r w:rsidRPr="00B832A6">
        <w:rPr>
          <w:rFonts w:ascii="宋体" w:hAnsi="宋体"/>
          <w:bCs/>
          <w:sz w:val="24"/>
          <w:szCs w:val="24"/>
        </w:rPr>
        <w:t>美的集团</w:t>
      </w:r>
      <w:r w:rsidRPr="00B832A6">
        <w:rPr>
          <w:rFonts w:ascii="宋体" w:hAnsi="宋体" w:hint="eastAsia"/>
          <w:bCs/>
          <w:sz w:val="24"/>
          <w:szCs w:val="24"/>
        </w:rPr>
        <w:t>精益</w:t>
      </w:r>
      <w:r w:rsidRPr="00B832A6">
        <w:rPr>
          <w:rFonts w:ascii="宋体" w:hAnsi="宋体"/>
          <w:bCs/>
          <w:sz w:val="24"/>
          <w:szCs w:val="24"/>
        </w:rPr>
        <w:t>改善</w:t>
      </w:r>
      <w:r w:rsidRPr="00B832A6">
        <w:rPr>
          <w:rFonts w:ascii="宋体" w:hAnsi="宋体" w:hint="eastAsia"/>
          <w:bCs/>
          <w:sz w:val="24"/>
          <w:szCs w:val="24"/>
        </w:rPr>
        <w:t>文化：MBS简介</w:t>
      </w:r>
    </w:p>
    <w:p w14:paraId="6F421E86" w14:textId="04A3411B" w:rsidR="001906C8" w:rsidRPr="00B832A6" w:rsidRDefault="001906C8" w:rsidP="00B832A6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B832A6">
        <w:rPr>
          <w:rFonts w:ascii="宋体" w:hAnsi="宋体" w:hint="eastAsia"/>
          <w:b/>
          <w:bCs/>
          <w:color w:val="C45911"/>
          <w:sz w:val="24"/>
          <w:szCs w:val="24"/>
        </w:rPr>
        <w:t>五</w:t>
      </w:r>
      <w:r w:rsidRPr="00B832A6">
        <w:rPr>
          <w:rFonts w:ascii="宋体" w:hAnsi="宋体"/>
          <w:b/>
          <w:bCs/>
          <w:color w:val="C45911"/>
          <w:sz w:val="24"/>
          <w:szCs w:val="24"/>
        </w:rPr>
        <w:t>、</w:t>
      </w:r>
      <w:r w:rsidRPr="00B832A6">
        <w:rPr>
          <w:rFonts w:ascii="宋体" w:hAnsi="宋体" w:hint="eastAsia"/>
          <w:b/>
          <w:bCs/>
          <w:color w:val="C45911"/>
          <w:sz w:val="24"/>
          <w:szCs w:val="24"/>
        </w:rPr>
        <w:t>开展</w:t>
      </w:r>
      <w:r w:rsidRPr="00B832A6">
        <w:rPr>
          <w:rFonts w:ascii="宋体" w:hAnsi="宋体"/>
          <w:b/>
          <w:bCs/>
          <w:color w:val="C45911"/>
          <w:sz w:val="24"/>
          <w:szCs w:val="24"/>
        </w:rPr>
        <w:t>精益</w:t>
      </w:r>
      <w:r w:rsidRPr="00B832A6">
        <w:rPr>
          <w:rFonts w:ascii="宋体" w:hAnsi="宋体" w:hint="eastAsia"/>
          <w:b/>
          <w:bCs/>
          <w:color w:val="C45911"/>
          <w:sz w:val="24"/>
          <w:szCs w:val="24"/>
        </w:rPr>
        <w:t>变革</w:t>
      </w:r>
    </w:p>
    <w:p w14:paraId="5699E78D" w14:textId="45C4533E" w:rsidR="001906C8" w:rsidRPr="00B832A6" w:rsidRDefault="001906C8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1</w:t>
      </w:r>
      <w:r w:rsidR="00B832A6" w:rsidRPr="00B832A6">
        <w:rPr>
          <w:rFonts w:ascii="宋体" w:hAnsi="宋体" w:hint="eastAsia"/>
          <w:sz w:val="24"/>
          <w:szCs w:val="24"/>
        </w:rPr>
        <w:t xml:space="preserve">. </w:t>
      </w:r>
      <w:r w:rsidRPr="00B832A6">
        <w:rPr>
          <w:rFonts w:ascii="宋体" w:hAnsi="宋体" w:hint="eastAsia"/>
          <w:sz w:val="24"/>
          <w:szCs w:val="24"/>
        </w:rPr>
        <w:t>对标精益标准化</w:t>
      </w:r>
      <w:r w:rsidRPr="00B832A6">
        <w:rPr>
          <w:rFonts w:ascii="宋体" w:hAnsi="宋体"/>
          <w:sz w:val="24"/>
          <w:szCs w:val="24"/>
        </w:rPr>
        <w:t>体系</w:t>
      </w:r>
      <w:r w:rsidRPr="00B832A6">
        <w:rPr>
          <w:rFonts w:ascii="宋体" w:hAnsi="宋体" w:hint="eastAsia"/>
          <w:sz w:val="24"/>
          <w:szCs w:val="24"/>
        </w:rPr>
        <w:t>30条找差</w:t>
      </w:r>
    </w:p>
    <w:p w14:paraId="6954E336" w14:textId="5EED3759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2</w:t>
      </w:r>
      <w:r w:rsidR="00B832A6" w:rsidRPr="00B832A6">
        <w:rPr>
          <w:rFonts w:ascii="宋体" w:hAnsi="宋体" w:hint="eastAsia"/>
          <w:sz w:val="24"/>
          <w:szCs w:val="24"/>
        </w:rPr>
        <w:t xml:space="preserve">. </w:t>
      </w:r>
      <w:r w:rsidRPr="00B832A6">
        <w:rPr>
          <w:rFonts w:ascii="宋体" w:hAnsi="宋体" w:hint="eastAsia"/>
          <w:sz w:val="24"/>
          <w:szCs w:val="24"/>
        </w:rPr>
        <w:t>应用精益变革改善工具分析</w:t>
      </w:r>
      <w:r w:rsidR="00906621" w:rsidRPr="00B832A6">
        <w:rPr>
          <w:rFonts w:ascii="宋体" w:hAnsi="宋体" w:hint="eastAsia"/>
          <w:bCs/>
          <w:sz w:val="24"/>
          <w:szCs w:val="24"/>
        </w:rPr>
        <w:t>：山积表、5</w:t>
      </w:r>
      <w:r w:rsidR="00906621" w:rsidRPr="00B832A6">
        <w:rPr>
          <w:rFonts w:ascii="宋体" w:hAnsi="宋体"/>
          <w:bCs/>
          <w:sz w:val="24"/>
          <w:szCs w:val="24"/>
        </w:rPr>
        <w:t>Why</w:t>
      </w:r>
      <w:r w:rsidR="00906621" w:rsidRPr="00B832A6">
        <w:rPr>
          <w:rFonts w:ascii="宋体" w:hAnsi="宋体" w:hint="eastAsia"/>
          <w:bCs/>
          <w:sz w:val="24"/>
          <w:szCs w:val="24"/>
        </w:rPr>
        <w:t>、P</w:t>
      </w:r>
      <w:r w:rsidR="00906621" w:rsidRPr="00B832A6">
        <w:rPr>
          <w:rFonts w:ascii="宋体" w:hAnsi="宋体"/>
          <w:bCs/>
          <w:sz w:val="24"/>
          <w:szCs w:val="24"/>
        </w:rPr>
        <w:t>QPR</w:t>
      </w:r>
      <w:r w:rsidR="00906621" w:rsidRPr="00B832A6">
        <w:rPr>
          <w:rFonts w:ascii="宋体" w:hAnsi="宋体" w:hint="eastAsia"/>
          <w:bCs/>
          <w:sz w:val="24"/>
          <w:szCs w:val="24"/>
        </w:rPr>
        <w:t>、E</w:t>
      </w:r>
      <w:r w:rsidR="00906621" w:rsidRPr="00B832A6">
        <w:rPr>
          <w:rFonts w:ascii="宋体" w:hAnsi="宋体"/>
          <w:bCs/>
          <w:sz w:val="24"/>
          <w:szCs w:val="24"/>
        </w:rPr>
        <w:t>CRS</w:t>
      </w:r>
      <w:r w:rsidR="00906621" w:rsidRPr="00B832A6">
        <w:rPr>
          <w:rFonts w:ascii="宋体" w:hAnsi="宋体" w:hint="eastAsia"/>
          <w:bCs/>
          <w:sz w:val="24"/>
          <w:szCs w:val="24"/>
        </w:rPr>
        <w:t>、S</w:t>
      </w:r>
      <w:r w:rsidR="00906621" w:rsidRPr="00B832A6">
        <w:rPr>
          <w:rFonts w:ascii="宋体" w:hAnsi="宋体"/>
          <w:bCs/>
          <w:sz w:val="24"/>
          <w:szCs w:val="24"/>
        </w:rPr>
        <w:t>MED</w:t>
      </w:r>
      <w:r w:rsidR="00906621" w:rsidRPr="00B832A6">
        <w:rPr>
          <w:rFonts w:ascii="宋体" w:hAnsi="宋体" w:hint="eastAsia"/>
          <w:bCs/>
          <w:sz w:val="24"/>
          <w:szCs w:val="24"/>
        </w:rPr>
        <w:t>等</w:t>
      </w:r>
    </w:p>
    <w:p w14:paraId="789D8A65" w14:textId="0994E888" w:rsidR="001906C8" w:rsidRPr="00B832A6" w:rsidRDefault="001906C8" w:rsidP="00B832A6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3</w:t>
      </w:r>
      <w:r w:rsidR="00B832A6" w:rsidRPr="00B832A6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bCs/>
          <w:sz w:val="24"/>
          <w:szCs w:val="24"/>
        </w:rPr>
        <w:t>工厂精益变革</w:t>
      </w:r>
      <w:r w:rsidRPr="00B832A6">
        <w:rPr>
          <w:rFonts w:ascii="宋体" w:hAnsi="宋体"/>
          <w:b/>
          <w:bCs/>
          <w:sz w:val="24"/>
          <w:szCs w:val="24"/>
        </w:rPr>
        <w:t>改善</w:t>
      </w:r>
      <w:r w:rsidRPr="00B832A6">
        <w:rPr>
          <w:rFonts w:ascii="宋体" w:hAnsi="宋体" w:hint="eastAsia"/>
          <w:b/>
          <w:bCs/>
          <w:sz w:val="24"/>
          <w:szCs w:val="24"/>
        </w:rPr>
        <w:t>:</w:t>
      </w:r>
      <w:r w:rsidRPr="00B832A6">
        <w:rPr>
          <w:rFonts w:ascii="宋体" w:hAnsi="宋体"/>
          <w:b/>
          <w:bCs/>
          <w:sz w:val="24"/>
          <w:szCs w:val="24"/>
        </w:rPr>
        <w:t>第一阶段</w:t>
      </w:r>
      <w:r w:rsidRPr="00B832A6">
        <w:rPr>
          <w:rFonts w:ascii="宋体" w:hAnsi="宋体" w:hint="eastAsia"/>
          <w:b/>
          <w:bCs/>
          <w:sz w:val="24"/>
          <w:szCs w:val="24"/>
        </w:rPr>
        <w:t>标志</w:t>
      </w:r>
    </w:p>
    <w:p w14:paraId="4ED34797" w14:textId="4AA2ADA0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5E29212F" wp14:editId="3910F424">
            <wp:simplePos x="0" y="0"/>
            <wp:positionH relativeFrom="margin">
              <wp:posOffset>3105203</wp:posOffset>
            </wp:positionH>
            <wp:positionV relativeFrom="margin">
              <wp:posOffset>6605669</wp:posOffset>
            </wp:positionV>
            <wp:extent cx="3009900" cy="1432560"/>
            <wp:effectExtent l="0" t="0" r="0" b="0"/>
            <wp:wrapSquare wrapText="bothSides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32A6">
        <w:rPr>
          <w:rFonts w:ascii="宋体" w:hAnsi="宋体"/>
          <w:bCs/>
          <w:sz w:val="24"/>
          <w:szCs w:val="24"/>
        </w:rPr>
        <w:t>1</w:t>
      </w:r>
      <w:r w:rsidRPr="00B832A6">
        <w:rPr>
          <w:rFonts w:ascii="宋体" w:hAnsi="宋体" w:hint="eastAsia"/>
          <w:bCs/>
          <w:sz w:val="24"/>
          <w:szCs w:val="24"/>
        </w:rPr>
        <w:t>）按节拍生产</w:t>
      </w:r>
    </w:p>
    <w:p w14:paraId="1A6E5249" w14:textId="77777777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bCs/>
          <w:sz w:val="24"/>
          <w:szCs w:val="24"/>
        </w:rPr>
        <w:t>2</w:t>
      </w:r>
      <w:r w:rsidRPr="00B832A6">
        <w:rPr>
          <w:rFonts w:ascii="宋体" w:hAnsi="宋体" w:hint="eastAsia"/>
          <w:bCs/>
          <w:sz w:val="24"/>
          <w:szCs w:val="24"/>
        </w:rPr>
        <w:t>）无间断流动生产</w:t>
      </w:r>
    </w:p>
    <w:p w14:paraId="1557799D" w14:textId="77777777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bCs/>
          <w:sz w:val="24"/>
          <w:szCs w:val="24"/>
        </w:rPr>
        <w:t>3</w:t>
      </w:r>
      <w:r w:rsidRPr="00B832A6">
        <w:rPr>
          <w:rFonts w:ascii="宋体" w:hAnsi="宋体" w:hint="eastAsia"/>
          <w:bCs/>
          <w:sz w:val="24"/>
          <w:szCs w:val="24"/>
        </w:rPr>
        <w:t>）拉动式作业</w:t>
      </w:r>
    </w:p>
    <w:p w14:paraId="57E12D43" w14:textId="77777777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bCs/>
          <w:sz w:val="24"/>
          <w:szCs w:val="24"/>
        </w:rPr>
        <w:t>4</w:t>
      </w:r>
      <w:r w:rsidRPr="00B832A6">
        <w:rPr>
          <w:rFonts w:ascii="宋体" w:hAnsi="宋体" w:hint="eastAsia"/>
          <w:bCs/>
          <w:sz w:val="24"/>
          <w:szCs w:val="24"/>
        </w:rPr>
        <w:t>）In line</w:t>
      </w:r>
    </w:p>
    <w:p w14:paraId="74924A23" w14:textId="77777777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bCs/>
          <w:sz w:val="24"/>
          <w:szCs w:val="24"/>
        </w:rPr>
        <w:t>5</w:t>
      </w:r>
      <w:r w:rsidRPr="00B832A6">
        <w:rPr>
          <w:rFonts w:ascii="宋体" w:hAnsi="宋体" w:hint="eastAsia"/>
          <w:bCs/>
          <w:sz w:val="24"/>
          <w:szCs w:val="24"/>
        </w:rPr>
        <w:t>）</w:t>
      </w:r>
      <w:proofErr w:type="gramStart"/>
      <w:r w:rsidRPr="00B832A6">
        <w:rPr>
          <w:rFonts w:ascii="宋体" w:hAnsi="宋体" w:hint="eastAsia"/>
          <w:bCs/>
          <w:sz w:val="24"/>
          <w:szCs w:val="24"/>
        </w:rPr>
        <w:t>产线逆时针</w:t>
      </w:r>
      <w:proofErr w:type="gramEnd"/>
      <w:r w:rsidRPr="00B832A6">
        <w:rPr>
          <w:rFonts w:ascii="宋体" w:hAnsi="宋体" w:hint="eastAsia"/>
          <w:bCs/>
          <w:sz w:val="24"/>
          <w:szCs w:val="24"/>
        </w:rPr>
        <w:t>流</w:t>
      </w:r>
    </w:p>
    <w:p w14:paraId="2B332903" w14:textId="77777777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bCs/>
          <w:sz w:val="24"/>
          <w:szCs w:val="24"/>
        </w:rPr>
        <w:t>6</w:t>
      </w:r>
      <w:r w:rsidRPr="00B832A6">
        <w:rPr>
          <w:rFonts w:ascii="宋体" w:hAnsi="宋体" w:hint="eastAsia"/>
          <w:bCs/>
          <w:sz w:val="24"/>
          <w:szCs w:val="24"/>
        </w:rPr>
        <w:t>）休息换班不清线</w:t>
      </w:r>
    </w:p>
    <w:p w14:paraId="64B91B26" w14:textId="77777777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bCs/>
          <w:sz w:val="24"/>
          <w:szCs w:val="24"/>
        </w:rPr>
        <w:t>7</w:t>
      </w:r>
      <w:r w:rsidRPr="00B832A6">
        <w:rPr>
          <w:rFonts w:ascii="宋体" w:hAnsi="宋体" w:hint="eastAsia"/>
          <w:bCs/>
          <w:sz w:val="24"/>
          <w:szCs w:val="24"/>
        </w:rPr>
        <w:t>）品质内建</w:t>
      </w:r>
    </w:p>
    <w:p w14:paraId="2C537073" w14:textId="77777777" w:rsidR="001906C8" w:rsidRPr="00B832A6" w:rsidRDefault="001906C8" w:rsidP="00B832A6">
      <w:pPr>
        <w:pStyle w:val="af"/>
        <w:widowControl w:val="0"/>
        <w:numPr>
          <w:ilvl w:val="0"/>
          <w:numId w:val="7"/>
        </w:numPr>
        <w:spacing w:line="480" w:lineRule="exact"/>
        <w:ind w:firstLineChars="0"/>
        <w:jc w:val="both"/>
        <w:rPr>
          <w:bCs/>
        </w:rPr>
      </w:pPr>
      <w:r w:rsidRPr="00B832A6">
        <w:rPr>
          <w:rFonts w:hint="eastAsia"/>
          <w:bCs/>
        </w:rPr>
        <w:t>不良品线外处理</w:t>
      </w:r>
    </w:p>
    <w:p w14:paraId="180DB7FB" w14:textId="77777777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9）定义标准WIP</w:t>
      </w:r>
    </w:p>
    <w:p w14:paraId="6157E79B" w14:textId="6BADC3A9" w:rsidR="001906C8" w:rsidRPr="00B832A6" w:rsidRDefault="001906C8" w:rsidP="00B832A6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4</w:t>
      </w:r>
      <w:r w:rsidR="00B832A6" w:rsidRPr="00B832A6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bCs/>
          <w:sz w:val="24"/>
          <w:szCs w:val="24"/>
        </w:rPr>
        <w:t>工厂精益变革</w:t>
      </w:r>
      <w:r w:rsidRPr="00B832A6">
        <w:rPr>
          <w:rFonts w:ascii="宋体" w:hAnsi="宋体"/>
          <w:b/>
          <w:bCs/>
          <w:sz w:val="24"/>
          <w:szCs w:val="24"/>
        </w:rPr>
        <w:t>改善</w:t>
      </w:r>
      <w:r w:rsidRPr="00B832A6">
        <w:rPr>
          <w:rFonts w:ascii="宋体" w:hAnsi="宋体" w:hint="eastAsia"/>
          <w:b/>
          <w:bCs/>
          <w:sz w:val="24"/>
          <w:szCs w:val="24"/>
        </w:rPr>
        <w:t>:</w:t>
      </w:r>
      <w:r w:rsidRPr="00B832A6">
        <w:rPr>
          <w:rFonts w:ascii="宋体" w:hAnsi="宋体"/>
          <w:b/>
          <w:bCs/>
          <w:sz w:val="24"/>
          <w:szCs w:val="24"/>
        </w:rPr>
        <w:t>第</w:t>
      </w:r>
      <w:r w:rsidRPr="00B832A6">
        <w:rPr>
          <w:rFonts w:ascii="宋体" w:hAnsi="宋体" w:hint="eastAsia"/>
          <w:b/>
          <w:bCs/>
          <w:sz w:val="24"/>
          <w:szCs w:val="24"/>
        </w:rPr>
        <w:t>二</w:t>
      </w:r>
      <w:r w:rsidRPr="00B832A6">
        <w:rPr>
          <w:rFonts w:ascii="宋体" w:hAnsi="宋体"/>
          <w:b/>
          <w:bCs/>
          <w:sz w:val="24"/>
          <w:szCs w:val="24"/>
        </w:rPr>
        <w:t>阶段</w:t>
      </w:r>
      <w:r w:rsidRPr="00B832A6">
        <w:rPr>
          <w:rFonts w:ascii="宋体" w:hAnsi="宋体" w:hint="eastAsia"/>
          <w:b/>
          <w:bCs/>
          <w:sz w:val="24"/>
          <w:szCs w:val="24"/>
        </w:rPr>
        <w:t>标志</w:t>
      </w:r>
    </w:p>
    <w:p w14:paraId="6FC4FA05" w14:textId="117EF1E2" w:rsidR="001906C8" w:rsidRPr="00B832A6" w:rsidRDefault="00B832A6" w:rsidP="00B832A6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832A6">
        <w:rPr>
          <w:rFonts w:ascii="宋体" w:hAnsi="宋体" w:cs="宋体" w:hint="eastAsia"/>
          <w:bCs/>
          <w:kern w:val="0"/>
          <w:sz w:val="24"/>
          <w:szCs w:val="24"/>
        </w:rPr>
        <w:t>1）安灯系统</w:t>
      </w:r>
      <w:r w:rsidRPr="00B832A6">
        <w:rPr>
          <w:rFonts w:ascii="宋体" w:hAnsi="宋体" w:cs="宋体" w:hint="eastAsia"/>
          <w:bCs/>
          <w:kern w:val="0"/>
          <w:sz w:val="24"/>
          <w:szCs w:val="24"/>
        </w:rPr>
        <w:cr/>
        <w:t>2）LCIA</w:t>
      </w:r>
      <w:r w:rsidRPr="00B832A6">
        <w:rPr>
          <w:rFonts w:ascii="宋体" w:hAnsi="宋体" w:cs="宋体" w:hint="eastAsia"/>
          <w:bCs/>
          <w:kern w:val="0"/>
          <w:sz w:val="24"/>
          <w:szCs w:val="24"/>
        </w:rPr>
        <w:cr/>
        <w:t>3）站姿作业</w:t>
      </w:r>
      <w:r w:rsidRPr="00B832A6">
        <w:rPr>
          <w:rFonts w:ascii="宋体" w:hAnsi="宋体" w:cs="宋体" w:hint="eastAsia"/>
          <w:bCs/>
          <w:kern w:val="0"/>
          <w:sz w:val="24"/>
          <w:szCs w:val="24"/>
        </w:rPr>
        <w:cr/>
        <w:t>4）单边作业对面供料</w:t>
      </w:r>
      <w:r w:rsidRPr="00B832A6">
        <w:rPr>
          <w:rFonts w:ascii="宋体" w:hAnsi="宋体" w:cs="宋体" w:hint="eastAsia"/>
          <w:bCs/>
          <w:kern w:val="0"/>
          <w:sz w:val="24"/>
          <w:szCs w:val="24"/>
        </w:rPr>
        <w:cr/>
        <w:t>5）多能工</w:t>
      </w:r>
      <w:r w:rsidRPr="00B832A6">
        <w:rPr>
          <w:rFonts w:ascii="宋体" w:hAnsi="宋体" w:cs="宋体" w:hint="eastAsia"/>
          <w:bCs/>
          <w:kern w:val="0"/>
          <w:sz w:val="24"/>
          <w:szCs w:val="24"/>
        </w:rPr>
        <w:cr/>
        <w:t>6）工程人员100%现场工作</w:t>
      </w:r>
      <w:r w:rsidRPr="00B832A6">
        <w:rPr>
          <w:rFonts w:ascii="宋体" w:hAnsi="宋体" w:cs="宋体"/>
          <w:bCs/>
          <w:kern w:val="0"/>
          <w:sz w:val="24"/>
          <w:szCs w:val="24"/>
        </w:rPr>
        <w:cr/>
      </w:r>
      <w:r w:rsidR="001906C8" w:rsidRPr="00B832A6">
        <w:rPr>
          <w:rFonts w:ascii="宋体" w:hAnsi="宋体" w:hint="eastAsia"/>
          <w:b/>
          <w:bCs/>
          <w:sz w:val="24"/>
          <w:szCs w:val="24"/>
        </w:rPr>
        <w:t>5</w:t>
      </w:r>
      <w:r w:rsidRPr="00B832A6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="001906C8" w:rsidRPr="00B832A6">
        <w:rPr>
          <w:rFonts w:ascii="宋体" w:hAnsi="宋体" w:hint="eastAsia"/>
          <w:b/>
          <w:bCs/>
          <w:sz w:val="24"/>
          <w:szCs w:val="24"/>
        </w:rPr>
        <w:t>工厂精益变革</w:t>
      </w:r>
      <w:r w:rsidR="001906C8" w:rsidRPr="00B832A6">
        <w:rPr>
          <w:rFonts w:ascii="宋体" w:hAnsi="宋体"/>
          <w:b/>
          <w:bCs/>
          <w:sz w:val="24"/>
          <w:szCs w:val="24"/>
        </w:rPr>
        <w:t>改善</w:t>
      </w:r>
      <w:r w:rsidR="001906C8" w:rsidRPr="00B832A6">
        <w:rPr>
          <w:rFonts w:ascii="宋体" w:hAnsi="宋体" w:hint="eastAsia"/>
          <w:b/>
          <w:bCs/>
          <w:sz w:val="24"/>
          <w:szCs w:val="24"/>
        </w:rPr>
        <w:t>:</w:t>
      </w:r>
      <w:r w:rsidR="001906C8" w:rsidRPr="00B832A6">
        <w:rPr>
          <w:rFonts w:ascii="宋体" w:hAnsi="宋体"/>
          <w:b/>
          <w:bCs/>
          <w:sz w:val="24"/>
          <w:szCs w:val="24"/>
        </w:rPr>
        <w:t>第</w:t>
      </w:r>
      <w:r w:rsidR="001906C8" w:rsidRPr="00B832A6">
        <w:rPr>
          <w:rFonts w:ascii="宋体" w:hAnsi="宋体" w:hint="eastAsia"/>
          <w:b/>
          <w:bCs/>
          <w:sz w:val="24"/>
          <w:szCs w:val="24"/>
        </w:rPr>
        <w:t>三</w:t>
      </w:r>
      <w:r w:rsidR="001906C8" w:rsidRPr="00B832A6">
        <w:rPr>
          <w:rFonts w:ascii="宋体" w:hAnsi="宋体"/>
          <w:b/>
          <w:bCs/>
          <w:sz w:val="24"/>
          <w:szCs w:val="24"/>
        </w:rPr>
        <w:t>阶段</w:t>
      </w:r>
      <w:r w:rsidR="001906C8" w:rsidRPr="00B832A6">
        <w:rPr>
          <w:rFonts w:ascii="宋体" w:hAnsi="宋体" w:hint="eastAsia"/>
          <w:b/>
          <w:bCs/>
          <w:sz w:val="24"/>
          <w:szCs w:val="24"/>
        </w:rPr>
        <w:t>标志</w:t>
      </w:r>
    </w:p>
    <w:p w14:paraId="2567022D" w14:textId="63081AEC" w:rsidR="001906C8" w:rsidRPr="00B832A6" w:rsidRDefault="00B832A6" w:rsidP="00B832A6">
      <w:pPr>
        <w:spacing w:line="480" w:lineRule="exact"/>
        <w:rPr>
          <w:rFonts w:ascii="宋体" w:hAnsi="宋体"/>
          <w:b/>
          <w:sz w:val="24"/>
          <w:szCs w:val="24"/>
        </w:rPr>
      </w:pPr>
      <w:r w:rsidRPr="00B832A6">
        <w:rPr>
          <w:rFonts w:ascii="宋体" w:hAnsi="宋体" w:cs="宋体" w:hint="eastAsia"/>
          <w:bCs/>
          <w:kern w:val="0"/>
          <w:sz w:val="24"/>
          <w:szCs w:val="24"/>
        </w:rPr>
        <w:t>1）DFX</w:t>
      </w:r>
      <w:r w:rsidRPr="00B832A6">
        <w:rPr>
          <w:rFonts w:ascii="宋体" w:hAnsi="宋体" w:cs="宋体"/>
          <w:bCs/>
          <w:kern w:val="0"/>
          <w:sz w:val="24"/>
          <w:szCs w:val="24"/>
        </w:rPr>
        <w:t xml:space="preserve">     </w:t>
      </w:r>
      <w:r w:rsidRPr="00B832A6">
        <w:rPr>
          <w:rFonts w:ascii="宋体" w:hAnsi="宋体" w:cs="宋体" w:hint="eastAsia"/>
          <w:bCs/>
          <w:kern w:val="0"/>
          <w:sz w:val="24"/>
          <w:szCs w:val="24"/>
        </w:rPr>
        <w:t>2）</w:t>
      </w:r>
      <w:proofErr w:type="gramStart"/>
      <w:r w:rsidRPr="00B832A6">
        <w:rPr>
          <w:rFonts w:ascii="宋体" w:hAnsi="宋体" w:cs="宋体" w:hint="eastAsia"/>
          <w:bCs/>
          <w:kern w:val="0"/>
          <w:sz w:val="24"/>
          <w:szCs w:val="24"/>
        </w:rPr>
        <w:t>产线自动化</w:t>
      </w:r>
      <w:proofErr w:type="gramEnd"/>
      <w:r w:rsidRPr="00B832A6">
        <w:rPr>
          <w:rFonts w:ascii="宋体" w:hAnsi="宋体" w:cs="宋体"/>
          <w:bCs/>
          <w:kern w:val="0"/>
          <w:sz w:val="24"/>
          <w:szCs w:val="24"/>
        </w:rPr>
        <w:t xml:space="preserve">     </w:t>
      </w:r>
      <w:r w:rsidRPr="00B832A6">
        <w:rPr>
          <w:rFonts w:ascii="宋体" w:hAnsi="宋体" w:cs="宋体" w:hint="eastAsia"/>
          <w:bCs/>
          <w:kern w:val="0"/>
          <w:sz w:val="24"/>
          <w:szCs w:val="24"/>
        </w:rPr>
        <w:t>3）物流自动化</w:t>
      </w:r>
      <w:r w:rsidRPr="00B832A6">
        <w:rPr>
          <w:rFonts w:ascii="宋体" w:hAnsi="宋体" w:cs="宋体"/>
          <w:bCs/>
          <w:kern w:val="0"/>
          <w:sz w:val="24"/>
          <w:szCs w:val="24"/>
        </w:rPr>
        <w:t xml:space="preserve">     </w:t>
      </w:r>
      <w:r w:rsidRPr="00B832A6">
        <w:rPr>
          <w:rFonts w:ascii="宋体" w:hAnsi="宋体" w:cs="宋体" w:hint="eastAsia"/>
          <w:bCs/>
          <w:kern w:val="0"/>
          <w:sz w:val="24"/>
          <w:szCs w:val="24"/>
        </w:rPr>
        <w:t>4）车间自动化</w:t>
      </w:r>
      <w:r w:rsidRPr="00B832A6">
        <w:rPr>
          <w:rFonts w:ascii="宋体" w:hAnsi="宋体" w:cs="宋体" w:hint="eastAsia"/>
          <w:bCs/>
          <w:kern w:val="0"/>
          <w:sz w:val="24"/>
          <w:szCs w:val="24"/>
        </w:rPr>
        <w:cr/>
        <w:t>5）MES信息化系统</w:t>
      </w:r>
      <w:r w:rsidRPr="00B832A6">
        <w:rPr>
          <w:rFonts w:ascii="宋体" w:hAnsi="宋体" w:cs="宋体"/>
          <w:bCs/>
          <w:kern w:val="0"/>
          <w:sz w:val="24"/>
          <w:szCs w:val="24"/>
        </w:rPr>
        <w:t xml:space="preserve">            </w:t>
      </w:r>
      <w:r w:rsidRPr="00B832A6">
        <w:rPr>
          <w:rFonts w:ascii="宋体" w:hAnsi="宋体" w:cs="宋体" w:hint="eastAsia"/>
          <w:bCs/>
          <w:kern w:val="0"/>
          <w:sz w:val="24"/>
          <w:szCs w:val="24"/>
        </w:rPr>
        <w:t>6）数字化转型</w:t>
      </w:r>
      <w:r w:rsidRPr="00B832A6">
        <w:rPr>
          <w:rFonts w:ascii="宋体" w:hAnsi="宋体" w:cs="宋体"/>
          <w:bCs/>
          <w:kern w:val="0"/>
          <w:sz w:val="24"/>
          <w:szCs w:val="24"/>
        </w:rPr>
        <w:t xml:space="preserve">     </w:t>
      </w:r>
      <w:r w:rsidRPr="00B832A6">
        <w:rPr>
          <w:rFonts w:ascii="宋体" w:hAnsi="宋体" w:cs="宋体" w:hint="eastAsia"/>
          <w:bCs/>
          <w:kern w:val="0"/>
          <w:sz w:val="24"/>
          <w:szCs w:val="24"/>
        </w:rPr>
        <w:t>7）智能制造</w:t>
      </w:r>
      <w:r w:rsidRPr="00B832A6">
        <w:rPr>
          <w:rFonts w:ascii="宋体" w:hAnsi="宋体" w:cs="宋体"/>
          <w:bCs/>
          <w:kern w:val="0"/>
          <w:sz w:val="24"/>
          <w:szCs w:val="24"/>
        </w:rPr>
        <w:cr/>
      </w:r>
      <w:r w:rsidR="001906C8" w:rsidRPr="00B832A6">
        <w:rPr>
          <w:rFonts w:ascii="宋体" w:hAnsi="宋体" w:hint="eastAsia"/>
          <w:b/>
          <w:sz w:val="24"/>
          <w:szCs w:val="24"/>
        </w:rPr>
        <w:t>6</w:t>
      </w:r>
      <w:r w:rsidRPr="00B832A6">
        <w:rPr>
          <w:rFonts w:ascii="宋体" w:hAnsi="宋体" w:hint="eastAsia"/>
          <w:b/>
          <w:sz w:val="24"/>
          <w:szCs w:val="24"/>
        </w:rPr>
        <w:t xml:space="preserve">. </w:t>
      </w:r>
      <w:r w:rsidR="001906C8" w:rsidRPr="00B832A6">
        <w:rPr>
          <w:rFonts w:ascii="宋体" w:hAnsi="宋体" w:hint="eastAsia"/>
          <w:b/>
          <w:sz w:val="24"/>
          <w:szCs w:val="24"/>
        </w:rPr>
        <w:t>精益</w:t>
      </w:r>
      <w:r w:rsidR="001906C8" w:rsidRPr="00B832A6">
        <w:rPr>
          <w:rFonts w:ascii="宋体" w:hAnsi="宋体"/>
          <w:b/>
          <w:sz w:val="24"/>
          <w:szCs w:val="24"/>
        </w:rPr>
        <w:t>立项</w:t>
      </w:r>
      <w:r w:rsidR="001906C8" w:rsidRPr="00B832A6">
        <w:rPr>
          <w:rFonts w:ascii="宋体" w:hAnsi="宋体" w:hint="eastAsia"/>
          <w:b/>
          <w:sz w:val="24"/>
          <w:szCs w:val="24"/>
        </w:rPr>
        <w:t>增值改善实现效果</w:t>
      </w:r>
    </w:p>
    <w:p w14:paraId="7BCB3B8E" w14:textId="4D45CC1E" w:rsidR="001906C8" w:rsidRPr="00B832A6" w:rsidRDefault="001906C8" w:rsidP="00B832A6">
      <w:pPr>
        <w:spacing w:line="480" w:lineRule="auto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noProof/>
          <w:sz w:val="24"/>
          <w:szCs w:val="24"/>
        </w:rPr>
        <w:drawing>
          <wp:inline distT="0" distB="0" distL="0" distR="0" wp14:anchorId="50317C72" wp14:editId="33EC0C17">
            <wp:extent cx="4015687" cy="2002728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15687" cy="200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8B42B" w14:textId="384F296B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7</w:t>
      </w:r>
      <w:r w:rsidR="00B832A6" w:rsidRPr="00B832A6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B832A6">
        <w:rPr>
          <w:rFonts w:ascii="宋体" w:hAnsi="宋体" w:hint="eastAsia"/>
          <w:b/>
          <w:bCs/>
          <w:sz w:val="24"/>
          <w:szCs w:val="24"/>
        </w:rPr>
        <w:t>增值改善活动程序步骤</w:t>
      </w:r>
    </w:p>
    <w:p w14:paraId="4EE49995" w14:textId="62C50641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bCs/>
          <w:sz w:val="24"/>
          <w:szCs w:val="24"/>
        </w:rPr>
        <w:t>1</w:t>
      </w:r>
      <w:r w:rsidR="00B832A6" w:rsidRPr="00B832A6">
        <w:rPr>
          <w:rFonts w:ascii="宋体" w:hAnsi="宋体" w:hint="eastAsia"/>
          <w:bCs/>
          <w:sz w:val="24"/>
          <w:szCs w:val="24"/>
        </w:rPr>
        <w:t>）</w:t>
      </w:r>
      <w:r w:rsidRPr="00B832A6">
        <w:rPr>
          <w:rFonts w:ascii="宋体" w:hAnsi="宋体" w:hint="eastAsia"/>
          <w:bCs/>
          <w:sz w:val="24"/>
          <w:szCs w:val="24"/>
        </w:rPr>
        <w:t>积极进行精益改善立项：</w:t>
      </w:r>
      <w:r w:rsidRPr="00B832A6">
        <w:rPr>
          <w:rFonts w:ascii="宋体" w:hAnsi="宋体"/>
          <w:bCs/>
          <w:sz w:val="24"/>
          <w:szCs w:val="24"/>
        </w:rPr>
        <w:t>精益立项书</w:t>
      </w:r>
    </w:p>
    <w:p w14:paraId="563D2894" w14:textId="4A669318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bCs/>
          <w:sz w:val="24"/>
          <w:szCs w:val="24"/>
        </w:rPr>
        <w:t>2</w:t>
      </w:r>
      <w:r w:rsidR="00B832A6" w:rsidRPr="00B832A6">
        <w:rPr>
          <w:rFonts w:ascii="宋体" w:hAnsi="宋体" w:hint="eastAsia"/>
          <w:bCs/>
          <w:sz w:val="24"/>
          <w:szCs w:val="24"/>
        </w:rPr>
        <w:t>）</w:t>
      </w:r>
      <w:r w:rsidRPr="00B832A6">
        <w:rPr>
          <w:rFonts w:ascii="宋体" w:hAnsi="宋体" w:hint="eastAsia"/>
          <w:bCs/>
          <w:sz w:val="24"/>
          <w:szCs w:val="24"/>
        </w:rPr>
        <w:t>成立推进室</w:t>
      </w:r>
    </w:p>
    <w:p w14:paraId="378BA6DD" w14:textId="34A7A2A5" w:rsidR="001906C8" w:rsidRPr="00B832A6" w:rsidRDefault="001906C8" w:rsidP="00B832A6">
      <w:pPr>
        <w:spacing w:line="480" w:lineRule="exact"/>
        <w:rPr>
          <w:rFonts w:ascii="宋体" w:hAnsi="宋体"/>
          <w:sz w:val="24"/>
          <w:szCs w:val="24"/>
        </w:rPr>
      </w:pPr>
      <w:r w:rsidRPr="00B832A6">
        <w:rPr>
          <w:rFonts w:ascii="宋体" w:hAnsi="宋体" w:hint="eastAsia"/>
          <w:sz w:val="24"/>
          <w:szCs w:val="24"/>
        </w:rPr>
        <w:t>3</w:t>
      </w:r>
      <w:r w:rsidR="00B832A6" w:rsidRPr="00B832A6">
        <w:rPr>
          <w:rFonts w:ascii="宋体" w:hAnsi="宋体" w:hint="eastAsia"/>
          <w:sz w:val="24"/>
          <w:szCs w:val="24"/>
        </w:rPr>
        <w:t>）</w:t>
      </w:r>
      <w:r w:rsidRPr="00B832A6">
        <w:rPr>
          <w:rFonts w:ascii="宋体" w:hAnsi="宋体" w:hint="eastAsia"/>
          <w:sz w:val="24"/>
          <w:szCs w:val="24"/>
        </w:rPr>
        <w:t>改善</w:t>
      </w:r>
      <w:r w:rsidRPr="00B832A6">
        <w:rPr>
          <w:rFonts w:ascii="宋体" w:hAnsi="宋体"/>
          <w:sz w:val="24"/>
          <w:szCs w:val="24"/>
        </w:rPr>
        <w:t>实施</w:t>
      </w:r>
      <w:r w:rsidRPr="00B832A6">
        <w:rPr>
          <w:rFonts w:ascii="宋体" w:hAnsi="宋体" w:hint="eastAsia"/>
          <w:sz w:val="24"/>
          <w:szCs w:val="24"/>
        </w:rPr>
        <w:t>制定改善计划</w:t>
      </w:r>
    </w:p>
    <w:p w14:paraId="038D31AC" w14:textId="042EBF95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4</w:t>
      </w:r>
      <w:r w:rsidR="00B832A6" w:rsidRPr="00B832A6">
        <w:rPr>
          <w:rFonts w:ascii="宋体" w:hAnsi="宋体" w:hint="eastAsia"/>
          <w:bCs/>
          <w:sz w:val="24"/>
          <w:szCs w:val="24"/>
        </w:rPr>
        <w:t>）</w:t>
      </w:r>
      <w:r w:rsidRPr="00B832A6">
        <w:rPr>
          <w:rFonts w:ascii="宋体" w:hAnsi="宋体" w:hint="eastAsia"/>
          <w:bCs/>
          <w:sz w:val="24"/>
          <w:szCs w:val="24"/>
        </w:rPr>
        <w:t>了解</w:t>
      </w:r>
      <w:r w:rsidRPr="00B832A6">
        <w:rPr>
          <w:rFonts w:ascii="宋体" w:hAnsi="宋体"/>
          <w:bCs/>
          <w:sz w:val="24"/>
          <w:szCs w:val="24"/>
        </w:rPr>
        <w:t>生产现状</w:t>
      </w:r>
    </w:p>
    <w:p w14:paraId="7B58072B" w14:textId="75E3B662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bCs/>
          <w:sz w:val="24"/>
          <w:szCs w:val="24"/>
        </w:rPr>
        <w:t>5</w:t>
      </w:r>
      <w:r w:rsidR="00B832A6" w:rsidRPr="00B832A6">
        <w:rPr>
          <w:rFonts w:ascii="宋体" w:hAnsi="宋体" w:hint="eastAsia"/>
          <w:bCs/>
          <w:sz w:val="24"/>
          <w:szCs w:val="24"/>
        </w:rPr>
        <w:t>）</w:t>
      </w:r>
      <w:r w:rsidRPr="00B832A6">
        <w:rPr>
          <w:rFonts w:ascii="宋体" w:hAnsi="宋体" w:hint="eastAsia"/>
          <w:bCs/>
          <w:sz w:val="24"/>
          <w:szCs w:val="24"/>
        </w:rPr>
        <w:t>制定改善</w:t>
      </w:r>
      <w:r w:rsidRPr="00B832A6">
        <w:rPr>
          <w:rFonts w:ascii="宋体" w:hAnsi="宋体"/>
          <w:bCs/>
          <w:sz w:val="24"/>
          <w:szCs w:val="24"/>
        </w:rPr>
        <w:t>举措落地实施</w:t>
      </w:r>
    </w:p>
    <w:p w14:paraId="5FAB3A70" w14:textId="07310B74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bCs/>
          <w:sz w:val="24"/>
          <w:szCs w:val="24"/>
        </w:rPr>
        <w:t>6</w:t>
      </w:r>
      <w:r w:rsidR="00B832A6" w:rsidRPr="00B832A6">
        <w:rPr>
          <w:rFonts w:ascii="宋体" w:hAnsi="宋体" w:hint="eastAsia"/>
          <w:bCs/>
          <w:sz w:val="24"/>
          <w:szCs w:val="24"/>
        </w:rPr>
        <w:t>）</w:t>
      </w:r>
      <w:r w:rsidRPr="00B832A6">
        <w:rPr>
          <w:rFonts w:ascii="宋体" w:hAnsi="宋体"/>
          <w:bCs/>
          <w:sz w:val="24"/>
          <w:szCs w:val="24"/>
        </w:rPr>
        <w:t>优化现场，流</w:t>
      </w:r>
      <w:r w:rsidRPr="00B832A6">
        <w:rPr>
          <w:rFonts w:ascii="宋体" w:hAnsi="宋体" w:hint="eastAsia"/>
          <w:bCs/>
          <w:sz w:val="24"/>
          <w:szCs w:val="24"/>
        </w:rPr>
        <w:t>线化生产</w:t>
      </w:r>
    </w:p>
    <w:p w14:paraId="46EDD4F8" w14:textId="79837D94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bCs/>
          <w:sz w:val="24"/>
          <w:szCs w:val="24"/>
        </w:rPr>
        <w:t>7</w:t>
      </w:r>
      <w:r w:rsidR="00B832A6" w:rsidRPr="00B832A6">
        <w:rPr>
          <w:rFonts w:ascii="宋体" w:hAnsi="宋体" w:hint="eastAsia"/>
          <w:bCs/>
          <w:sz w:val="24"/>
          <w:szCs w:val="24"/>
        </w:rPr>
        <w:t>）</w:t>
      </w:r>
      <w:proofErr w:type="gramStart"/>
      <w:r w:rsidRPr="00B832A6">
        <w:rPr>
          <w:rFonts w:ascii="宋体" w:hAnsi="宋体" w:hint="eastAsia"/>
          <w:bCs/>
          <w:sz w:val="24"/>
          <w:szCs w:val="24"/>
        </w:rPr>
        <w:t>管控及验证</w:t>
      </w:r>
      <w:proofErr w:type="gramEnd"/>
    </w:p>
    <w:p w14:paraId="2D1018B8" w14:textId="6E3EB910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bCs/>
          <w:sz w:val="24"/>
          <w:szCs w:val="24"/>
        </w:rPr>
        <w:t>8</w:t>
      </w:r>
      <w:r w:rsidR="00B832A6" w:rsidRPr="00B832A6">
        <w:rPr>
          <w:rFonts w:ascii="宋体" w:hAnsi="宋体" w:hint="eastAsia"/>
          <w:bCs/>
          <w:sz w:val="24"/>
          <w:szCs w:val="24"/>
        </w:rPr>
        <w:t>）</w:t>
      </w:r>
      <w:r w:rsidRPr="00B832A6">
        <w:rPr>
          <w:rFonts w:ascii="宋体" w:hAnsi="宋体" w:hint="eastAsia"/>
          <w:bCs/>
          <w:sz w:val="24"/>
          <w:szCs w:val="24"/>
        </w:rPr>
        <w:t>建立培训及激励机制</w:t>
      </w:r>
    </w:p>
    <w:p w14:paraId="5D911087" w14:textId="1AE3398E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/>
          <w:bCs/>
          <w:sz w:val="24"/>
          <w:szCs w:val="24"/>
        </w:rPr>
        <w:t>9</w:t>
      </w:r>
      <w:r w:rsidR="00B832A6" w:rsidRPr="00B832A6">
        <w:rPr>
          <w:rFonts w:ascii="宋体" w:hAnsi="宋体" w:hint="eastAsia"/>
          <w:bCs/>
          <w:sz w:val="24"/>
          <w:szCs w:val="24"/>
        </w:rPr>
        <w:t>）</w:t>
      </w:r>
      <w:r w:rsidRPr="00B832A6">
        <w:rPr>
          <w:rFonts w:ascii="宋体" w:hAnsi="宋体" w:hint="eastAsia"/>
          <w:bCs/>
          <w:sz w:val="24"/>
          <w:szCs w:val="24"/>
        </w:rPr>
        <w:t>持续改善</w:t>
      </w:r>
    </w:p>
    <w:p w14:paraId="2133E209" w14:textId="66B02146" w:rsidR="001906C8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Cs/>
          <w:sz w:val="24"/>
          <w:szCs w:val="24"/>
        </w:rPr>
        <w:t>1</w:t>
      </w:r>
      <w:r w:rsidRPr="00B832A6">
        <w:rPr>
          <w:rFonts w:ascii="宋体" w:hAnsi="宋体"/>
          <w:bCs/>
          <w:sz w:val="24"/>
          <w:szCs w:val="24"/>
        </w:rPr>
        <w:t>0</w:t>
      </w:r>
      <w:r w:rsidR="00B832A6" w:rsidRPr="00B832A6">
        <w:rPr>
          <w:rFonts w:ascii="宋体" w:hAnsi="宋体" w:hint="eastAsia"/>
          <w:bCs/>
          <w:sz w:val="24"/>
          <w:szCs w:val="24"/>
        </w:rPr>
        <w:t>）</w:t>
      </w:r>
      <w:r w:rsidRPr="00B832A6">
        <w:rPr>
          <w:rFonts w:ascii="宋体" w:hAnsi="宋体"/>
          <w:bCs/>
          <w:sz w:val="24"/>
          <w:szCs w:val="24"/>
        </w:rPr>
        <w:t>标准化</w:t>
      </w:r>
    </w:p>
    <w:p w14:paraId="5E7348B0" w14:textId="77777777" w:rsidR="001906C8" w:rsidRPr="00B832A6" w:rsidRDefault="001906C8" w:rsidP="00B832A6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832A6">
        <w:rPr>
          <w:rFonts w:ascii="宋体" w:hAnsi="宋体"/>
          <w:b/>
          <w:bCs/>
          <w:sz w:val="24"/>
          <w:szCs w:val="24"/>
        </w:rPr>
        <w:t>案例</w:t>
      </w:r>
      <w:r w:rsidRPr="00B832A6">
        <w:rPr>
          <w:rFonts w:ascii="宋体" w:hAnsi="宋体" w:hint="eastAsia"/>
          <w:b/>
          <w:bCs/>
          <w:sz w:val="24"/>
          <w:szCs w:val="24"/>
        </w:rPr>
        <w:t>分享：</w:t>
      </w:r>
      <w:r w:rsidRPr="00B832A6">
        <w:rPr>
          <w:rFonts w:ascii="宋体" w:hAnsi="宋体" w:hint="eastAsia"/>
          <w:bCs/>
          <w:sz w:val="24"/>
          <w:szCs w:val="24"/>
        </w:rPr>
        <w:t>精益立项变革改善，生产全流程分析实现绩效大突破，实操案例分享</w:t>
      </w:r>
    </w:p>
    <w:p w14:paraId="07B8647A" w14:textId="477AF761" w:rsidR="001906C8" w:rsidRPr="00B832A6" w:rsidRDefault="001906C8" w:rsidP="00B832A6">
      <w:pPr>
        <w:spacing w:line="480" w:lineRule="exact"/>
        <w:rPr>
          <w:rFonts w:ascii="宋体" w:hAnsi="宋体"/>
          <w:b/>
          <w:bCs/>
          <w:sz w:val="24"/>
          <w:szCs w:val="24"/>
        </w:rPr>
      </w:pPr>
    </w:p>
    <w:p w14:paraId="50ECE5CD" w14:textId="35EB35A5" w:rsidR="00C94B1F" w:rsidRPr="00B832A6" w:rsidRDefault="001906C8" w:rsidP="00B832A6">
      <w:pPr>
        <w:spacing w:line="480" w:lineRule="exact"/>
        <w:rPr>
          <w:rFonts w:ascii="宋体" w:hAnsi="宋体"/>
          <w:bCs/>
          <w:sz w:val="24"/>
          <w:szCs w:val="24"/>
        </w:rPr>
      </w:pPr>
      <w:r w:rsidRPr="00B832A6">
        <w:rPr>
          <w:rFonts w:ascii="宋体" w:hAnsi="宋体" w:hint="eastAsia"/>
          <w:b/>
          <w:bCs/>
          <w:sz w:val="24"/>
          <w:szCs w:val="24"/>
        </w:rPr>
        <w:t>培训结束：</w:t>
      </w:r>
      <w:r w:rsidRPr="00B832A6">
        <w:rPr>
          <w:rFonts w:ascii="宋体" w:hAnsi="宋体" w:hint="eastAsia"/>
          <w:bCs/>
          <w:sz w:val="24"/>
          <w:szCs w:val="24"/>
        </w:rPr>
        <w:t>现场互动交流</w:t>
      </w:r>
    </w:p>
    <w:sectPr w:rsidR="00C94B1F" w:rsidRPr="00B832A6">
      <w:headerReference w:type="default" r:id="rId16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5006E" w14:textId="77777777" w:rsidR="00577CBF" w:rsidRDefault="00577CBF">
      <w:r>
        <w:separator/>
      </w:r>
    </w:p>
  </w:endnote>
  <w:endnote w:type="continuationSeparator" w:id="0">
    <w:p w14:paraId="282F63E7" w14:textId="77777777" w:rsidR="00577CBF" w:rsidRDefault="00577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Microsoft JhengHei"/>
    <w:panose1 w:val="02010609000101010101"/>
    <w:charset w:val="88"/>
    <w:family w:val="modern"/>
    <w:pitch w:val="default"/>
    <w:sig w:usb0="A00002FF" w:usb1="28CFFCFA" w:usb2="00000016" w:usb3="00000000" w:csb0="0010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93F83" w14:textId="77777777" w:rsidR="00577CBF" w:rsidRDefault="00577CBF">
      <w:r>
        <w:separator/>
      </w:r>
    </w:p>
  </w:footnote>
  <w:footnote w:type="continuationSeparator" w:id="0">
    <w:p w14:paraId="40171E92" w14:textId="77777777" w:rsidR="00577CBF" w:rsidRDefault="00577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623FE" w14:textId="77777777" w:rsidR="00C94B1F" w:rsidRDefault="00C94B1F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7FC9"/>
    <w:multiLevelType w:val="hybridMultilevel"/>
    <w:tmpl w:val="E0968228"/>
    <w:lvl w:ilvl="0" w:tplc="97702648">
      <w:start w:val="1"/>
      <w:numFmt w:val="japaneseCounting"/>
      <w:lvlText w:val="%1、"/>
      <w:lvlJc w:val="left"/>
      <w:pPr>
        <w:ind w:left="510" w:hanging="51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92E201C"/>
    <w:multiLevelType w:val="hybridMultilevel"/>
    <w:tmpl w:val="C3FAD87E"/>
    <w:lvl w:ilvl="0" w:tplc="5F54B754">
      <w:start w:val="1"/>
      <w:numFmt w:val="decimal"/>
      <w:lvlText w:val="%1）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9771788"/>
    <w:multiLevelType w:val="hybridMultilevel"/>
    <w:tmpl w:val="52A2668A"/>
    <w:lvl w:ilvl="0" w:tplc="0DAE1B30">
      <w:start w:val="3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04537EE"/>
    <w:multiLevelType w:val="hybridMultilevel"/>
    <w:tmpl w:val="C8D661F8"/>
    <w:lvl w:ilvl="0" w:tplc="E5CEBA2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CA7530"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2" w:tplc="1468624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D2B7C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1457F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D68AE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D6B88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4014E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D6508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E4A86"/>
    <w:multiLevelType w:val="hybridMultilevel"/>
    <w:tmpl w:val="9E60556A"/>
    <w:lvl w:ilvl="0" w:tplc="326E0FA6">
      <w:start w:val="1"/>
      <w:numFmt w:val="decimal"/>
      <w:lvlText w:val="%1）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D622407"/>
    <w:multiLevelType w:val="hybridMultilevel"/>
    <w:tmpl w:val="10B0962C"/>
    <w:lvl w:ilvl="0" w:tplc="ECCE3DD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C2A6305"/>
    <w:multiLevelType w:val="hybridMultilevel"/>
    <w:tmpl w:val="AC32738A"/>
    <w:lvl w:ilvl="0" w:tplc="4EA6BE22">
      <w:start w:val="8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F235840"/>
    <w:multiLevelType w:val="hybridMultilevel"/>
    <w:tmpl w:val="3E721C2E"/>
    <w:lvl w:ilvl="0" w:tplc="86D04632">
      <w:start w:val="1"/>
      <w:numFmt w:val="decimal"/>
      <w:lvlText w:val="%1）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oNotDisplayPageBoundarie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yOTZmMGZhMjdlMjY3OGJjM2FlNzAyOGM3OWQxZjcifQ=="/>
  </w:docVars>
  <w:rsids>
    <w:rsidRoot w:val="00145B46"/>
    <w:rsid w:val="0000115D"/>
    <w:rsid w:val="00001E0C"/>
    <w:rsid w:val="00002826"/>
    <w:rsid w:val="000039B7"/>
    <w:rsid w:val="00003F2D"/>
    <w:rsid w:val="00004F71"/>
    <w:rsid w:val="0000533F"/>
    <w:rsid w:val="0000687A"/>
    <w:rsid w:val="0001110E"/>
    <w:rsid w:val="00011580"/>
    <w:rsid w:val="000117B1"/>
    <w:rsid w:val="00011ACC"/>
    <w:rsid w:val="00012986"/>
    <w:rsid w:val="00014E2F"/>
    <w:rsid w:val="00016111"/>
    <w:rsid w:val="00017EF4"/>
    <w:rsid w:val="00020C7D"/>
    <w:rsid w:val="000225D4"/>
    <w:rsid w:val="00023796"/>
    <w:rsid w:val="00023831"/>
    <w:rsid w:val="00023965"/>
    <w:rsid w:val="000239EF"/>
    <w:rsid w:val="00023D00"/>
    <w:rsid w:val="0002486D"/>
    <w:rsid w:val="00024E37"/>
    <w:rsid w:val="00027BBA"/>
    <w:rsid w:val="000317A9"/>
    <w:rsid w:val="000323F2"/>
    <w:rsid w:val="00035C93"/>
    <w:rsid w:val="00036159"/>
    <w:rsid w:val="00036314"/>
    <w:rsid w:val="000368DE"/>
    <w:rsid w:val="000378D0"/>
    <w:rsid w:val="00037FEB"/>
    <w:rsid w:val="00040E97"/>
    <w:rsid w:val="00041826"/>
    <w:rsid w:val="00041DB6"/>
    <w:rsid w:val="000431D4"/>
    <w:rsid w:val="00045175"/>
    <w:rsid w:val="00045BCE"/>
    <w:rsid w:val="000466CD"/>
    <w:rsid w:val="000469F8"/>
    <w:rsid w:val="0004706B"/>
    <w:rsid w:val="000519D4"/>
    <w:rsid w:val="00051C9F"/>
    <w:rsid w:val="0005371B"/>
    <w:rsid w:val="00053A5E"/>
    <w:rsid w:val="00054419"/>
    <w:rsid w:val="000546AE"/>
    <w:rsid w:val="00055013"/>
    <w:rsid w:val="00055F3B"/>
    <w:rsid w:val="00057C45"/>
    <w:rsid w:val="00060370"/>
    <w:rsid w:val="00061E4F"/>
    <w:rsid w:val="00065FDD"/>
    <w:rsid w:val="00066876"/>
    <w:rsid w:val="000679AE"/>
    <w:rsid w:val="00067C3B"/>
    <w:rsid w:val="00067F58"/>
    <w:rsid w:val="00070D3C"/>
    <w:rsid w:val="00072AD0"/>
    <w:rsid w:val="00072EA8"/>
    <w:rsid w:val="00073490"/>
    <w:rsid w:val="00073FCA"/>
    <w:rsid w:val="00075F46"/>
    <w:rsid w:val="000766F8"/>
    <w:rsid w:val="00076ABB"/>
    <w:rsid w:val="00077737"/>
    <w:rsid w:val="00077D1E"/>
    <w:rsid w:val="00077F9E"/>
    <w:rsid w:val="00077FD8"/>
    <w:rsid w:val="00080571"/>
    <w:rsid w:val="0008149F"/>
    <w:rsid w:val="0008191F"/>
    <w:rsid w:val="00082661"/>
    <w:rsid w:val="00084080"/>
    <w:rsid w:val="00084768"/>
    <w:rsid w:val="00085EB5"/>
    <w:rsid w:val="00087E9C"/>
    <w:rsid w:val="00091849"/>
    <w:rsid w:val="00092601"/>
    <w:rsid w:val="00092C50"/>
    <w:rsid w:val="0009325F"/>
    <w:rsid w:val="000932CE"/>
    <w:rsid w:val="00094C4B"/>
    <w:rsid w:val="000954B6"/>
    <w:rsid w:val="0009556F"/>
    <w:rsid w:val="000957F2"/>
    <w:rsid w:val="000972CE"/>
    <w:rsid w:val="0009741C"/>
    <w:rsid w:val="0009787C"/>
    <w:rsid w:val="00097EE5"/>
    <w:rsid w:val="000A0964"/>
    <w:rsid w:val="000A1371"/>
    <w:rsid w:val="000A354A"/>
    <w:rsid w:val="000A3D72"/>
    <w:rsid w:val="000A52BF"/>
    <w:rsid w:val="000A56C5"/>
    <w:rsid w:val="000A63A3"/>
    <w:rsid w:val="000A76FB"/>
    <w:rsid w:val="000B1806"/>
    <w:rsid w:val="000B4835"/>
    <w:rsid w:val="000B62CC"/>
    <w:rsid w:val="000B64F9"/>
    <w:rsid w:val="000C00F8"/>
    <w:rsid w:val="000C05C6"/>
    <w:rsid w:val="000C1E0B"/>
    <w:rsid w:val="000C302A"/>
    <w:rsid w:val="000C3F52"/>
    <w:rsid w:val="000C42B6"/>
    <w:rsid w:val="000C5C2C"/>
    <w:rsid w:val="000C62D2"/>
    <w:rsid w:val="000C7489"/>
    <w:rsid w:val="000D1E96"/>
    <w:rsid w:val="000D2288"/>
    <w:rsid w:val="000D2D60"/>
    <w:rsid w:val="000D3330"/>
    <w:rsid w:val="000D606F"/>
    <w:rsid w:val="000D665C"/>
    <w:rsid w:val="000E08EF"/>
    <w:rsid w:val="000E1250"/>
    <w:rsid w:val="000E1EDC"/>
    <w:rsid w:val="000E3314"/>
    <w:rsid w:val="000E6448"/>
    <w:rsid w:val="000E7C89"/>
    <w:rsid w:val="000F00A1"/>
    <w:rsid w:val="000F096C"/>
    <w:rsid w:val="000F2B09"/>
    <w:rsid w:val="000F2DE6"/>
    <w:rsid w:val="000F4905"/>
    <w:rsid w:val="000F6230"/>
    <w:rsid w:val="000F6D4E"/>
    <w:rsid w:val="00100903"/>
    <w:rsid w:val="00100940"/>
    <w:rsid w:val="00101CD5"/>
    <w:rsid w:val="00101E4C"/>
    <w:rsid w:val="00102A44"/>
    <w:rsid w:val="00103AB4"/>
    <w:rsid w:val="001051CC"/>
    <w:rsid w:val="00106779"/>
    <w:rsid w:val="00106FB8"/>
    <w:rsid w:val="001074EF"/>
    <w:rsid w:val="00107F40"/>
    <w:rsid w:val="0011079C"/>
    <w:rsid w:val="001115AA"/>
    <w:rsid w:val="00111634"/>
    <w:rsid w:val="00111E70"/>
    <w:rsid w:val="0011256B"/>
    <w:rsid w:val="00113A7B"/>
    <w:rsid w:val="0011629A"/>
    <w:rsid w:val="00116D72"/>
    <w:rsid w:val="001212B3"/>
    <w:rsid w:val="0012131C"/>
    <w:rsid w:val="00121EBD"/>
    <w:rsid w:val="001231E3"/>
    <w:rsid w:val="00123E3A"/>
    <w:rsid w:val="0012400A"/>
    <w:rsid w:val="0012453D"/>
    <w:rsid w:val="00124EED"/>
    <w:rsid w:val="001250AA"/>
    <w:rsid w:val="00125C38"/>
    <w:rsid w:val="00125DD1"/>
    <w:rsid w:val="001275F4"/>
    <w:rsid w:val="00127CBD"/>
    <w:rsid w:val="00130002"/>
    <w:rsid w:val="00130010"/>
    <w:rsid w:val="00130A64"/>
    <w:rsid w:val="00130CC2"/>
    <w:rsid w:val="0013176E"/>
    <w:rsid w:val="001320D0"/>
    <w:rsid w:val="00135063"/>
    <w:rsid w:val="00135345"/>
    <w:rsid w:val="001427AD"/>
    <w:rsid w:val="0014291E"/>
    <w:rsid w:val="001431FE"/>
    <w:rsid w:val="001440ED"/>
    <w:rsid w:val="00144173"/>
    <w:rsid w:val="0014467C"/>
    <w:rsid w:val="001454B4"/>
    <w:rsid w:val="00145B46"/>
    <w:rsid w:val="00147DDC"/>
    <w:rsid w:val="001501B1"/>
    <w:rsid w:val="00150654"/>
    <w:rsid w:val="00150DC0"/>
    <w:rsid w:val="00151DE2"/>
    <w:rsid w:val="00152097"/>
    <w:rsid w:val="0015258F"/>
    <w:rsid w:val="00153250"/>
    <w:rsid w:val="00154273"/>
    <w:rsid w:val="00154A52"/>
    <w:rsid w:val="00154DE5"/>
    <w:rsid w:val="00154E45"/>
    <w:rsid w:val="001557D4"/>
    <w:rsid w:val="00155A26"/>
    <w:rsid w:val="00157428"/>
    <w:rsid w:val="0015758B"/>
    <w:rsid w:val="0016002C"/>
    <w:rsid w:val="0016111A"/>
    <w:rsid w:val="00164BF5"/>
    <w:rsid w:val="001664B1"/>
    <w:rsid w:val="00166B3B"/>
    <w:rsid w:val="00166F5D"/>
    <w:rsid w:val="001671D7"/>
    <w:rsid w:val="001674FA"/>
    <w:rsid w:val="00167F96"/>
    <w:rsid w:val="00170912"/>
    <w:rsid w:val="00171BDF"/>
    <w:rsid w:val="00172087"/>
    <w:rsid w:val="00173714"/>
    <w:rsid w:val="00173B50"/>
    <w:rsid w:val="00173C23"/>
    <w:rsid w:val="00173DBA"/>
    <w:rsid w:val="00176B51"/>
    <w:rsid w:val="001811EB"/>
    <w:rsid w:val="00182DEA"/>
    <w:rsid w:val="0018590A"/>
    <w:rsid w:val="001906C8"/>
    <w:rsid w:val="0019074A"/>
    <w:rsid w:val="00191615"/>
    <w:rsid w:val="00192DF6"/>
    <w:rsid w:val="00197BFA"/>
    <w:rsid w:val="001A0AFC"/>
    <w:rsid w:val="001A2718"/>
    <w:rsid w:val="001A3987"/>
    <w:rsid w:val="001B06C3"/>
    <w:rsid w:val="001B1322"/>
    <w:rsid w:val="001B1CCD"/>
    <w:rsid w:val="001B1D4A"/>
    <w:rsid w:val="001B2C12"/>
    <w:rsid w:val="001B4562"/>
    <w:rsid w:val="001B5D10"/>
    <w:rsid w:val="001B60F6"/>
    <w:rsid w:val="001B635A"/>
    <w:rsid w:val="001B7BC8"/>
    <w:rsid w:val="001B7C73"/>
    <w:rsid w:val="001C21A9"/>
    <w:rsid w:val="001C35CA"/>
    <w:rsid w:val="001C7269"/>
    <w:rsid w:val="001C7480"/>
    <w:rsid w:val="001C7FE1"/>
    <w:rsid w:val="001D0664"/>
    <w:rsid w:val="001D1131"/>
    <w:rsid w:val="001D11B5"/>
    <w:rsid w:val="001D2361"/>
    <w:rsid w:val="001D2464"/>
    <w:rsid w:val="001D4653"/>
    <w:rsid w:val="001D5356"/>
    <w:rsid w:val="001D7775"/>
    <w:rsid w:val="001E03D0"/>
    <w:rsid w:val="001E0BF6"/>
    <w:rsid w:val="001E1F4F"/>
    <w:rsid w:val="001E21C5"/>
    <w:rsid w:val="001E4ADF"/>
    <w:rsid w:val="001E4E07"/>
    <w:rsid w:val="001E5E12"/>
    <w:rsid w:val="001F0D88"/>
    <w:rsid w:val="001F3173"/>
    <w:rsid w:val="001F3BFB"/>
    <w:rsid w:val="001F6572"/>
    <w:rsid w:val="002030F3"/>
    <w:rsid w:val="00203C8C"/>
    <w:rsid w:val="002055F7"/>
    <w:rsid w:val="00210F7C"/>
    <w:rsid w:val="00213D1E"/>
    <w:rsid w:val="00215633"/>
    <w:rsid w:val="00215EB0"/>
    <w:rsid w:val="00215F87"/>
    <w:rsid w:val="00216200"/>
    <w:rsid w:val="0021676A"/>
    <w:rsid w:val="002168E4"/>
    <w:rsid w:val="00216FB5"/>
    <w:rsid w:val="00217A6F"/>
    <w:rsid w:val="0022031F"/>
    <w:rsid w:val="002204C9"/>
    <w:rsid w:val="00220C4C"/>
    <w:rsid w:val="0022141F"/>
    <w:rsid w:val="00222A81"/>
    <w:rsid w:val="00222B21"/>
    <w:rsid w:val="00222E72"/>
    <w:rsid w:val="00223FFB"/>
    <w:rsid w:val="002261AA"/>
    <w:rsid w:val="00226958"/>
    <w:rsid w:val="0022791C"/>
    <w:rsid w:val="00227E00"/>
    <w:rsid w:val="00231565"/>
    <w:rsid w:val="00231605"/>
    <w:rsid w:val="0023192F"/>
    <w:rsid w:val="002325B6"/>
    <w:rsid w:val="002332BD"/>
    <w:rsid w:val="002335E3"/>
    <w:rsid w:val="002345F4"/>
    <w:rsid w:val="00234E91"/>
    <w:rsid w:val="00235393"/>
    <w:rsid w:val="00236860"/>
    <w:rsid w:val="002376FB"/>
    <w:rsid w:val="0023783A"/>
    <w:rsid w:val="00237AD7"/>
    <w:rsid w:val="00240BB0"/>
    <w:rsid w:val="00240BC7"/>
    <w:rsid w:val="00242013"/>
    <w:rsid w:val="00242437"/>
    <w:rsid w:val="00244005"/>
    <w:rsid w:val="0024537B"/>
    <w:rsid w:val="002464AC"/>
    <w:rsid w:val="002473C9"/>
    <w:rsid w:val="002513B9"/>
    <w:rsid w:val="00251FF7"/>
    <w:rsid w:val="002520E4"/>
    <w:rsid w:val="00252137"/>
    <w:rsid w:val="00252371"/>
    <w:rsid w:val="00253626"/>
    <w:rsid w:val="002546F3"/>
    <w:rsid w:val="00255A6E"/>
    <w:rsid w:val="00256E8E"/>
    <w:rsid w:val="002575FE"/>
    <w:rsid w:val="00257EDE"/>
    <w:rsid w:val="00260E28"/>
    <w:rsid w:val="0026133F"/>
    <w:rsid w:val="00261406"/>
    <w:rsid w:val="0026462C"/>
    <w:rsid w:val="002648EA"/>
    <w:rsid w:val="00265497"/>
    <w:rsid w:val="00265845"/>
    <w:rsid w:val="00265BBB"/>
    <w:rsid w:val="00265C9B"/>
    <w:rsid w:val="0026729C"/>
    <w:rsid w:val="0026762C"/>
    <w:rsid w:val="00270019"/>
    <w:rsid w:val="00271FE1"/>
    <w:rsid w:val="00272402"/>
    <w:rsid w:val="00272414"/>
    <w:rsid w:val="00272693"/>
    <w:rsid w:val="00274F84"/>
    <w:rsid w:val="00276FA8"/>
    <w:rsid w:val="002770FD"/>
    <w:rsid w:val="0027759A"/>
    <w:rsid w:val="002801E0"/>
    <w:rsid w:val="0028096C"/>
    <w:rsid w:val="00281A14"/>
    <w:rsid w:val="00281C5D"/>
    <w:rsid w:val="0028204E"/>
    <w:rsid w:val="002820E9"/>
    <w:rsid w:val="002828A6"/>
    <w:rsid w:val="00284ADB"/>
    <w:rsid w:val="0028676B"/>
    <w:rsid w:val="00287530"/>
    <w:rsid w:val="002877B3"/>
    <w:rsid w:val="00290089"/>
    <w:rsid w:val="002906E6"/>
    <w:rsid w:val="00290EE8"/>
    <w:rsid w:val="002942A5"/>
    <w:rsid w:val="002955E8"/>
    <w:rsid w:val="002964F2"/>
    <w:rsid w:val="00297AEA"/>
    <w:rsid w:val="002A015F"/>
    <w:rsid w:val="002A0FE8"/>
    <w:rsid w:val="002A2B96"/>
    <w:rsid w:val="002A5D9B"/>
    <w:rsid w:val="002A5E2E"/>
    <w:rsid w:val="002A6E9E"/>
    <w:rsid w:val="002A7CF8"/>
    <w:rsid w:val="002B271F"/>
    <w:rsid w:val="002B4B7F"/>
    <w:rsid w:val="002B744D"/>
    <w:rsid w:val="002B74A7"/>
    <w:rsid w:val="002C2678"/>
    <w:rsid w:val="002C3C18"/>
    <w:rsid w:val="002C50B0"/>
    <w:rsid w:val="002C5A0E"/>
    <w:rsid w:val="002C77AF"/>
    <w:rsid w:val="002C7F62"/>
    <w:rsid w:val="002D50CA"/>
    <w:rsid w:val="002D6A8E"/>
    <w:rsid w:val="002D6ACC"/>
    <w:rsid w:val="002D6CA1"/>
    <w:rsid w:val="002E23B3"/>
    <w:rsid w:val="002E2B26"/>
    <w:rsid w:val="002F016C"/>
    <w:rsid w:val="002F067C"/>
    <w:rsid w:val="002F09DE"/>
    <w:rsid w:val="002F12A2"/>
    <w:rsid w:val="002F2A6A"/>
    <w:rsid w:val="002F2ACE"/>
    <w:rsid w:val="002F4011"/>
    <w:rsid w:val="002F5EF3"/>
    <w:rsid w:val="002F78B8"/>
    <w:rsid w:val="003004E8"/>
    <w:rsid w:val="003008D7"/>
    <w:rsid w:val="0030327E"/>
    <w:rsid w:val="003037F2"/>
    <w:rsid w:val="003039CD"/>
    <w:rsid w:val="00304242"/>
    <w:rsid w:val="003043D0"/>
    <w:rsid w:val="00304FFD"/>
    <w:rsid w:val="00310F32"/>
    <w:rsid w:val="003110CC"/>
    <w:rsid w:val="00311BCF"/>
    <w:rsid w:val="003131AB"/>
    <w:rsid w:val="0031320A"/>
    <w:rsid w:val="0031364C"/>
    <w:rsid w:val="00313AD3"/>
    <w:rsid w:val="00315974"/>
    <w:rsid w:val="00320197"/>
    <w:rsid w:val="00320CE3"/>
    <w:rsid w:val="00321776"/>
    <w:rsid w:val="00321B4A"/>
    <w:rsid w:val="003245A4"/>
    <w:rsid w:val="00324B96"/>
    <w:rsid w:val="00326016"/>
    <w:rsid w:val="003270E6"/>
    <w:rsid w:val="00333134"/>
    <w:rsid w:val="00334F46"/>
    <w:rsid w:val="003356CD"/>
    <w:rsid w:val="00336DF9"/>
    <w:rsid w:val="0033751E"/>
    <w:rsid w:val="00337780"/>
    <w:rsid w:val="00342022"/>
    <w:rsid w:val="00342D07"/>
    <w:rsid w:val="003446FF"/>
    <w:rsid w:val="003459F8"/>
    <w:rsid w:val="00345B6C"/>
    <w:rsid w:val="00345DA6"/>
    <w:rsid w:val="003466B5"/>
    <w:rsid w:val="00350BEB"/>
    <w:rsid w:val="00350F62"/>
    <w:rsid w:val="00351162"/>
    <w:rsid w:val="003523A4"/>
    <w:rsid w:val="003542A4"/>
    <w:rsid w:val="00357F72"/>
    <w:rsid w:val="00360ACD"/>
    <w:rsid w:val="00360ED7"/>
    <w:rsid w:val="0036229A"/>
    <w:rsid w:val="0036382A"/>
    <w:rsid w:val="00365842"/>
    <w:rsid w:val="00370A88"/>
    <w:rsid w:val="00370EA5"/>
    <w:rsid w:val="00371289"/>
    <w:rsid w:val="00374C0B"/>
    <w:rsid w:val="00375189"/>
    <w:rsid w:val="003808F1"/>
    <w:rsid w:val="00381D21"/>
    <w:rsid w:val="00382D95"/>
    <w:rsid w:val="003835A8"/>
    <w:rsid w:val="00383BA3"/>
    <w:rsid w:val="003847F3"/>
    <w:rsid w:val="00386B33"/>
    <w:rsid w:val="00386D37"/>
    <w:rsid w:val="00390B19"/>
    <w:rsid w:val="00390D79"/>
    <w:rsid w:val="003912B1"/>
    <w:rsid w:val="003923DB"/>
    <w:rsid w:val="00392463"/>
    <w:rsid w:val="00394822"/>
    <w:rsid w:val="00395DAB"/>
    <w:rsid w:val="0039650C"/>
    <w:rsid w:val="003970FE"/>
    <w:rsid w:val="003971EF"/>
    <w:rsid w:val="003979E1"/>
    <w:rsid w:val="003A040D"/>
    <w:rsid w:val="003A0845"/>
    <w:rsid w:val="003A2DA8"/>
    <w:rsid w:val="003A3736"/>
    <w:rsid w:val="003A3B33"/>
    <w:rsid w:val="003A440B"/>
    <w:rsid w:val="003A4484"/>
    <w:rsid w:val="003A77CB"/>
    <w:rsid w:val="003B0068"/>
    <w:rsid w:val="003B0919"/>
    <w:rsid w:val="003B096F"/>
    <w:rsid w:val="003B0F70"/>
    <w:rsid w:val="003B225B"/>
    <w:rsid w:val="003B32D7"/>
    <w:rsid w:val="003B3C4B"/>
    <w:rsid w:val="003B3DFE"/>
    <w:rsid w:val="003B4421"/>
    <w:rsid w:val="003B515A"/>
    <w:rsid w:val="003B6608"/>
    <w:rsid w:val="003B6D18"/>
    <w:rsid w:val="003B780E"/>
    <w:rsid w:val="003B784E"/>
    <w:rsid w:val="003B7B7E"/>
    <w:rsid w:val="003C05FE"/>
    <w:rsid w:val="003C1DC7"/>
    <w:rsid w:val="003C3707"/>
    <w:rsid w:val="003C4135"/>
    <w:rsid w:val="003C4B10"/>
    <w:rsid w:val="003C4D35"/>
    <w:rsid w:val="003C5269"/>
    <w:rsid w:val="003C5EF7"/>
    <w:rsid w:val="003D00CB"/>
    <w:rsid w:val="003D0EF3"/>
    <w:rsid w:val="003D20BF"/>
    <w:rsid w:val="003D2522"/>
    <w:rsid w:val="003D3D43"/>
    <w:rsid w:val="003D3FC6"/>
    <w:rsid w:val="003D407B"/>
    <w:rsid w:val="003D5CEC"/>
    <w:rsid w:val="003D6700"/>
    <w:rsid w:val="003E05B3"/>
    <w:rsid w:val="003E0E50"/>
    <w:rsid w:val="003E10C1"/>
    <w:rsid w:val="003E1305"/>
    <w:rsid w:val="003E1ADA"/>
    <w:rsid w:val="003E2147"/>
    <w:rsid w:val="003E2B2D"/>
    <w:rsid w:val="003E3AB9"/>
    <w:rsid w:val="003E46C4"/>
    <w:rsid w:val="003E7A2C"/>
    <w:rsid w:val="003E7A3A"/>
    <w:rsid w:val="003E7CCF"/>
    <w:rsid w:val="003F0B7B"/>
    <w:rsid w:val="003F0B8F"/>
    <w:rsid w:val="003F1F64"/>
    <w:rsid w:val="003F2C19"/>
    <w:rsid w:val="003F3429"/>
    <w:rsid w:val="003F46ED"/>
    <w:rsid w:val="0040018C"/>
    <w:rsid w:val="004002E8"/>
    <w:rsid w:val="004018B3"/>
    <w:rsid w:val="00401DAF"/>
    <w:rsid w:val="00402076"/>
    <w:rsid w:val="00405881"/>
    <w:rsid w:val="00406963"/>
    <w:rsid w:val="004100AF"/>
    <w:rsid w:val="00410159"/>
    <w:rsid w:val="00410BB5"/>
    <w:rsid w:val="004127F0"/>
    <w:rsid w:val="0041303F"/>
    <w:rsid w:val="00414836"/>
    <w:rsid w:val="00415082"/>
    <w:rsid w:val="0042015A"/>
    <w:rsid w:val="004203F3"/>
    <w:rsid w:val="00420F69"/>
    <w:rsid w:val="00422B42"/>
    <w:rsid w:val="0042455A"/>
    <w:rsid w:val="0042497E"/>
    <w:rsid w:val="00425C22"/>
    <w:rsid w:val="00426EC4"/>
    <w:rsid w:val="00426FB3"/>
    <w:rsid w:val="004303F8"/>
    <w:rsid w:val="00430873"/>
    <w:rsid w:val="0043161B"/>
    <w:rsid w:val="0043277A"/>
    <w:rsid w:val="00433054"/>
    <w:rsid w:val="004337D1"/>
    <w:rsid w:val="00433AC7"/>
    <w:rsid w:val="00433BFA"/>
    <w:rsid w:val="004341D1"/>
    <w:rsid w:val="0043443D"/>
    <w:rsid w:val="00436AAB"/>
    <w:rsid w:val="0044097C"/>
    <w:rsid w:val="004419D8"/>
    <w:rsid w:val="00442175"/>
    <w:rsid w:val="004432B2"/>
    <w:rsid w:val="0044733E"/>
    <w:rsid w:val="00447355"/>
    <w:rsid w:val="00447986"/>
    <w:rsid w:val="00452907"/>
    <w:rsid w:val="00452ABA"/>
    <w:rsid w:val="00452CA5"/>
    <w:rsid w:val="004532E6"/>
    <w:rsid w:val="00453B58"/>
    <w:rsid w:val="00455933"/>
    <w:rsid w:val="00456E41"/>
    <w:rsid w:val="0045724C"/>
    <w:rsid w:val="00457FFA"/>
    <w:rsid w:val="004602F5"/>
    <w:rsid w:val="00460CD6"/>
    <w:rsid w:val="00460F6D"/>
    <w:rsid w:val="004611B3"/>
    <w:rsid w:val="00462579"/>
    <w:rsid w:val="00462EAD"/>
    <w:rsid w:val="00464610"/>
    <w:rsid w:val="004646B2"/>
    <w:rsid w:val="004647C4"/>
    <w:rsid w:val="004651D3"/>
    <w:rsid w:val="004654C8"/>
    <w:rsid w:val="00465627"/>
    <w:rsid w:val="00465E85"/>
    <w:rsid w:val="0046656B"/>
    <w:rsid w:val="00467853"/>
    <w:rsid w:val="004729D1"/>
    <w:rsid w:val="004779B2"/>
    <w:rsid w:val="00481141"/>
    <w:rsid w:val="004828E7"/>
    <w:rsid w:val="004833F7"/>
    <w:rsid w:val="00484133"/>
    <w:rsid w:val="00484556"/>
    <w:rsid w:val="00485C6B"/>
    <w:rsid w:val="00485E2C"/>
    <w:rsid w:val="004865BA"/>
    <w:rsid w:val="00492E6B"/>
    <w:rsid w:val="00493162"/>
    <w:rsid w:val="004931BD"/>
    <w:rsid w:val="0049490D"/>
    <w:rsid w:val="00495E32"/>
    <w:rsid w:val="004960A5"/>
    <w:rsid w:val="00496DE6"/>
    <w:rsid w:val="00497300"/>
    <w:rsid w:val="00497E37"/>
    <w:rsid w:val="004A0346"/>
    <w:rsid w:val="004A1D23"/>
    <w:rsid w:val="004A2008"/>
    <w:rsid w:val="004A2BD9"/>
    <w:rsid w:val="004A52BA"/>
    <w:rsid w:val="004A6EF5"/>
    <w:rsid w:val="004B122F"/>
    <w:rsid w:val="004B1820"/>
    <w:rsid w:val="004B2C2B"/>
    <w:rsid w:val="004B34D6"/>
    <w:rsid w:val="004B3E5F"/>
    <w:rsid w:val="004B401F"/>
    <w:rsid w:val="004B44CE"/>
    <w:rsid w:val="004B5AAD"/>
    <w:rsid w:val="004B6488"/>
    <w:rsid w:val="004B6CB6"/>
    <w:rsid w:val="004B70C1"/>
    <w:rsid w:val="004B7345"/>
    <w:rsid w:val="004B7EC2"/>
    <w:rsid w:val="004C0907"/>
    <w:rsid w:val="004C1D50"/>
    <w:rsid w:val="004C2610"/>
    <w:rsid w:val="004C3046"/>
    <w:rsid w:val="004C3478"/>
    <w:rsid w:val="004C442E"/>
    <w:rsid w:val="004C4AA0"/>
    <w:rsid w:val="004C5F9F"/>
    <w:rsid w:val="004C71C8"/>
    <w:rsid w:val="004D1F2B"/>
    <w:rsid w:val="004D231F"/>
    <w:rsid w:val="004D260F"/>
    <w:rsid w:val="004D38B7"/>
    <w:rsid w:val="004D5FE9"/>
    <w:rsid w:val="004D61D0"/>
    <w:rsid w:val="004D64A8"/>
    <w:rsid w:val="004D70F7"/>
    <w:rsid w:val="004E0F9B"/>
    <w:rsid w:val="004E116B"/>
    <w:rsid w:val="004E180A"/>
    <w:rsid w:val="004E22F7"/>
    <w:rsid w:val="004E307A"/>
    <w:rsid w:val="004E322B"/>
    <w:rsid w:val="004E43A2"/>
    <w:rsid w:val="004E5EF1"/>
    <w:rsid w:val="004E5F82"/>
    <w:rsid w:val="004E7378"/>
    <w:rsid w:val="004F02D1"/>
    <w:rsid w:val="004F057D"/>
    <w:rsid w:val="004F0FC0"/>
    <w:rsid w:val="004F101F"/>
    <w:rsid w:val="004F3014"/>
    <w:rsid w:val="004F3735"/>
    <w:rsid w:val="004F4114"/>
    <w:rsid w:val="004F41AD"/>
    <w:rsid w:val="004F72A0"/>
    <w:rsid w:val="00502806"/>
    <w:rsid w:val="005030DD"/>
    <w:rsid w:val="005032A5"/>
    <w:rsid w:val="00504456"/>
    <w:rsid w:val="005066DA"/>
    <w:rsid w:val="00506B69"/>
    <w:rsid w:val="00507601"/>
    <w:rsid w:val="00510EEA"/>
    <w:rsid w:val="00512597"/>
    <w:rsid w:val="00516DC6"/>
    <w:rsid w:val="0051752B"/>
    <w:rsid w:val="0052053D"/>
    <w:rsid w:val="005215D7"/>
    <w:rsid w:val="00521C44"/>
    <w:rsid w:val="005247E5"/>
    <w:rsid w:val="00524A25"/>
    <w:rsid w:val="005262FE"/>
    <w:rsid w:val="00531E06"/>
    <w:rsid w:val="00533208"/>
    <w:rsid w:val="00535CAF"/>
    <w:rsid w:val="005365A9"/>
    <w:rsid w:val="005374CB"/>
    <w:rsid w:val="005374ED"/>
    <w:rsid w:val="005400C7"/>
    <w:rsid w:val="005401C3"/>
    <w:rsid w:val="00540DAF"/>
    <w:rsid w:val="00544B59"/>
    <w:rsid w:val="00545D7B"/>
    <w:rsid w:val="0054604D"/>
    <w:rsid w:val="005535E3"/>
    <w:rsid w:val="005535F0"/>
    <w:rsid w:val="00553788"/>
    <w:rsid w:val="00554105"/>
    <w:rsid w:val="0055533D"/>
    <w:rsid w:val="00555BF0"/>
    <w:rsid w:val="005603EA"/>
    <w:rsid w:val="00561DFE"/>
    <w:rsid w:val="00563391"/>
    <w:rsid w:val="005635B7"/>
    <w:rsid w:val="005652F8"/>
    <w:rsid w:val="005664F5"/>
    <w:rsid w:val="0056699F"/>
    <w:rsid w:val="0057097C"/>
    <w:rsid w:val="005717E5"/>
    <w:rsid w:val="00571F27"/>
    <w:rsid w:val="005734B2"/>
    <w:rsid w:val="00573E1A"/>
    <w:rsid w:val="00573E94"/>
    <w:rsid w:val="005747AD"/>
    <w:rsid w:val="00574EBA"/>
    <w:rsid w:val="0057582F"/>
    <w:rsid w:val="00576B38"/>
    <w:rsid w:val="0057746E"/>
    <w:rsid w:val="00577CBF"/>
    <w:rsid w:val="005809E2"/>
    <w:rsid w:val="00580AE9"/>
    <w:rsid w:val="00580D0F"/>
    <w:rsid w:val="00581DFF"/>
    <w:rsid w:val="005826D1"/>
    <w:rsid w:val="00584C1A"/>
    <w:rsid w:val="005857FF"/>
    <w:rsid w:val="005858A2"/>
    <w:rsid w:val="00586745"/>
    <w:rsid w:val="00590056"/>
    <w:rsid w:val="00590811"/>
    <w:rsid w:val="0059436D"/>
    <w:rsid w:val="00595206"/>
    <w:rsid w:val="00595D38"/>
    <w:rsid w:val="005966B5"/>
    <w:rsid w:val="00596B86"/>
    <w:rsid w:val="005A1371"/>
    <w:rsid w:val="005A19BF"/>
    <w:rsid w:val="005A221F"/>
    <w:rsid w:val="005A3B20"/>
    <w:rsid w:val="005A3FEC"/>
    <w:rsid w:val="005A53AC"/>
    <w:rsid w:val="005A53BF"/>
    <w:rsid w:val="005A6026"/>
    <w:rsid w:val="005A71DF"/>
    <w:rsid w:val="005A73A4"/>
    <w:rsid w:val="005A7EC6"/>
    <w:rsid w:val="005B0977"/>
    <w:rsid w:val="005B16E1"/>
    <w:rsid w:val="005B1843"/>
    <w:rsid w:val="005B2288"/>
    <w:rsid w:val="005B50E9"/>
    <w:rsid w:val="005B6DE7"/>
    <w:rsid w:val="005B7F1D"/>
    <w:rsid w:val="005C0A2F"/>
    <w:rsid w:val="005C1DEA"/>
    <w:rsid w:val="005C2467"/>
    <w:rsid w:val="005C34E0"/>
    <w:rsid w:val="005C6158"/>
    <w:rsid w:val="005C61A4"/>
    <w:rsid w:val="005C691D"/>
    <w:rsid w:val="005C6980"/>
    <w:rsid w:val="005C78C5"/>
    <w:rsid w:val="005D169E"/>
    <w:rsid w:val="005D37EE"/>
    <w:rsid w:val="005D425A"/>
    <w:rsid w:val="005D4426"/>
    <w:rsid w:val="005D488A"/>
    <w:rsid w:val="005D572A"/>
    <w:rsid w:val="005D5A4B"/>
    <w:rsid w:val="005D5DDE"/>
    <w:rsid w:val="005E0644"/>
    <w:rsid w:val="005E06C5"/>
    <w:rsid w:val="005E093E"/>
    <w:rsid w:val="005E281F"/>
    <w:rsid w:val="005E2C5A"/>
    <w:rsid w:val="005E3A2B"/>
    <w:rsid w:val="005E3B8C"/>
    <w:rsid w:val="005E496B"/>
    <w:rsid w:val="005E49E7"/>
    <w:rsid w:val="005E69C2"/>
    <w:rsid w:val="005E733F"/>
    <w:rsid w:val="005E7515"/>
    <w:rsid w:val="005E7D14"/>
    <w:rsid w:val="005F0168"/>
    <w:rsid w:val="005F0994"/>
    <w:rsid w:val="005F303E"/>
    <w:rsid w:val="005F3553"/>
    <w:rsid w:val="005F3579"/>
    <w:rsid w:val="005F4B19"/>
    <w:rsid w:val="005F5FE4"/>
    <w:rsid w:val="005F7600"/>
    <w:rsid w:val="00600E96"/>
    <w:rsid w:val="00601C20"/>
    <w:rsid w:val="00601F7B"/>
    <w:rsid w:val="00602196"/>
    <w:rsid w:val="006021D4"/>
    <w:rsid w:val="00602317"/>
    <w:rsid w:val="0060313E"/>
    <w:rsid w:val="00603D9C"/>
    <w:rsid w:val="00603E80"/>
    <w:rsid w:val="006050C5"/>
    <w:rsid w:val="006061BE"/>
    <w:rsid w:val="0060674E"/>
    <w:rsid w:val="00607D91"/>
    <w:rsid w:val="00607E48"/>
    <w:rsid w:val="0061010E"/>
    <w:rsid w:val="006104CD"/>
    <w:rsid w:val="0061175C"/>
    <w:rsid w:val="00611E62"/>
    <w:rsid w:val="00612D64"/>
    <w:rsid w:val="00613CD2"/>
    <w:rsid w:val="006140C0"/>
    <w:rsid w:val="00614CD2"/>
    <w:rsid w:val="00616971"/>
    <w:rsid w:val="0062043C"/>
    <w:rsid w:val="0062126A"/>
    <w:rsid w:val="006224A7"/>
    <w:rsid w:val="00622A82"/>
    <w:rsid w:val="00623611"/>
    <w:rsid w:val="00623C57"/>
    <w:rsid w:val="00625099"/>
    <w:rsid w:val="006258A2"/>
    <w:rsid w:val="0062620C"/>
    <w:rsid w:val="006265C9"/>
    <w:rsid w:val="006266FF"/>
    <w:rsid w:val="00630099"/>
    <w:rsid w:val="0063109D"/>
    <w:rsid w:val="0063112E"/>
    <w:rsid w:val="0063135A"/>
    <w:rsid w:val="00631FFD"/>
    <w:rsid w:val="00633977"/>
    <w:rsid w:val="00633AB1"/>
    <w:rsid w:val="006342E4"/>
    <w:rsid w:val="00634DE4"/>
    <w:rsid w:val="00635985"/>
    <w:rsid w:val="006418DF"/>
    <w:rsid w:val="00641E73"/>
    <w:rsid w:val="006428D0"/>
    <w:rsid w:val="006428ED"/>
    <w:rsid w:val="00642FFF"/>
    <w:rsid w:val="00644081"/>
    <w:rsid w:val="0064412C"/>
    <w:rsid w:val="0064489D"/>
    <w:rsid w:val="00644F23"/>
    <w:rsid w:val="00645613"/>
    <w:rsid w:val="006470EA"/>
    <w:rsid w:val="00647340"/>
    <w:rsid w:val="0065158E"/>
    <w:rsid w:val="00651A70"/>
    <w:rsid w:val="00651DF3"/>
    <w:rsid w:val="00654B0B"/>
    <w:rsid w:val="00654C81"/>
    <w:rsid w:val="006552CF"/>
    <w:rsid w:val="0065722A"/>
    <w:rsid w:val="006572F0"/>
    <w:rsid w:val="00660570"/>
    <w:rsid w:val="00660F44"/>
    <w:rsid w:val="006613F4"/>
    <w:rsid w:val="0066199B"/>
    <w:rsid w:val="00661A58"/>
    <w:rsid w:val="0066484A"/>
    <w:rsid w:val="0066553E"/>
    <w:rsid w:val="00665D66"/>
    <w:rsid w:val="00666D03"/>
    <w:rsid w:val="0067064D"/>
    <w:rsid w:val="0067179B"/>
    <w:rsid w:val="00673029"/>
    <w:rsid w:val="00673425"/>
    <w:rsid w:val="00673B78"/>
    <w:rsid w:val="006774BF"/>
    <w:rsid w:val="00677650"/>
    <w:rsid w:val="00681A46"/>
    <w:rsid w:val="006862FD"/>
    <w:rsid w:val="00687B81"/>
    <w:rsid w:val="00691FD8"/>
    <w:rsid w:val="00692E4F"/>
    <w:rsid w:val="0069601F"/>
    <w:rsid w:val="006A0723"/>
    <w:rsid w:val="006A0818"/>
    <w:rsid w:val="006A0D3E"/>
    <w:rsid w:val="006A2553"/>
    <w:rsid w:val="006A29FE"/>
    <w:rsid w:val="006A2F59"/>
    <w:rsid w:val="006A4983"/>
    <w:rsid w:val="006A4DEA"/>
    <w:rsid w:val="006A5C22"/>
    <w:rsid w:val="006A6190"/>
    <w:rsid w:val="006A6BF9"/>
    <w:rsid w:val="006A7717"/>
    <w:rsid w:val="006A7B90"/>
    <w:rsid w:val="006B0338"/>
    <w:rsid w:val="006B096D"/>
    <w:rsid w:val="006B28D0"/>
    <w:rsid w:val="006B30BF"/>
    <w:rsid w:val="006B4053"/>
    <w:rsid w:val="006B66D2"/>
    <w:rsid w:val="006B7376"/>
    <w:rsid w:val="006B7736"/>
    <w:rsid w:val="006B7BD0"/>
    <w:rsid w:val="006C076C"/>
    <w:rsid w:val="006C0B9B"/>
    <w:rsid w:val="006C17F6"/>
    <w:rsid w:val="006C287D"/>
    <w:rsid w:val="006C452F"/>
    <w:rsid w:val="006C47C2"/>
    <w:rsid w:val="006C48BB"/>
    <w:rsid w:val="006C55DD"/>
    <w:rsid w:val="006C5D0D"/>
    <w:rsid w:val="006C6FAC"/>
    <w:rsid w:val="006D267C"/>
    <w:rsid w:val="006D4EE0"/>
    <w:rsid w:val="006D5B98"/>
    <w:rsid w:val="006D74A4"/>
    <w:rsid w:val="006E18FF"/>
    <w:rsid w:val="006E1AFE"/>
    <w:rsid w:val="006E1DAF"/>
    <w:rsid w:val="006E3D7F"/>
    <w:rsid w:val="006E70EF"/>
    <w:rsid w:val="006E7EA9"/>
    <w:rsid w:val="006F1B67"/>
    <w:rsid w:val="006F20AC"/>
    <w:rsid w:val="006F3187"/>
    <w:rsid w:val="006F35FA"/>
    <w:rsid w:val="006F3A7E"/>
    <w:rsid w:val="006F488A"/>
    <w:rsid w:val="006F6397"/>
    <w:rsid w:val="006F67CF"/>
    <w:rsid w:val="00700D92"/>
    <w:rsid w:val="00701C8C"/>
    <w:rsid w:val="00702655"/>
    <w:rsid w:val="00703083"/>
    <w:rsid w:val="00703E1A"/>
    <w:rsid w:val="00704559"/>
    <w:rsid w:val="00705A53"/>
    <w:rsid w:val="007076D5"/>
    <w:rsid w:val="00710C14"/>
    <w:rsid w:val="00711353"/>
    <w:rsid w:val="00711B6A"/>
    <w:rsid w:val="007130DC"/>
    <w:rsid w:val="007139B3"/>
    <w:rsid w:val="00713CC6"/>
    <w:rsid w:val="00713ED6"/>
    <w:rsid w:val="007142A6"/>
    <w:rsid w:val="0071487B"/>
    <w:rsid w:val="00714A0F"/>
    <w:rsid w:val="00715A13"/>
    <w:rsid w:val="00715E29"/>
    <w:rsid w:val="0071732C"/>
    <w:rsid w:val="00720F00"/>
    <w:rsid w:val="00721421"/>
    <w:rsid w:val="00722FAB"/>
    <w:rsid w:val="007243A3"/>
    <w:rsid w:val="0072617C"/>
    <w:rsid w:val="007308B6"/>
    <w:rsid w:val="0073148A"/>
    <w:rsid w:val="00731BA8"/>
    <w:rsid w:val="0073446D"/>
    <w:rsid w:val="007357CF"/>
    <w:rsid w:val="007361F1"/>
    <w:rsid w:val="00737166"/>
    <w:rsid w:val="007379F7"/>
    <w:rsid w:val="007406F1"/>
    <w:rsid w:val="0074105B"/>
    <w:rsid w:val="007412D1"/>
    <w:rsid w:val="007442B0"/>
    <w:rsid w:val="0074547D"/>
    <w:rsid w:val="00746950"/>
    <w:rsid w:val="0074719A"/>
    <w:rsid w:val="00747563"/>
    <w:rsid w:val="007504E4"/>
    <w:rsid w:val="007507E2"/>
    <w:rsid w:val="00750802"/>
    <w:rsid w:val="00753681"/>
    <w:rsid w:val="00754D9B"/>
    <w:rsid w:val="00762AA6"/>
    <w:rsid w:val="00762EF2"/>
    <w:rsid w:val="0076348E"/>
    <w:rsid w:val="0076414A"/>
    <w:rsid w:val="00764563"/>
    <w:rsid w:val="007649C3"/>
    <w:rsid w:val="0076593E"/>
    <w:rsid w:val="007679CD"/>
    <w:rsid w:val="00767C10"/>
    <w:rsid w:val="00772926"/>
    <w:rsid w:val="0077488E"/>
    <w:rsid w:val="00774E77"/>
    <w:rsid w:val="0077518A"/>
    <w:rsid w:val="007752DA"/>
    <w:rsid w:val="00775758"/>
    <w:rsid w:val="00775F2A"/>
    <w:rsid w:val="007762A2"/>
    <w:rsid w:val="00777139"/>
    <w:rsid w:val="00782B61"/>
    <w:rsid w:val="0078678F"/>
    <w:rsid w:val="00790175"/>
    <w:rsid w:val="0079263A"/>
    <w:rsid w:val="007957CB"/>
    <w:rsid w:val="00795E3B"/>
    <w:rsid w:val="00795E7A"/>
    <w:rsid w:val="007962E6"/>
    <w:rsid w:val="007A0A16"/>
    <w:rsid w:val="007A1915"/>
    <w:rsid w:val="007A2217"/>
    <w:rsid w:val="007A39A9"/>
    <w:rsid w:val="007A3C9F"/>
    <w:rsid w:val="007A58D8"/>
    <w:rsid w:val="007A5D4A"/>
    <w:rsid w:val="007A5E01"/>
    <w:rsid w:val="007A6190"/>
    <w:rsid w:val="007A6F99"/>
    <w:rsid w:val="007B003D"/>
    <w:rsid w:val="007B02EA"/>
    <w:rsid w:val="007B0C8D"/>
    <w:rsid w:val="007B182D"/>
    <w:rsid w:val="007B21EA"/>
    <w:rsid w:val="007B30F5"/>
    <w:rsid w:val="007B3882"/>
    <w:rsid w:val="007B418C"/>
    <w:rsid w:val="007B459F"/>
    <w:rsid w:val="007B4F77"/>
    <w:rsid w:val="007B5D88"/>
    <w:rsid w:val="007B6160"/>
    <w:rsid w:val="007C10BF"/>
    <w:rsid w:val="007C1DB3"/>
    <w:rsid w:val="007C2087"/>
    <w:rsid w:val="007C24DD"/>
    <w:rsid w:val="007C4FC0"/>
    <w:rsid w:val="007C5699"/>
    <w:rsid w:val="007C5CA2"/>
    <w:rsid w:val="007C71FD"/>
    <w:rsid w:val="007C75AD"/>
    <w:rsid w:val="007D13B5"/>
    <w:rsid w:val="007D3D2A"/>
    <w:rsid w:val="007D5198"/>
    <w:rsid w:val="007D52B8"/>
    <w:rsid w:val="007D7FC6"/>
    <w:rsid w:val="007E1AB8"/>
    <w:rsid w:val="007E2308"/>
    <w:rsid w:val="007E2C5C"/>
    <w:rsid w:val="007E37ED"/>
    <w:rsid w:val="007E48F3"/>
    <w:rsid w:val="007E4A47"/>
    <w:rsid w:val="007E6966"/>
    <w:rsid w:val="007E6CC6"/>
    <w:rsid w:val="007E76B2"/>
    <w:rsid w:val="007F0328"/>
    <w:rsid w:val="007F0A37"/>
    <w:rsid w:val="007F18F5"/>
    <w:rsid w:val="007F1D1A"/>
    <w:rsid w:val="007F2D4E"/>
    <w:rsid w:val="007F3D09"/>
    <w:rsid w:val="007F5689"/>
    <w:rsid w:val="007F6AE4"/>
    <w:rsid w:val="008004C5"/>
    <w:rsid w:val="00801518"/>
    <w:rsid w:val="008022BC"/>
    <w:rsid w:val="0080250D"/>
    <w:rsid w:val="00803496"/>
    <w:rsid w:val="00806856"/>
    <w:rsid w:val="008078FB"/>
    <w:rsid w:val="00812195"/>
    <w:rsid w:val="00815168"/>
    <w:rsid w:val="008207D2"/>
    <w:rsid w:val="008209FA"/>
    <w:rsid w:val="00821C4B"/>
    <w:rsid w:val="008235AA"/>
    <w:rsid w:val="008254BA"/>
    <w:rsid w:val="00825BA8"/>
    <w:rsid w:val="00826A24"/>
    <w:rsid w:val="00827F42"/>
    <w:rsid w:val="00830014"/>
    <w:rsid w:val="008317C4"/>
    <w:rsid w:val="00832198"/>
    <w:rsid w:val="00834D7C"/>
    <w:rsid w:val="008354C0"/>
    <w:rsid w:val="008361AC"/>
    <w:rsid w:val="00836B87"/>
    <w:rsid w:val="00836C34"/>
    <w:rsid w:val="0084137F"/>
    <w:rsid w:val="00841895"/>
    <w:rsid w:val="00841F75"/>
    <w:rsid w:val="00842E55"/>
    <w:rsid w:val="00842E74"/>
    <w:rsid w:val="00843074"/>
    <w:rsid w:val="00843A5F"/>
    <w:rsid w:val="00844114"/>
    <w:rsid w:val="00850E33"/>
    <w:rsid w:val="0085124D"/>
    <w:rsid w:val="0085152E"/>
    <w:rsid w:val="00851803"/>
    <w:rsid w:val="00852C40"/>
    <w:rsid w:val="008546A2"/>
    <w:rsid w:val="00855700"/>
    <w:rsid w:val="00856083"/>
    <w:rsid w:val="00861EB7"/>
    <w:rsid w:val="008624F1"/>
    <w:rsid w:val="008634B6"/>
    <w:rsid w:val="0086362F"/>
    <w:rsid w:val="008644E2"/>
    <w:rsid w:val="0086476A"/>
    <w:rsid w:val="00865DBE"/>
    <w:rsid w:val="00867BEA"/>
    <w:rsid w:val="00870925"/>
    <w:rsid w:val="00871EC3"/>
    <w:rsid w:val="008720C8"/>
    <w:rsid w:val="0087222D"/>
    <w:rsid w:val="00873349"/>
    <w:rsid w:val="008734B3"/>
    <w:rsid w:val="00873F9A"/>
    <w:rsid w:val="00874A08"/>
    <w:rsid w:val="00874B83"/>
    <w:rsid w:val="008751BC"/>
    <w:rsid w:val="008753C6"/>
    <w:rsid w:val="008759D7"/>
    <w:rsid w:val="00876B48"/>
    <w:rsid w:val="00877308"/>
    <w:rsid w:val="00880032"/>
    <w:rsid w:val="00880AB2"/>
    <w:rsid w:val="00882AB4"/>
    <w:rsid w:val="00883165"/>
    <w:rsid w:val="008833FD"/>
    <w:rsid w:val="00883C01"/>
    <w:rsid w:val="00884B20"/>
    <w:rsid w:val="008857A9"/>
    <w:rsid w:val="00885DE8"/>
    <w:rsid w:val="0088776C"/>
    <w:rsid w:val="008908DD"/>
    <w:rsid w:val="0089093D"/>
    <w:rsid w:val="00891E76"/>
    <w:rsid w:val="00892C23"/>
    <w:rsid w:val="00892C9F"/>
    <w:rsid w:val="00894456"/>
    <w:rsid w:val="008953FC"/>
    <w:rsid w:val="00895AF9"/>
    <w:rsid w:val="00896C25"/>
    <w:rsid w:val="00896CCE"/>
    <w:rsid w:val="008A04FB"/>
    <w:rsid w:val="008A1F3E"/>
    <w:rsid w:val="008A30BE"/>
    <w:rsid w:val="008A54A3"/>
    <w:rsid w:val="008A5D69"/>
    <w:rsid w:val="008A64A7"/>
    <w:rsid w:val="008A6D25"/>
    <w:rsid w:val="008A79DA"/>
    <w:rsid w:val="008B053F"/>
    <w:rsid w:val="008B076A"/>
    <w:rsid w:val="008B500A"/>
    <w:rsid w:val="008B6E29"/>
    <w:rsid w:val="008B76CE"/>
    <w:rsid w:val="008C1679"/>
    <w:rsid w:val="008C2788"/>
    <w:rsid w:val="008C50E8"/>
    <w:rsid w:val="008C6148"/>
    <w:rsid w:val="008C6772"/>
    <w:rsid w:val="008C761C"/>
    <w:rsid w:val="008D1219"/>
    <w:rsid w:val="008D12A6"/>
    <w:rsid w:val="008D19EF"/>
    <w:rsid w:val="008D1B6D"/>
    <w:rsid w:val="008D4597"/>
    <w:rsid w:val="008D54CC"/>
    <w:rsid w:val="008D653E"/>
    <w:rsid w:val="008D6915"/>
    <w:rsid w:val="008E1353"/>
    <w:rsid w:val="008E31B8"/>
    <w:rsid w:val="008E4531"/>
    <w:rsid w:val="008E5CE5"/>
    <w:rsid w:val="008E5CFB"/>
    <w:rsid w:val="008E5EFD"/>
    <w:rsid w:val="008E63ED"/>
    <w:rsid w:val="008E7741"/>
    <w:rsid w:val="008E7BA4"/>
    <w:rsid w:val="008F0558"/>
    <w:rsid w:val="008F07D1"/>
    <w:rsid w:val="008F0D57"/>
    <w:rsid w:val="008F1479"/>
    <w:rsid w:val="008F152E"/>
    <w:rsid w:val="008F1D8E"/>
    <w:rsid w:val="008F68D8"/>
    <w:rsid w:val="008F69C2"/>
    <w:rsid w:val="009026B5"/>
    <w:rsid w:val="00903ED1"/>
    <w:rsid w:val="00904502"/>
    <w:rsid w:val="00904F9A"/>
    <w:rsid w:val="00905371"/>
    <w:rsid w:val="00906011"/>
    <w:rsid w:val="00906621"/>
    <w:rsid w:val="00906DB9"/>
    <w:rsid w:val="00906FC8"/>
    <w:rsid w:val="00907551"/>
    <w:rsid w:val="00910174"/>
    <w:rsid w:val="0091158F"/>
    <w:rsid w:val="00911829"/>
    <w:rsid w:val="009120D5"/>
    <w:rsid w:val="009128BE"/>
    <w:rsid w:val="00916054"/>
    <w:rsid w:val="0091744E"/>
    <w:rsid w:val="0091756A"/>
    <w:rsid w:val="009207CE"/>
    <w:rsid w:val="00921581"/>
    <w:rsid w:val="00923FE1"/>
    <w:rsid w:val="0092413B"/>
    <w:rsid w:val="00924DD8"/>
    <w:rsid w:val="00924E58"/>
    <w:rsid w:val="009259AD"/>
    <w:rsid w:val="00925D3B"/>
    <w:rsid w:val="00926164"/>
    <w:rsid w:val="00931D56"/>
    <w:rsid w:val="0093220D"/>
    <w:rsid w:val="009323B4"/>
    <w:rsid w:val="00933999"/>
    <w:rsid w:val="00933E2A"/>
    <w:rsid w:val="009341CB"/>
    <w:rsid w:val="00934711"/>
    <w:rsid w:val="00935D0F"/>
    <w:rsid w:val="00935E78"/>
    <w:rsid w:val="00935F23"/>
    <w:rsid w:val="00942446"/>
    <w:rsid w:val="0094265B"/>
    <w:rsid w:val="00942EAC"/>
    <w:rsid w:val="00943965"/>
    <w:rsid w:val="00944F3B"/>
    <w:rsid w:val="009461D7"/>
    <w:rsid w:val="00946866"/>
    <w:rsid w:val="00947581"/>
    <w:rsid w:val="00947643"/>
    <w:rsid w:val="0095310C"/>
    <w:rsid w:val="00955A3E"/>
    <w:rsid w:val="00960043"/>
    <w:rsid w:val="0096403E"/>
    <w:rsid w:val="00964BB4"/>
    <w:rsid w:val="00966251"/>
    <w:rsid w:val="00967145"/>
    <w:rsid w:val="00967BC3"/>
    <w:rsid w:val="0097016E"/>
    <w:rsid w:val="00970B8C"/>
    <w:rsid w:val="00973431"/>
    <w:rsid w:val="00973741"/>
    <w:rsid w:val="0097491F"/>
    <w:rsid w:val="00974BEE"/>
    <w:rsid w:val="009763B8"/>
    <w:rsid w:val="00976A21"/>
    <w:rsid w:val="00980619"/>
    <w:rsid w:val="0098158C"/>
    <w:rsid w:val="00983FEC"/>
    <w:rsid w:val="009843DE"/>
    <w:rsid w:val="00986E31"/>
    <w:rsid w:val="0098771E"/>
    <w:rsid w:val="00987E76"/>
    <w:rsid w:val="009902FE"/>
    <w:rsid w:val="009908E8"/>
    <w:rsid w:val="0099120B"/>
    <w:rsid w:val="00991A14"/>
    <w:rsid w:val="009938D8"/>
    <w:rsid w:val="00995E65"/>
    <w:rsid w:val="009960FD"/>
    <w:rsid w:val="009977EF"/>
    <w:rsid w:val="00997CD0"/>
    <w:rsid w:val="009A14E5"/>
    <w:rsid w:val="009A301B"/>
    <w:rsid w:val="009A301D"/>
    <w:rsid w:val="009A34D4"/>
    <w:rsid w:val="009A4DB8"/>
    <w:rsid w:val="009A5AC7"/>
    <w:rsid w:val="009A5D49"/>
    <w:rsid w:val="009A6099"/>
    <w:rsid w:val="009B05EE"/>
    <w:rsid w:val="009B0E31"/>
    <w:rsid w:val="009B22A0"/>
    <w:rsid w:val="009B26AC"/>
    <w:rsid w:val="009B272F"/>
    <w:rsid w:val="009B2C1A"/>
    <w:rsid w:val="009B4AE2"/>
    <w:rsid w:val="009B6166"/>
    <w:rsid w:val="009B7153"/>
    <w:rsid w:val="009B775E"/>
    <w:rsid w:val="009C2AC8"/>
    <w:rsid w:val="009C3E78"/>
    <w:rsid w:val="009C52BC"/>
    <w:rsid w:val="009C5AA7"/>
    <w:rsid w:val="009C6124"/>
    <w:rsid w:val="009C6243"/>
    <w:rsid w:val="009C636E"/>
    <w:rsid w:val="009C6542"/>
    <w:rsid w:val="009C680E"/>
    <w:rsid w:val="009D07D0"/>
    <w:rsid w:val="009D115B"/>
    <w:rsid w:val="009D1F09"/>
    <w:rsid w:val="009D518A"/>
    <w:rsid w:val="009D5C00"/>
    <w:rsid w:val="009E0981"/>
    <w:rsid w:val="009E12B4"/>
    <w:rsid w:val="009E3085"/>
    <w:rsid w:val="009E33EC"/>
    <w:rsid w:val="009E34E4"/>
    <w:rsid w:val="009E60CD"/>
    <w:rsid w:val="009E6280"/>
    <w:rsid w:val="009E675B"/>
    <w:rsid w:val="009E6A3A"/>
    <w:rsid w:val="009F0672"/>
    <w:rsid w:val="009F14B5"/>
    <w:rsid w:val="009F1560"/>
    <w:rsid w:val="009F15B2"/>
    <w:rsid w:val="009F1802"/>
    <w:rsid w:val="009F4646"/>
    <w:rsid w:val="009F49E0"/>
    <w:rsid w:val="009F707A"/>
    <w:rsid w:val="00A01B58"/>
    <w:rsid w:val="00A01F29"/>
    <w:rsid w:val="00A03BF3"/>
    <w:rsid w:val="00A04FE1"/>
    <w:rsid w:val="00A05E04"/>
    <w:rsid w:val="00A06748"/>
    <w:rsid w:val="00A07680"/>
    <w:rsid w:val="00A13539"/>
    <w:rsid w:val="00A13FF1"/>
    <w:rsid w:val="00A13FFC"/>
    <w:rsid w:val="00A153DC"/>
    <w:rsid w:val="00A15BD3"/>
    <w:rsid w:val="00A17A15"/>
    <w:rsid w:val="00A20251"/>
    <w:rsid w:val="00A21970"/>
    <w:rsid w:val="00A21A2D"/>
    <w:rsid w:val="00A2378F"/>
    <w:rsid w:val="00A26FEC"/>
    <w:rsid w:val="00A27A13"/>
    <w:rsid w:val="00A33892"/>
    <w:rsid w:val="00A33B06"/>
    <w:rsid w:val="00A36F87"/>
    <w:rsid w:val="00A40C7E"/>
    <w:rsid w:val="00A44683"/>
    <w:rsid w:val="00A45055"/>
    <w:rsid w:val="00A45D57"/>
    <w:rsid w:val="00A46AD4"/>
    <w:rsid w:val="00A476C6"/>
    <w:rsid w:val="00A51716"/>
    <w:rsid w:val="00A524F8"/>
    <w:rsid w:val="00A52A76"/>
    <w:rsid w:val="00A53142"/>
    <w:rsid w:val="00A54107"/>
    <w:rsid w:val="00A54134"/>
    <w:rsid w:val="00A54720"/>
    <w:rsid w:val="00A5542C"/>
    <w:rsid w:val="00A555BC"/>
    <w:rsid w:val="00A56D94"/>
    <w:rsid w:val="00A56F6C"/>
    <w:rsid w:val="00A612A9"/>
    <w:rsid w:val="00A61B30"/>
    <w:rsid w:val="00A61CB8"/>
    <w:rsid w:val="00A65AAF"/>
    <w:rsid w:val="00A667E1"/>
    <w:rsid w:val="00A66B52"/>
    <w:rsid w:val="00A70FE0"/>
    <w:rsid w:val="00A718CE"/>
    <w:rsid w:val="00A721BC"/>
    <w:rsid w:val="00A73C27"/>
    <w:rsid w:val="00A73E66"/>
    <w:rsid w:val="00A7559D"/>
    <w:rsid w:val="00A7657F"/>
    <w:rsid w:val="00A77506"/>
    <w:rsid w:val="00A806CB"/>
    <w:rsid w:val="00A80737"/>
    <w:rsid w:val="00A81957"/>
    <w:rsid w:val="00A823AA"/>
    <w:rsid w:val="00A82C63"/>
    <w:rsid w:val="00A82C81"/>
    <w:rsid w:val="00A854AF"/>
    <w:rsid w:val="00A854B9"/>
    <w:rsid w:val="00A865DD"/>
    <w:rsid w:val="00A86AE3"/>
    <w:rsid w:val="00A87DCE"/>
    <w:rsid w:val="00A91245"/>
    <w:rsid w:val="00A912FB"/>
    <w:rsid w:val="00A919C9"/>
    <w:rsid w:val="00A9217C"/>
    <w:rsid w:val="00A92B44"/>
    <w:rsid w:val="00A9336B"/>
    <w:rsid w:val="00A948AF"/>
    <w:rsid w:val="00A94C09"/>
    <w:rsid w:val="00A94D91"/>
    <w:rsid w:val="00A9571C"/>
    <w:rsid w:val="00A9619D"/>
    <w:rsid w:val="00A9667E"/>
    <w:rsid w:val="00A979AF"/>
    <w:rsid w:val="00A97EA7"/>
    <w:rsid w:val="00AA1DF3"/>
    <w:rsid w:val="00AA5185"/>
    <w:rsid w:val="00AA7870"/>
    <w:rsid w:val="00AB0529"/>
    <w:rsid w:val="00AB0635"/>
    <w:rsid w:val="00AB0AEB"/>
    <w:rsid w:val="00AB1552"/>
    <w:rsid w:val="00AB3E03"/>
    <w:rsid w:val="00AB3FF3"/>
    <w:rsid w:val="00AB43A4"/>
    <w:rsid w:val="00AB6077"/>
    <w:rsid w:val="00AB6795"/>
    <w:rsid w:val="00AB6D50"/>
    <w:rsid w:val="00AB7115"/>
    <w:rsid w:val="00AB7E81"/>
    <w:rsid w:val="00AC1F56"/>
    <w:rsid w:val="00AC2817"/>
    <w:rsid w:val="00AC2DFC"/>
    <w:rsid w:val="00AC3EA8"/>
    <w:rsid w:val="00AC4C10"/>
    <w:rsid w:val="00AC5138"/>
    <w:rsid w:val="00AC5183"/>
    <w:rsid w:val="00AC590E"/>
    <w:rsid w:val="00AC5938"/>
    <w:rsid w:val="00AD0788"/>
    <w:rsid w:val="00AD309E"/>
    <w:rsid w:val="00AD3BB7"/>
    <w:rsid w:val="00AD5C6A"/>
    <w:rsid w:val="00AD5FE3"/>
    <w:rsid w:val="00AE1EEC"/>
    <w:rsid w:val="00AE33A5"/>
    <w:rsid w:val="00AE38C6"/>
    <w:rsid w:val="00AE440F"/>
    <w:rsid w:val="00AE50E3"/>
    <w:rsid w:val="00AE5FC4"/>
    <w:rsid w:val="00AE68A1"/>
    <w:rsid w:val="00AE7267"/>
    <w:rsid w:val="00AE733F"/>
    <w:rsid w:val="00AF1256"/>
    <w:rsid w:val="00AF1653"/>
    <w:rsid w:val="00AF183B"/>
    <w:rsid w:val="00AF1F26"/>
    <w:rsid w:val="00AF3D99"/>
    <w:rsid w:val="00AF4612"/>
    <w:rsid w:val="00AF47BE"/>
    <w:rsid w:val="00AF6A54"/>
    <w:rsid w:val="00AF72C1"/>
    <w:rsid w:val="00AF734B"/>
    <w:rsid w:val="00B0114C"/>
    <w:rsid w:val="00B0158E"/>
    <w:rsid w:val="00B02A33"/>
    <w:rsid w:val="00B02BC7"/>
    <w:rsid w:val="00B048E3"/>
    <w:rsid w:val="00B04C4B"/>
    <w:rsid w:val="00B04EC9"/>
    <w:rsid w:val="00B05152"/>
    <w:rsid w:val="00B054A2"/>
    <w:rsid w:val="00B07001"/>
    <w:rsid w:val="00B071AA"/>
    <w:rsid w:val="00B07FDE"/>
    <w:rsid w:val="00B10482"/>
    <w:rsid w:val="00B1084A"/>
    <w:rsid w:val="00B12A81"/>
    <w:rsid w:val="00B1349B"/>
    <w:rsid w:val="00B13784"/>
    <w:rsid w:val="00B137E0"/>
    <w:rsid w:val="00B15BA4"/>
    <w:rsid w:val="00B166D5"/>
    <w:rsid w:val="00B16774"/>
    <w:rsid w:val="00B2033C"/>
    <w:rsid w:val="00B2231B"/>
    <w:rsid w:val="00B225F6"/>
    <w:rsid w:val="00B228D2"/>
    <w:rsid w:val="00B23849"/>
    <w:rsid w:val="00B25479"/>
    <w:rsid w:val="00B262AD"/>
    <w:rsid w:val="00B26CDE"/>
    <w:rsid w:val="00B2753C"/>
    <w:rsid w:val="00B30F67"/>
    <w:rsid w:val="00B3162D"/>
    <w:rsid w:val="00B32D2E"/>
    <w:rsid w:val="00B335A9"/>
    <w:rsid w:val="00B33D12"/>
    <w:rsid w:val="00B340F1"/>
    <w:rsid w:val="00B34933"/>
    <w:rsid w:val="00B35FF8"/>
    <w:rsid w:val="00B36C8A"/>
    <w:rsid w:val="00B36E98"/>
    <w:rsid w:val="00B40E1D"/>
    <w:rsid w:val="00B40E25"/>
    <w:rsid w:val="00B41141"/>
    <w:rsid w:val="00B41EF7"/>
    <w:rsid w:val="00B4255A"/>
    <w:rsid w:val="00B425E2"/>
    <w:rsid w:val="00B43CD0"/>
    <w:rsid w:val="00B44D85"/>
    <w:rsid w:val="00B44E55"/>
    <w:rsid w:val="00B4588A"/>
    <w:rsid w:val="00B46A1C"/>
    <w:rsid w:val="00B472E1"/>
    <w:rsid w:val="00B50E19"/>
    <w:rsid w:val="00B520E0"/>
    <w:rsid w:val="00B529D1"/>
    <w:rsid w:val="00B53241"/>
    <w:rsid w:val="00B54529"/>
    <w:rsid w:val="00B54874"/>
    <w:rsid w:val="00B554DF"/>
    <w:rsid w:val="00B558DE"/>
    <w:rsid w:val="00B55E48"/>
    <w:rsid w:val="00B56583"/>
    <w:rsid w:val="00B566B2"/>
    <w:rsid w:val="00B602DD"/>
    <w:rsid w:val="00B62111"/>
    <w:rsid w:val="00B62515"/>
    <w:rsid w:val="00B654DA"/>
    <w:rsid w:val="00B65781"/>
    <w:rsid w:val="00B65DC2"/>
    <w:rsid w:val="00B70009"/>
    <w:rsid w:val="00B70C5E"/>
    <w:rsid w:val="00B7132D"/>
    <w:rsid w:val="00B71701"/>
    <w:rsid w:val="00B72D5D"/>
    <w:rsid w:val="00B738C8"/>
    <w:rsid w:val="00B73A06"/>
    <w:rsid w:val="00B73C24"/>
    <w:rsid w:val="00B7620F"/>
    <w:rsid w:val="00B76755"/>
    <w:rsid w:val="00B77490"/>
    <w:rsid w:val="00B77960"/>
    <w:rsid w:val="00B817D3"/>
    <w:rsid w:val="00B81AF2"/>
    <w:rsid w:val="00B82967"/>
    <w:rsid w:val="00B82B92"/>
    <w:rsid w:val="00B82FA4"/>
    <w:rsid w:val="00B831C0"/>
    <w:rsid w:val="00B832A6"/>
    <w:rsid w:val="00B85371"/>
    <w:rsid w:val="00B85767"/>
    <w:rsid w:val="00B862E9"/>
    <w:rsid w:val="00B86532"/>
    <w:rsid w:val="00B86F2B"/>
    <w:rsid w:val="00B879C0"/>
    <w:rsid w:val="00B903B3"/>
    <w:rsid w:val="00B90501"/>
    <w:rsid w:val="00B924FC"/>
    <w:rsid w:val="00B92C20"/>
    <w:rsid w:val="00B93099"/>
    <w:rsid w:val="00B931FE"/>
    <w:rsid w:val="00B93367"/>
    <w:rsid w:val="00B9367E"/>
    <w:rsid w:val="00B95327"/>
    <w:rsid w:val="00B96127"/>
    <w:rsid w:val="00B9691D"/>
    <w:rsid w:val="00B976A4"/>
    <w:rsid w:val="00B97864"/>
    <w:rsid w:val="00BA0CD8"/>
    <w:rsid w:val="00BA2D5C"/>
    <w:rsid w:val="00BA326A"/>
    <w:rsid w:val="00BA3D01"/>
    <w:rsid w:val="00BA4CED"/>
    <w:rsid w:val="00BA6993"/>
    <w:rsid w:val="00BA6F22"/>
    <w:rsid w:val="00BA782D"/>
    <w:rsid w:val="00BB0692"/>
    <w:rsid w:val="00BB0C3D"/>
    <w:rsid w:val="00BB1B0C"/>
    <w:rsid w:val="00BB289E"/>
    <w:rsid w:val="00BB2B38"/>
    <w:rsid w:val="00BB36B1"/>
    <w:rsid w:val="00BB3D3C"/>
    <w:rsid w:val="00BB416F"/>
    <w:rsid w:val="00BC0B39"/>
    <w:rsid w:val="00BC0E0F"/>
    <w:rsid w:val="00BC14D0"/>
    <w:rsid w:val="00BC1D91"/>
    <w:rsid w:val="00BC30FB"/>
    <w:rsid w:val="00BC48E2"/>
    <w:rsid w:val="00BC4DC9"/>
    <w:rsid w:val="00BC5BBA"/>
    <w:rsid w:val="00BC66E2"/>
    <w:rsid w:val="00BC6FEB"/>
    <w:rsid w:val="00BC7D89"/>
    <w:rsid w:val="00BD1344"/>
    <w:rsid w:val="00BD413E"/>
    <w:rsid w:val="00BD4756"/>
    <w:rsid w:val="00BD50CA"/>
    <w:rsid w:val="00BD5C62"/>
    <w:rsid w:val="00BD66DF"/>
    <w:rsid w:val="00BD7370"/>
    <w:rsid w:val="00BD76D5"/>
    <w:rsid w:val="00BE1143"/>
    <w:rsid w:val="00BE1763"/>
    <w:rsid w:val="00BE34FC"/>
    <w:rsid w:val="00BE3A9C"/>
    <w:rsid w:val="00BE4E94"/>
    <w:rsid w:val="00BE53CC"/>
    <w:rsid w:val="00BE55C2"/>
    <w:rsid w:val="00BE6182"/>
    <w:rsid w:val="00BE7843"/>
    <w:rsid w:val="00BF0486"/>
    <w:rsid w:val="00BF0ED4"/>
    <w:rsid w:val="00BF1217"/>
    <w:rsid w:val="00BF16A8"/>
    <w:rsid w:val="00BF1AFE"/>
    <w:rsid w:val="00BF2F83"/>
    <w:rsid w:val="00BF554C"/>
    <w:rsid w:val="00BF60F1"/>
    <w:rsid w:val="00BF7236"/>
    <w:rsid w:val="00C02029"/>
    <w:rsid w:val="00C026C4"/>
    <w:rsid w:val="00C02FE6"/>
    <w:rsid w:val="00C03D71"/>
    <w:rsid w:val="00C04589"/>
    <w:rsid w:val="00C072FD"/>
    <w:rsid w:val="00C1037A"/>
    <w:rsid w:val="00C10B6E"/>
    <w:rsid w:val="00C14386"/>
    <w:rsid w:val="00C14873"/>
    <w:rsid w:val="00C20FEA"/>
    <w:rsid w:val="00C221B7"/>
    <w:rsid w:val="00C229DB"/>
    <w:rsid w:val="00C243A1"/>
    <w:rsid w:val="00C263E7"/>
    <w:rsid w:val="00C302BF"/>
    <w:rsid w:val="00C30E66"/>
    <w:rsid w:val="00C324C5"/>
    <w:rsid w:val="00C327B0"/>
    <w:rsid w:val="00C336F6"/>
    <w:rsid w:val="00C34905"/>
    <w:rsid w:val="00C34DE1"/>
    <w:rsid w:val="00C35896"/>
    <w:rsid w:val="00C35D59"/>
    <w:rsid w:val="00C35EF7"/>
    <w:rsid w:val="00C36B11"/>
    <w:rsid w:val="00C36E97"/>
    <w:rsid w:val="00C37EB6"/>
    <w:rsid w:val="00C40E42"/>
    <w:rsid w:val="00C41FAC"/>
    <w:rsid w:val="00C4275E"/>
    <w:rsid w:val="00C43C02"/>
    <w:rsid w:val="00C44484"/>
    <w:rsid w:val="00C465D1"/>
    <w:rsid w:val="00C507D9"/>
    <w:rsid w:val="00C50DC8"/>
    <w:rsid w:val="00C52E8B"/>
    <w:rsid w:val="00C5448D"/>
    <w:rsid w:val="00C56DF2"/>
    <w:rsid w:val="00C60794"/>
    <w:rsid w:val="00C6469F"/>
    <w:rsid w:val="00C67ABD"/>
    <w:rsid w:val="00C70186"/>
    <w:rsid w:val="00C70A40"/>
    <w:rsid w:val="00C71432"/>
    <w:rsid w:val="00C71892"/>
    <w:rsid w:val="00C72992"/>
    <w:rsid w:val="00C74AA0"/>
    <w:rsid w:val="00C7557B"/>
    <w:rsid w:val="00C75DE6"/>
    <w:rsid w:val="00C7694E"/>
    <w:rsid w:val="00C76E21"/>
    <w:rsid w:val="00C8067A"/>
    <w:rsid w:val="00C84421"/>
    <w:rsid w:val="00C8466C"/>
    <w:rsid w:val="00C85054"/>
    <w:rsid w:val="00C8711D"/>
    <w:rsid w:val="00C90965"/>
    <w:rsid w:val="00C94B1F"/>
    <w:rsid w:val="00C9546B"/>
    <w:rsid w:val="00C95A08"/>
    <w:rsid w:val="00C9612C"/>
    <w:rsid w:val="00C96886"/>
    <w:rsid w:val="00C96F7C"/>
    <w:rsid w:val="00C974EC"/>
    <w:rsid w:val="00C97F75"/>
    <w:rsid w:val="00CA06C4"/>
    <w:rsid w:val="00CA44A5"/>
    <w:rsid w:val="00CA5FCD"/>
    <w:rsid w:val="00CA6221"/>
    <w:rsid w:val="00CA6310"/>
    <w:rsid w:val="00CA6EF7"/>
    <w:rsid w:val="00CA752D"/>
    <w:rsid w:val="00CA7E78"/>
    <w:rsid w:val="00CB02D1"/>
    <w:rsid w:val="00CB0C67"/>
    <w:rsid w:val="00CB1CC7"/>
    <w:rsid w:val="00CB1D32"/>
    <w:rsid w:val="00CB220D"/>
    <w:rsid w:val="00CB328A"/>
    <w:rsid w:val="00CB5122"/>
    <w:rsid w:val="00CB5C9D"/>
    <w:rsid w:val="00CB65B8"/>
    <w:rsid w:val="00CC08F2"/>
    <w:rsid w:val="00CC0B77"/>
    <w:rsid w:val="00CC14BB"/>
    <w:rsid w:val="00CC228C"/>
    <w:rsid w:val="00CC3299"/>
    <w:rsid w:val="00CC3467"/>
    <w:rsid w:val="00CC4466"/>
    <w:rsid w:val="00CC4A35"/>
    <w:rsid w:val="00CC5B52"/>
    <w:rsid w:val="00CC74D9"/>
    <w:rsid w:val="00CC7DC0"/>
    <w:rsid w:val="00CD263C"/>
    <w:rsid w:val="00CD47C3"/>
    <w:rsid w:val="00CD56E2"/>
    <w:rsid w:val="00CD5A30"/>
    <w:rsid w:val="00CD6F64"/>
    <w:rsid w:val="00CD7ACD"/>
    <w:rsid w:val="00CD7C94"/>
    <w:rsid w:val="00CE1067"/>
    <w:rsid w:val="00CE1B16"/>
    <w:rsid w:val="00CE2EB2"/>
    <w:rsid w:val="00CE3212"/>
    <w:rsid w:val="00CE3942"/>
    <w:rsid w:val="00CE4956"/>
    <w:rsid w:val="00CE5401"/>
    <w:rsid w:val="00CE7586"/>
    <w:rsid w:val="00CE784B"/>
    <w:rsid w:val="00CF0CE6"/>
    <w:rsid w:val="00CF36A6"/>
    <w:rsid w:val="00CF3A01"/>
    <w:rsid w:val="00CF46CD"/>
    <w:rsid w:val="00CF4C1A"/>
    <w:rsid w:val="00CF6BFF"/>
    <w:rsid w:val="00CF7552"/>
    <w:rsid w:val="00CF783F"/>
    <w:rsid w:val="00D00361"/>
    <w:rsid w:val="00D025F2"/>
    <w:rsid w:val="00D0310E"/>
    <w:rsid w:val="00D035B2"/>
    <w:rsid w:val="00D0398C"/>
    <w:rsid w:val="00D04330"/>
    <w:rsid w:val="00D044FB"/>
    <w:rsid w:val="00D0489D"/>
    <w:rsid w:val="00D04A4F"/>
    <w:rsid w:val="00D05EAD"/>
    <w:rsid w:val="00D0700C"/>
    <w:rsid w:val="00D07086"/>
    <w:rsid w:val="00D0709B"/>
    <w:rsid w:val="00D0750A"/>
    <w:rsid w:val="00D107C2"/>
    <w:rsid w:val="00D10F50"/>
    <w:rsid w:val="00D111BB"/>
    <w:rsid w:val="00D1188D"/>
    <w:rsid w:val="00D12539"/>
    <w:rsid w:val="00D1401D"/>
    <w:rsid w:val="00D15837"/>
    <w:rsid w:val="00D15B46"/>
    <w:rsid w:val="00D1645B"/>
    <w:rsid w:val="00D168AB"/>
    <w:rsid w:val="00D17066"/>
    <w:rsid w:val="00D17648"/>
    <w:rsid w:val="00D17F4D"/>
    <w:rsid w:val="00D2122E"/>
    <w:rsid w:val="00D21428"/>
    <w:rsid w:val="00D22754"/>
    <w:rsid w:val="00D2307D"/>
    <w:rsid w:val="00D233E3"/>
    <w:rsid w:val="00D247C5"/>
    <w:rsid w:val="00D25FEC"/>
    <w:rsid w:val="00D2735D"/>
    <w:rsid w:val="00D3059F"/>
    <w:rsid w:val="00D31043"/>
    <w:rsid w:val="00D31242"/>
    <w:rsid w:val="00D33022"/>
    <w:rsid w:val="00D33D2D"/>
    <w:rsid w:val="00D33FBF"/>
    <w:rsid w:val="00D3430C"/>
    <w:rsid w:val="00D354C3"/>
    <w:rsid w:val="00D35B81"/>
    <w:rsid w:val="00D36107"/>
    <w:rsid w:val="00D42364"/>
    <w:rsid w:val="00D42970"/>
    <w:rsid w:val="00D46768"/>
    <w:rsid w:val="00D50075"/>
    <w:rsid w:val="00D52625"/>
    <w:rsid w:val="00D53AF4"/>
    <w:rsid w:val="00D53FD7"/>
    <w:rsid w:val="00D557B7"/>
    <w:rsid w:val="00D55990"/>
    <w:rsid w:val="00D55E7C"/>
    <w:rsid w:val="00D56779"/>
    <w:rsid w:val="00D57784"/>
    <w:rsid w:val="00D61597"/>
    <w:rsid w:val="00D645D2"/>
    <w:rsid w:val="00D65FB8"/>
    <w:rsid w:val="00D668E0"/>
    <w:rsid w:val="00D66D63"/>
    <w:rsid w:val="00D67E5A"/>
    <w:rsid w:val="00D70B33"/>
    <w:rsid w:val="00D715DB"/>
    <w:rsid w:val="00D72FA1"/>
    <w:rsid w:val="00D73BE6"/>
    <w:rsid w:val="00D74163"/>
    <w:rsid w:val="00D74433"/>
    <w:rsid w:val="00D744A5"/>
    <w:rsid w:val="00D7472C"/>
    <w:rsid w:val="00D747C8"/>
    <w:rsid w:val="00D76E80"/>
    <w:rsid w:val="00D801CD"/>
    <w:rsid w:val="00D8024B"/>
    <w:rsid w:val="00D80B99"/>
    <w:rsid w:val="00D8109F"/>
    <w:rsid w:val="00D82453"/>
    <w:rsid w:val="00D83146"/>
    <w:rsid w:val="00D831B3"/>
    <w:rsid w:val="00D84583"/>
    <w:rsid w:val="00D84E78"/>
    <w:rsid w:val="00D86BF8"/>
    <w:rsid w:val="00D8737E"/>
    <w:rsid w:val="00D87786"/>
    <w:rsid w:val="00D915F5"/>
    <w:rsid w:val="00D920C7"/>
    <w:rsid w:val="00D92EBE"/>
    <w:rsid w:val="00D9599E"/>
    <w:rsid w:val="00D96BAA"/>
    <w:rsid w:val="00D96DF1"/>
    <w:rsid w:val="00DA0499"/>
    <w:rsid w:val="00DA0A70"/>
    <w:rsid w:val="00DA1697"/>
    <w:rsid w:val="00DA2105"/>
    <w:rsid w:val="00DA21EA"/>
    <w:rsid w:val="00DA25DC"/>
    <w:rsid w:val="00DA2FC4"/>
    <w:rsid w:val="00DA561C"/>
    <w:rsid w:val="00DA64F4"/>
    <w:rsid w:val="00DA707D"/>
    <w:rsid w:val="00DA7FB5"/>
    <w:rsid w:val="00DB3342"/>
    <w:rsid w:val="00DB3A43"/>
    <w:rsid w:val="00DB515D"/>
    <w:rsid w:val="00DB6217"/>
    <w:rsid w:val="00DB6244"/>
    <w:rsid w:val="00DB652B"/>
    <w:rsid w:val="00DB6FC5"/>
    <w:rsid w:val="00DC042D"/>
    <w:rsid w:val="00DC2B82"/>
    <w:rsid w:val="00DC3E6C"/>
    <w:rsid w:val="00DC4488"/>
    <w:rsid w:val="00DC4741"/>
    <w:rsid w:val="00DC7A9A"/>
    <w:rsid w:val="00DD0084"/>
    <w:rsid w:val="00DD0238"/>
    <w:rsid w:val="00DD1901"/>
    <w:rsid w:val="00DD22F0"/>
    <w:rsid w:val="00DD3A6D"/>
    <w:rsid w:val="00DD5A19"/>
    <w:rsid w:val="00DD5D6D"/>
    <w:rsid w:val="00DD6484"/>
    <w:rsid w:val="00DD66F2"/>
    <w:rsid w:val="00DD7C19"/>
    <w:rsid w:val="00DE0E70"/>
    <w:rsid w:val="00DE1404"/>
    <w:rsid w:val="00DE2CD4"/>
    <w:rsid w:val="00DE4830"/>
    <w:rsid w:val="00DE4ACD"/>
    <w:rsid w:val="00DE4CAB"/>
    <w:rsid w:val="00DE50C9"/>
    <w:rsid w:val="00DE568D"/>
    <w:rsid w:val="00DE5732"/>
    <w:rsid w:val="00DE5D4E"/>
    <w:rsid w:val="00DE639E"/>
    <w:rsid w:val="00DE64CB"/>
    <w:rsid w:val="00DE6606"/>
    <w:rsid w:val="00DE76AA"/>
    <w:rsid w:val="00DF0C5A"/>
    <w:rsid w:val="00DF0FE9"/>
    <w:rsid w:val="00DF11B2"/>
    <w:rsid w:val="00DF49A8"/>
    <w:rsid w:val="00DF518D"/>
    <w:rsid w:val="00DF5A03"/>
    <w:rsid w:val="00E00A45"/>
    <w:rsid w:val="00E014CE"/>
    <w:rsid w:val="00E01F19"/>
    <w:rsid w:val="00E02072"/>
    <w:rsid w:val="00E02B7C"/>
    <w:rsid w:val="00E02DA9"/>
    <w:rsid w:val="00E02E5E"/>
    <w:rsid w:val="00E03040"/>
    <w:rsid w:val="00E04D29"/>
    <w:rsid w:val="00E05532"/>
    <w:rsid w:val="00E06026"/>
    <w:rsid w:val="00E1100D"/>
    <w:rsid w:val="00E118D9"/>
    <w:rsid w:val="00E14E50"/>
    <w:rsid w:val="00E15B9A"/>
    <w:rsid w:val="00E17448"/>
    <w:rsid w:val="00E179ED"/>
    <w:rsid w:val="00E20075"/>
    <w:rsid w:val="00E207F1"/>
    <w:rsid w:val="00E22230"/>
    <w:rsid w:val="00E226D6"/>
    <w:rsid w:val="00E23965"/>
    <w:rsid w:val="00E24A2D"/>
    <w:rsid w:val="00E24AE6"/>
    <w:rsid w:val="00E2503E"/>
    <w:rsid w:val="00E250E4"/>
    <w:rsid w:val="00E279C9"/>
    <w:rsid w:val="00E27CB7"/>
    <w:rsid w:val="00E30D39"/>
    <w:rsid w:val="00E31BB4"/>
    <w:rsid w:val="00E31EBF"/>
    <w:rsid w:val="00E324AC"/>
    <w:rsid w:val="00E327F2"/>
    <w:rsid w:val="00E32D99"/>
    <w:rsid w:val="00E34544"/>
    <w:rsid w:val="00E356C8"/>
    <w:rsid w:val="00E35762"/>
    <w:rsid w:val="00E37A81"/>
    <w:rsid w:val="00E37B07"/>
    <w:rsid w:val="00E40122"/>
    <w:rsid w:val="00E40777"/>
    <w:rsid w:val="00E40B9E"/>
    <w:rsid w:val="00E41C5E"/>
    <w:rsid w:val="00E43A37"/>
    <w:rsid w:val="00E4445F"/>
    <w:rsid w:val="00E44693"/>
    <w:rsid w:val="00E453D3"/>
    <w:rsid w:val="00E465CF"/>
    <w:rsid w:val="00E50079"/>
    <w:rsid w:val="00E51435"/>
    <w:rsid w:val="00E51F9A"/>
    <w:rsid w:val="00E52B00"/>
    <w:rsid w:val="00E54E1E"/>
    <w:rsid w:val="00E561E8"/>
    <w:rsid w:val="00E613C4"/>
    <w:rsid w:val="00E6297E"/>
    <w:rsid w:val="00E6303E"/>
    <w:rsid w:val="00E63F11"/>
    <w:rsid w:val="00E70920"/>
    <w:rsid w:val="00E70BE4"/>
    <w:rsid w:val="00E71A53"/>
    <w:rsid w:val="00E72097"/>
    <w:rsid w:val="00E724D8"/>
    <w:rsid w:val="00E75028"/>
    <w:rsid w:val="00E804CA"/>
    <w:rsid w:val="00E80B5D"/>
    <w:rsid w:val="00E81E8C"/>
    <w:rsid w:val="00E82A53"/>
    <w:rsid w:val="00E8361A"/>
    <w:rsid w:val="00E84936"/>
    <w:rsid w:val="00E8510F"/>
    <w:rsid w:val="00E86B40"/>
    <w:rsid w:val="00E8731C"/>
    <w:rsid w:val="00E92160"/>
    <w:rsid w:val="00E94F69"/>
    <w:rsid w:val="00E96B63"/>
    <w:rsid w:val="00E96B7E"/>
    <w:rsid w:val="00E972C4"/>
    <w:rsid w:val="00E972DA"/>
    <w:rsid w:val="00EA02A1"/>
    <w:rsid w:val="00EA02DA"/>
    <w:rsid w:val="00EA2086"/>
    <w:rsid w:val="00EA4B07"/>
    <w:rsid w:val="00EA692D"/>
    <w:rsid w:val="00EB0079"/>
    <w:rsid w:val="00EB4D72"/>
    <w:rsid w:val="00EB58A0"/>
    <w:rsid w:val="00EB5FDB"/>
    <w:rsid w:val="00EB61B9"/>
    <w:rsid w:val="00EB6610"/>
    <w:rsid w:val="00EB6B09"/>
    <w:rsid w:val="00EB7635"/>
    <w:rsid w:val="00EB7B63"/>
    <w:rsid w:val="00EC240A"/>
    <w:rsid w:val="00EC3EE6"/>
    <w:rsid w:val="00EC442A"/>
    <w:rsid w:val="00EC6903"/>
    <w:rsid w:val="00EC699C"/>
    <w:rsid w:val="00ED0916"/>
    <w:rsid w:val="00ED131F"/>
    <w:rsid w:val="00ED2409"/>
    <w:rsid w:val="00ED39C5"/>
    <w:rsid w:val="00ED3AA8"/>
    <w:rsid w:val="00ED6700"/>
    <w:rsid w:val="00ED7B2F"/>
    <w:rsid w:val="00EE07B0"/>
    <w:rsid w:val="00EE1C84"/>
    <w:rsid w:val="00EE2B3B"/>
    <w:rsid w:val="00EE3483"/>
    <w:rsid w:val="00EE468D"/>
    <w:rsid w:val="00EE5406"/>
    <w:rsid w:val="00EF04BD"/>
    <w:rsid w:val="00EF2731"/>
    <w:rsid w:val="00EF2CB9"/>
    <w:rsid w:val="00EF2E6E"/>
    <w:rsid w:val="00EF32BB"/>
    <w:rsid w:val="00EF354D"/>
    <w:rsid w:val="00EF3F97"/>
    <w:rsid w:val="00EF3FF0"/>
    <w:rsid w:val="00EF5492"/>
    <w:rsid w:val="00EF597B"/>
    <w:rsid w:val="00EF68C6"/>
    <w:rsid w:val="00EF6A27"/>
    <w:rsid w:val="00EF7EC0"/>
    <w:rsid w:val="00F00224"/>
    <w:rsid w:val="00F01CD4"/>
    <w:rsid w:val="00F02CA3"/>
    <w:rsid w:val="00F0382E"/>
    <w:rsid w:val="00F038EA"/>
    <w:rsid w:val="00F05B57"/>
    <w:rsid w:val="00F05BD3"/>
    <w:rsid w:val="00F05C8B"/>
    <w:rsid w:val="00F06A88"/>
    <w:rsid w:val="00F07105"/>
    <w:rsid w:val="00F12B42"/>
    <w:rsid w:val="00F1369F"/>
    <w:rsid w:val="00F1444A"/>
    <w:rsid w:val="00F145EC"/>
    <w:rsid w:val="00F170B3"/>
    <w:rsid w:val="00F21132"/>
    <w:rsid w:val="00F2346E"/>
    <w:rsid w:val="00F2373C"/>
    <w:rsid w:val="00F23EE9"/>
    <w:rsid w:val="00F25C5B"/>
    <w:rsid w:val="00F261DC"/>
    <w:rsid w:val="00F26762"/>
    <w:rsid w:val="00F26C86"/>
    <w:rsid w:val="00F2776A"/>
    <w:rsid w:val="00F279A3"/>
    <w:rsid w:val="00F3168B"/>
    <w:rsid w:val="00F339C9"/>
    <w:rsid w:val="00F33B53"/>
    <w:rsid w:val="00F34081"/>
    <w:rsid w:val="00F35560"/>
    <w:rsid w:val="00F37988"/>
    <w:rsid w:val="00F414DB"/>
    <w:rsid w:val="00F4166F"/>
    <w:rsid w:val="00F42B81"/>
    <w:rsid w:val="00F43679"/>
    <w:rsid w:val="00F43968"/>
    <w:rsid w:val="00F447AA"/>
    <w:rsid w:val="00F46860"/>
    <w:rsid w:val="00F468DF"/>
    <w:rsid w:val="00F46AF0"/>
    <w:rsid w:val="00F46D6E"/>
    <w:rsid w:val="00F47F89"/>
    <w:rsid w:val="00F516E3"/>
    <w:rsid w:val="00F54248"/>
    <w:rsid w:val="00F54335"/>
    <w:rsid w:val="00F54816"/>
    <w:rsid w:val="00F54E55"/>
    <w:rsid w:val="00F55136"/>
    <w:rsid w:val="00F5754D"/>
    <w:rsid w:val="00F5797F"/>
    <w:rsid w:val="00F6205B"/>
    <w:rsid w:val="00F6230F"/>
    <w:rsid w:val="00F652EE"/>
    <w:rsid w:val="00F65616"/>
    <w:rsid w:val="00F667CC"/>
    <w:rsid w:val="00F71207"/>
    <w:rsid w:val="00F73C85"/>
    <w:rsid w:val="00F74162"/>
    <w:rsid w:val="00F75C39"/>
    <w:rsid w:val="00F765A5"/>
    <w:rsid w:val="00F778E7"/>
    <w:rsid w:val="00F8019F"/>
    <w:rsid w:val="00F80EB3"/>
    <w:rsid w:val="00F83350"/>
    <w:rsid w:val="00F8481E"/>
    <w:rsid w:val="00F850FB"/>
    <w:rsid w:val="00F86222"/>
    <w:rsid w:val="00F864A6"/>
    <w:rsid w:val="00F865DA"/>
    <w:rsid w:val="00F87087"/>
    <w:rsid w:val="00F870C2"/>
    <w:rsid w:val="00F902C8"/>
    <w:rsid w:val="00F917FE"/>
    <w:rsid w:val="00F92780"/>
    <w:rsid w:val="00F92CF8"/>
    <w:rsid w:val="00F9655A"/>
    <w:rsid w:val="00F9691E"/>
    <w:rsid w:val="00FA007C"/>
    <w:rsid w:val="00FA03DE"/>
    <w:rsid w:val="00FA1603"/>
    <w:rsid w:val="00FA1987"/>
    <w:rsid w:val="00FA2AC8"/>
    <w:rsid w:val="00FA2DC9"/>
    <w:rsid w:val="00FA3280"/>
    <w:rsid w:val="00FA3496"/>
    <w:rsid w:val="00FA6E76"/>
    <w:rsid w:val="00FA7485"/>
    <w:rsid w:val="00FB1E62"/>
    <w:rsid w:val="00FB1EB4"/>
    <w:rsid w:val="00FB204F"/>
    <w:rsid w:val="00FB2435"/>
    <w:rsid w:val="00FB3653"/>
    <w:rsid w:val="00FB4AE6"/>
    <w:rsid w:val="00FB53E4"/>
    <w:rsid w:val="00FB55D8"/>
    <w:rsid w:val="00FB5BB1"/>
    <w:rsid w:val="00FC011B"/>
    <w:rsid w:val="00FC12E1"/>
    <w:rsid w:val="00FC1541"/>
    <w:rsid w:val="00FC18BB"/>
    <w:rsid w:val="00FC3E9C"/>
    <w:rsid w:val="00FC46A7"/>
    <w:rsid w:val="00FC5E8B"/>
    <w:rsid w:val="00FC6ABC"/>
    <w:rsid w:val="00FD24E6"/>
    <w:rsid w:val="00FD35A2"/>
    <w:rsid w:val="00FD42EE"/>
    <w:rsid w:val="00FD5ABC"/>
    <w:rsid w:val="00FD5DDD"/>
    <w:rsid w:val="00FD61CB"/>
    <w:rsid w:val="00FE098C"/>
    <w:rsid w:val="00FE1BBD"/>
    <w:rsid w:val="00FE3841"/>
    <w:rsid w:val="00FE535E"/>
    <w:rsid w:val="00FE5722"/>
    <w:rsid w:val="00FE6B78"/>
    <w:rsid w:val="00FE7678"/>
    <w:rsid w:val="00FF01B9"/>
    <w:rsid w:val="00FF0853"/>
    <w:rsid w:val="00FF087B"/>
    <w:rsid w:val="00FF0DAC"/>
    <w:rsid w:val="00FF15E9"/>
    <w:rsid w:val="00FF1A12"/>
    <w:rsid w:val="00FF1D72"/>
    <w:rsid w:val="00FF311D"/>
    <w:rsid w:val="00FF4B05"/>
    <w:rsid w:val="00FF56DC"/>
    <w:rsid w:val="00FF68EC"/>
    <w:rsid w:val="00FF6E90"/>
    <w:rsid w:val="02297BB4"/>
    <w:rsid w:val="03542380"/>
    <w:rsid w:val="04487EAD"/>
    <w:rsid w:val="046448DD"/>
    <w:rsid w:val="05CE79B8"/>
    <w:rsid w:val="065E71A3"/>
    <w:rsid w:val="069A5F07"/>
    <w:rsid w:val="06F5557A"/>
    <w:rsid w:val="072D3A2D"/>
    <w:rsid w:val="07F90E50"/>
    <w:rsid w:val="0AC05064"/>
    <w:rsid w:val="0B4A19E1"/>
    <w:rsid w:val="0D1710A3"/>
    <w:rsid w:val="0D2017C9"/>
    <w:rsid w:val="0DC012CE"/>
    <w:rsid w:val="0E2A40AE"/>
    <w:rsid w:val="0F2D33B1"/>
    <w:rsid w:val="0F350362"/>
    <w:rsid w:val="144B465F"/>
    <w:rsid w:val="153B5808"/>
    <w:rsid w:val="158631AF"/>
    <w:rsid w:val="16057DAF"/>
    <w:rsid w:val="161D1D83"/>
    <w:rsid w:val="168C7E51"/>
    <w:rsid w:val="19172E62"/>
    <w:rsid w:val="1BDA0166"/>
    <w:rsid w:val="1C3C5BA4"/>
    <w:rsid w:val="1C412D8E"/>
    <w:rsid w:val="1D96639E"/>
    <w:rsid w:val="1DD93255"/>
    <w:rsid w:val="24403F8A"/>
    <w:rsid w:val="24843685"/>
    <w:rsid w:val="24853843"/>
    <w:rsid w:val="27E456C9"/>
    <w:rsid w:val="2840544F"/>
    <w:rsid w:val="29E122E3"/>
    <w:rsid w:val="2A227DAA"/>
    <w:rsid w:val="2A2F7AE0"/>
    <w:rsid w:val="2A705248"/>
    <w:rsid w:val="2A8406F0"/>
    <w:rsid w:val="2B110CB4"/>
    <w:rsid w:val="2CCA69D9"/>
    <w:rsid w:val="2E93756C"/>
    <w:rsid w:val="323165B6"/>
    <w:rsid w:val="32A2047E"/>
    <w:rsid w:val="33162322"/>
    <w:rsid w:val="35444B14"/>
    <w:rsid w:val="35446513"/>
    <w:rsid w:val="357F2CFA"/>
    <w:rsid w:val="361B1167"/>
    <w:rsid w:val="366969E2"/>
    <w:rsid w:val="39017757"/>
    <w:rsid w:val="390A569D"/>
    <w:rsid w:val="394A4607"/>
    <w:rsid w:val="3A431677"/>
    <w:rsid w:val="3ACE1F70"/>
    <w:rsid w:val="3B47326B"/>
    <w:rsid w:val="41246897"/>
    <w:rsid w:val="425D7F47"/>
    <w:rsid w:val="428D5945"/>
    <w:rsid w:val="42DD23E0"/>
    <w:rsid w:val="45B36690"/>
    <w:rsid w:val="46025339"/>
    <w:rsid w:val="468A7578"/>
    <w:rsid w:val="487D7C48"/>
    <w:rsid w:val="495E0816"/>
    <w:rsid w:val="497509DA"/>
    <w:rsid w:val="4CBB2736"/>
    <w:rsid w:val="4CFF52D0"/>
    <w:rsid w:val="4DD42D50"/>
    <w:rsid w:val="4E4A6767"/>
    <w:rsid w:val="4F3F5B62"/>
    <w:rsid w:val="4F5C1FB9"/>
    <w:rsid w:val="4F7839B1"/>
    <w:rsid w:val="4F7F5D70"/>
    <w:rsid w:val="507158B5"/>
    <w:rsid w:val="50B10F41"/>
    <w:rsid w:val="517477EE"/>
    <w:rsid w:val="548954B0"/>
    <w:rsid w:val="568056D4"/>
    <w:rsid w:val="582D0A3C"/>
    <w:rsid w:val="5BA843CA"/>
    <w:rsid w:val="5C264914"/>
    <w:rsid w:val="5C8E7855"/>
    <w:rsid w:val="5D005E76"/>
    <w:rsid w:val="5D095135"/>
    <w:rsid w:val="5E035163"/>
    <w:rsid w:val="5EDC004B"/>
    <w:rsid w:val="5F7C1DA0"/>
    <w:rsid w:val="5FD774D8"/>
    <w:rsid w:val="5FF7568C"/>
    <w:rsid w:val="6274070A"/>
    <w:rsid w:val="65E22584"/>
    <w:rsid w:val="65EE703F"/>
    <w:rsid w:val="696B403C"/>
    <w:rsid w:val="6AC63243"/>
    <w:rsid w:val="6BA33135"/>
    <w:rsid w:val="6F956609"/>
    <w:rsid w:val="72741799"/>
    <w:rsid w:val="72B14B55"/>
    <w:rsid w:val="73353E28"/>
    <w:rsid w:val="73A707FA"/>
    <w:rsid w:val="73DA6EEE"/>
    <w:rsid w:val="73F56CA5"/>
    <w:rsid w:val="742049A7"/>
    <w:rsid w:val="753D6E4C"/>
    <w:rsid w:val="754B387C"/>
    <w:rsid w:val="79626F98"/>
    <w:rsid w:val="7AE726A1"/>
    <w:rsid w:val="7CBE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A8767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3"/>
    <w:qFormat/>
    <w:pPr>
      <w:keepNext/>
      <w:keepLines/>
      <w:widowControl/>
      <w:spacing w:before="420" w:after="180"/>
      <w:ind w:left="115" w:right="115"/>
      <w:jc w:val="left"/>
      <w:outlineLvl w:val="0"/>
    </w:pPr>
    <w:rPr>
      <w:rFonts w:eastAsia="黑体" w:cs="Times New Roman"/>
      <w:b/>
      <w:bCs/>
      <w:color w:val="262626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qFormat/>
    <w:rPr>
      <w:rFonts w:ascii="宋体" w:hAnsi="Courier New" w:hint="eastAsia"/>
    </w:rPr>
  </w:style>
  <w:style w:type="paragraph" w:styleId="2">
    <w:name w:val="Body Text Indent 2"/>
    <w:basedOn w:val="a"/>
    <w:uiPriority w:val="99"/>
    <w:unhideWhenUsed/>
    <w:qFormat/>
    <w:pPr>
      <w:spacing w:before="50"/>
      <w:ind w:firstLineChars="171" w:firstLine="359"/>
    </w:pPr>
    <w:rPr>
      <w:rFonts w:ascii="宋体" w:hAnsi="宋体" w:cs="Times New Roman"/>
      <w:color w:val="000000"/>
      <w:szCs w:val="24"/>
    </w:r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qFormat/>
    <w:rPr>
      <w:color w:val="0000FF"/>
      <w:u w:val="single"/>
    </w:rPr>
  </w:style>
  <w:style w:type="character" w:customStyle="1" w:styleId="10">
    <w:name w:val="标题 1 字符"/>
    <w:link w:val="1"/>
    <w:uiPriority w:val="3"/>
    <w:qFormat/>
    <w:rPr>
      <w:rFonts w:ascii="Times New Roman" w:eastAsia="黑体" w:hAnsi="Times New Roman"/>
      <w:b/>
      <w:bCs/>
      <w:color w:val="262626"/>
    </w:rPr>
  </w:style>
  <w:style w:type="character" w:customStyle="1" w:styleId="a8">
    <w:name w:val="页脚 字符"/>
    <w:link w:val="a7"/>
    <w:uiPriority w:val="99"/>
    <w:qFormat/>
    <w:rPr>
      <w:rFonts w:ascii="Times New Roman" w:hAnsi="Times New Roman" w:cs="Times New Roman"/>
      <w:sz w:val="18"/>
      <w:szCs w:val="18"/>
    </w:rPr>
  </w:style>
  <w:style w:type="character" w:customStyle="1" w:styleId="a4">
    <w:name w:val="纯文本 字符"/>
    <w:link w:val="a3"/>
    <w:qFormat/>
    <w:rPr>
      <w:rFonts w:ascii="宋体" w:hAnsi="Courier New" w:cs="Calibri"/>
      <w:kern w:val="2"/>
      <w:sz w:val="21"/>
      <w:szCs w:val="21"/>
    </w:rPr>
  </w:style>
  <w:style w:type="character" w:customStyle="1" w:styleId="aa">
    <w:name w:val="页眉 字符"/>
    <w:link w:val="a9"/>
    <w:uiPriority w:val="99"/>
    <w:qFormat/>
    <w:rPr>
      <w:rFonts w:ascii="Times New Roman" w:hAnsi="Times New Roman" w:cs="Times New Roman"/>
      <w:sz w:val="18"/>
      <w:szCs w:val="18"/>
    </w:rPr>
  </w:style>
  <w:style w:type="character" w:customStyle="1" w:styleId="a6">
    <w:name w:val="批注框文本 字符"/>
    <w:link w:val="a5"/>
    <w:uiPriority w:val="99"/>
    <w:qFormat/>
    <w:rPr>
      <w:rFonts w:ascii="Times New Roman" w:hAnsi="Times New Roman" w:cs="Times New Roman"/>
      <w:sz w:val="18"/>
      <w:szCs w:val="18"/>
    </w:rPr>
  </w:style>
  <w:style w:type="paragraph" w:customStyle="1" w:styleId="ae">
    <w:name w:val="表格文字"/>
    <w:basedOn w:val="a"/>
    <w:uiPriority w:val="1"/>
    <w:qFormat/>
    <w:pPr>
      <w:widowControl/>
      <w:spacing w:before="100" w:after="100"/>
      <w:ind w:left="115" w:right="115"/>
      <w:jc w:val="left"/>
    </w:pPr>
    <w:rPr>
      <w:rFonts w:cs="Times New Roman"/>
      <w:color w:val="595959"/>
      <w:kern w:val="0"/>
      <w:sz w:val="20"/>
      <w:szCs w:val="20"/>
    </w:rPr>
  </w:style>
  <w:style w:type="paragraph" w:customStyle="1" w:styleId="p15">
    <w:name w:val="p15"/>
    <w:basedOn w:val="a"/>
    <w:qFormat/>
    <w:pPr>
      <w:widowControl/>
      <w:jc w:val="left"/>
    </w:pPr>
    <w:rPr>
      <w:rFonts w:ascii="MingLiU" w:eastAsia="MingLiU" w:hAnsi="MingLiU" w:hint="eastAsia"/>
      <w:kern w:val="0"/>
      <w:sz w:val="24"/>
      <w:szCs w:val="24"/>
    </w:rPr>
  </w:style>
  <w:style w:type="paragraph" w:customStyle="1" w:styleId="5">
    <w:name w:val="样式5"/>
    <w:basedOn w:val="a"/>
    <w:qFormat/>
    <w:pPr>
      <w:ind w:firstLine="442"/>
    </w:pPr>
    <w:rPr>
      <w:rFonts w:ascii="黑体" w:eastAsia="黑体" w:hAnsi="Courier New" w:cs="Courier New"/>
      <w:b/>
    </w:rPr>
  </w:style>
  <w:style w:type="paragraph" w:customStyle="1" w:styleId="7">
    <w:name w:val="样式7"/>
    <w:basedOn w:val="a"/>
    <w:qFormat/>
    <w:pPr>
      <w:ind w:firstLine="442"/>
      <w:jc w:val="center"/>
    </w:pPr>
    <w:rPr>
      <w:rFonts w:ascii="宋体" w:hAnsi="宋体" w:cs="Times New Roman"/>
      <w:b/>
      <w:bCs/>
      <w:sz w:val="18"/>
      <w:szCs w:val="24"/>
    </w:rPr>
  </w:style>
  <w:style w:type="paragraph" w:styleId="af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">
    <w:name w:val="列表段落1"/>
    <w:basedOn w:val="a"/>
    <w:uiPriority w:val="99"/>
    <w:qFormat/>
    <w:pPr>
      <w:ind w:firstLineChars="200" w:firstLine="420"/>
    </w:pPr>
  </w:style>
  <w:style w:type="paragraph" w:customStyle="1" w:styleId="20">
    <w:name w:val="样式2"/>
    <w:basedOn w:val="a"/>
    <w:qFormat/>
    <w:pPr>
      <w:ind w:firstLineChars="200" w:firstLine="200"/>
    </w:pPr>
    <w:rPr>
      <w:rFonts w:ascii="黑体" w:eastAsia="黑体" w:hAnsi="新宋体" w:cs="Times New Roman"/>
      <w:kern w:val="0"/>
      <w:lang w:val="zh-CN"/>
    </w:rPr>
  </w:style>
  <w:style w:type="paragraph" w:customStyle="1" w:styleId="4">
    <w:name w:val="样式4"/>
    <w:qFormat/>
    <w:pPr>
      <w:ind w:firstLine="442"/>
      <w:jc w:val="center"/>
    </w:pPr>
    <w:rPr>
      <w:rFonts w:ascii="黑体" w:eastAsia="黑体" w:hAnsi="宋体"/>
      <w:sz w:val="24"/>
      <w:szCs w:val="22"/>
    </w:rPr>
  </w:style>
  <w:style w:type="paragraph" w:customStyle="1" w:styleId="12">
    <w:name w:val="样式1"/>
    <w:qFormat/>
    <w:pPr>
      <w:ind w:firstLine="442"/>
      <w:jc w:val="center"/>
    </w:pPr>
    <w:rPr>
      <w:rFonts w:ascii="黑体" w:eastAsia="黑体" w:hAnsi="宋体"/>
      <w:bCs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4099</Words>
  <Characters>638</Characters>
  <Application>Microsoft Office Word</Application>
  <DocSecurity>0</DocSecurity>
  <Lines>5</Lines>
  <Paragraphs>9</Paragraphs>
  <ScaleCrop>false</ScaleCrop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2023-06-15T03:05:00Z</dcterms:created>
  <dcterms:modified xsi:type="dcterms:W3CDTF">2023-11-01T08:15:00Z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34AEDFC36263475B99BC492DA801E094</vt:lpwstr>
  </property>
</Properties>
</file>