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DAC4F" w14:textId="279BAD4B" w:rsidR="00A75EC7" w:rsidRPr="00A75EC7" w:rsidRDefault="00A75EC7" w:rsidP="00A75EC7">
      <w:pPr>
        <w:spacing w:line="480" w:lineRule="exact"/>
        <w:jc w:val="center"/>
        <w:rPr>
          <w:rFonts w:ascii="宋体" w:hAnsi="宋体"/>
          <w:b/>
          <w:color w:val="1F4E79"/>
          <w:sz w:val="32"/>
          <w:szCs w:val="24"/>
        </w:rPr>
      </w:pPr>
      <w:r w:rsidRPr="00A75EC7">
        <w:rPr>
          <w:rFonts w:ascii="宋体" w:hAnsi="宋体" w:hint="eastAsia"/>
          <w:b/>
          <w:color w:val="1F4E79"/>
          <w:sz w:val="32"/>
          <w:szCs w:val="24"/>
        </w:rPr>
        <w:t>班组长</w:t>
      </w:r>
      <w:r w:rsidR="008F4426">
        <w:rPr>
          <w:rFonts w:ascii="宋体" w:hAnsi="宋体" w:hint="eastAsia"/>
          <w:b/>
          <w:color w:val="1F4E79"/>
          <w:sz w:val="32"/>
          <w:szCs w:val="24"/>
        </w:rPr>
        <w:t>综合</w:t>
      </w:r>
      <w:r w:rsidRPr="00A75EC7">
        <w:rPr>
          <w:rFonts w:ascii="宋体" w:hAnsi="宋体" w:hint="eastAsia"/>
          <w:b/>
          <w:color w:val="1F4E79"/>
          <w:sz w:val="32"/>
          <w:szCs w:val="24"/>
        </w:rPr>
        <w:t>管理能力提升</w:t>
      </w:r>
    </w:p>
    <w:p w14:paraId="47680474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32"/>
          <w:szCs w:val="24"/>
        </w:rPr>
      </w:pPr>
    </w:p>
    <w:p w14:paraId="7C7FA0FE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31304DA8" w14:textId="77777777" w:rsidR="004D0FE4" w:rsidRPr="004D0FE4" w:rsidRDefault="004D0FE4" w:rsidP="004D0FE4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4D0FE4">
        <w:rPr>
          <w:rFonts w:ascii="宋体" w:hAnsi="宋体"/>
          <w:sz w:val="24"/>
          <w:szCs w:val="24"/>
        </w:rPr>
        <w:t>随着制造业转型升级和数字化技术的快速发展，企业对基层管理者的能力要求日益提高。班组长作为生产一线的核心管理者，是连接企业战略与执行落地的关键纽带，其管理水平直接影响生产效率、团队凝聚力和企业核心竞争力。然而，在传统管理模式下，许多班组长因缺乏系统化培训，往往面临以下挑战：</w:t>
      </w:r>
    </w:p>
    <w:p w14:paraId="251FFF46" w14:textId="77777777" w:rsidR="004D0FE4" w:rsidRPr="004D0FE4" w:rsidRDefault="004D0FE4" w:rsidP="001C647D">
      <w:pPr>
        <w:spacing w:line="480" w:lineRule="exact"/>
        <w:ind w:firstLine="207"/>
        <w:rPr>
          <w:rFonts w:ascii="宋体" w:hAnsi="宋体"/>
          <w:sz w:val="24"/>
          <w:szCs w:val="24"/>
        </w:rPr>
      </w:pPr>
      <w:r w:rsidRPr="004D0FE4">
        <w:rPr>
          <w:rFonts w:ascii="Times New Roman" w:hAnsi="Times New Roman"/>
          <w:sz w:val="24"/>
          <w:szCs w:val="24"/>
        </w:rPr>
        <w:t>‌</w:t>
      </w:r>
      <w:r w:rsidRPr="004D0FE4">
        <w:rPr>
          <w:rFonts w:ascii="宋体" w:hAnsi="宋体"/>
          <w:b/>
          <w:bCs/>
          <w:sz w:val="24"/>
          <w:szCs w:val="24"/>
        </w:rPr>
        <w:t>角色认知不足</w:t>
      </w:r>
      <w:r w:rsidRPr="004D0FE4">
        <w:rPr>
          <w:rFonts w:ascii="Times New Roman" w:hAnsi="Times New Roman"/>
          <w:sz w:val="24"/>
          <w:szCs w:val="24"/>
        </w:rPr>
        <w:t>‌</w:t>
      </w:r>
      <w:r w:rsidRPr="004D0FE4">
        <w:rPr>
          <w:rFonts w:ascii="宋体" w:hAnsi="宋体"/>
          <w:sz w:val="24"/>
          <w:szCs w:val="24"/>
        </w:rPr>
        <w:t>：部分班组长仍停留在“技术能手”思维，未能有效转型为“团队领导者”；</w:t>
      </w:r>
    </w:p>
    <w:p w14:paraId="5790E0B8" w14:textId="1DE47457" w:rsidR="004D0FE4" w:rsidRPr="004D0FE4" w:rsidRDefault="004D0FE4" w:rsidP="001C647D">
      <w:pPr>
        <w:spacing w:line="480" w:lineRule="exact"/>
        <w:ind w:firstLine="207"/>
        <w:rPr>
          <w:rFonts w:ascii="宋体" w:hAnsi="宋体"/>
          <w:sz w:val="24"/>
          <w:szCs w:val="24"/>
        </w:rPr>
      </w:pPr>
      <w:r w:rsidRPr="004D0FE4">
        <w:rPr>
          <w:rFonts w:ascii="宋体" w:hAnsi="宋体"/>
          <w:b/>
          <w:bCs/>
          <w:sz w:val="24"/>
          <w:szCs w:val="24"/>
        </w:rPr>
        <w:t>管理方法滞后</w:t>
      </w:r>
      <w:r w:rsidRPr="004D0FE4">
        <w:rPr>
          <w:rFonts w:ascii="Times New Roman" w:hAnsi="Times New Roman"/>
          <w:sz w:val="24"/>
          <w:szCs w:val="24"/>
        </w:rPr>
        <w:t>‌</w:t>
      </w:r>
      <w:r w:rsidRPr="004D0FE4">
        <w:rPr>
          <w:rFonts w:ascii="宋体" w:hAnsi="宋体"/>
          <w:sz w:val="24"/>
          <w:szCs w:val="24"/>
        </w:rPr>
        <w:t>：对精益生产、数字化工具应用、跨部门协作等现代管理技能掌握不足；</w:t>
      </w:r>
    </w:p>
    <w:p w14:paraId="6C09C6D6" w14:textId="743E2B81" w:rsidR="004D0FE4" w:rsidRPr="004D0FE4" w:rsidRDefault="004D0FE4" w:rsidP="001C647D">
      <w:pPr>
        <w:spacing w:line="480" w:lineRule="exact"/>
        <w:ind w:firstLine="207"/>
        <w:rPr>
          <w:rFonts w:ascii="宋体" w:hAnsi="宋体"/>
          <w:sz w:val="24"/>
          <w:szCs w:val="24"/>
        </w:rPr>
      </w:pPr>
      <w:r w:rsidRPr="004D0FE4">
        <w:rPr>
          <w:rFonts w:ascii="宋体" w:hAnsi="宋体"/>
          <w:b/>
          <w:bCs/>
          <w:sz w:val="24"/>
          <w:szCs w:val="24"/>
        </w:rPr>
        <w:t>新生代员工管理难题</w:t>
      </w:r>
      <w:r w:rsidRPr="004D0FE4">
        <w:rPr>
          <w:rFonts w:ascii="Times New Roman" w:hAnsi="Times New Roman"/>
          <w:sz w:val="24"/>
          <w:szCs w:val="24"/>
        </w:rPr>
        <w:t>‌</w:t>
      </w:r>
      <w:r w:rsidRPr="004D0FE4">
        <w:rPr>
          <w:rFonts w:ascii="宋体" w:hAnsi="宋体"/>
          <w:sz w:val="24"/>
          <w:szCs w:val="24"/>
        </w:rPr>
        <w:t>：面对“95后”“00后”员工个性化需求，传统指令式管理方式难以激发团队活力；</w:t>
      </w:r>
    </w:p>
    <w:p w14:paraId="4E1DF155" w14:textId="002956E1" w:rsidR="004D0FE4" w:rsidRPr="004D0FE4" w:rsidRDefault="004D0FE4" w:rsidP="001C647D">
      <w:pPr>
        <w:spacing w:line="480" w:lineRule="exact"/>
        <w:ind w:firstLine="207"/>
        <w:rPr>
          <w:rFonts w:ascii="宋体" w:hAnsi="宋体"/>
          <w:sz w:val="24"/>
          <w:szCs w:val="24"/>
        </w:rPr>
      </w:pPr>
      <w:r w:rsidRPr="004D0FE4">
        <w:rPr>
          <w:rFonts w:ascii="宋体" w:hAnsi="宋体"/>
          <w:b/>
          <w:bCs/>
          <w:sz w:val="24"/>
          <w:szCs w:val="24"/>
        </w:rPr>
        <w:t>问题解决能力薄弱</w:t>
      </w:r>
      <w:r w:rsidRPr="004D0FE4">
        <w:rPr>
          <w:rFonts w:ascii="Times New Roman" w:hAnsi="Times New Roman"/>
          <w:sz w:val="24"/>
          <w:szCs w:val="24"/>
        </w:rPr>
        <w:t>‌</w:t>
      </w:r>
      <w:r w:rsidRPr="004D0FE4">
        <w:rPr>
          <w:rFonts w:ascii="宋体" w:hAnsi="宋体"/>
          <w:sz w:val="24"/>
          <w:szCs w:val="24"/>
        </w:rPr>
        <w:t>：在质量管控、成本优化、安全风险预防等场景中缺乏系统性思维与应对策略。</w:t>
      </w:r>
    </w:p>
    <w:p w14:paraId="313EF30C" w14:textId="225B143B" w:rsidR="004D0FE4" w:rsidRPr="004D0FE4" w:rsidRDefault="004D0FE4" w:rsidP="00A75EC7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4D0FE4">
        <w:rPr>
          <w:rFonts w:ascii="宋体" w:hAnsi="宋体"/>
          <w:sz w:val="24"/>
          <w:szCs w:val="24"/>
        </w:rPr>
        <w:t>为破解上述痛点，本课程以“实战赋能、知行合一”为核心理念，结合标杆案例与前沿管理工具，聚焦班组长的角色转型、现场管理</w:t>
      </w:r>
      <w:r>
        <w:rPr>
          <w:rFonts w:ascii="宋体" w:hAnsi="宋体" w:hint="eastAsia"/>
          <w:sz w:val="24"/>
          <w:szCs w:val="24"/>
        </w:rPr>
        <w:t>、团队建设</w:t>
      </w:r>
      <w:r w:rsidRPr="004D0FE4">
        <w:rPr>
          <w:rFonts w:ascii="宋体" w:hAnsi="宋体"/>
          <w:sz w:val="24"/>
          <w:szCs w:val="24"/>
        </w:rPr>
        <w:t>和</w:t>
      </w:r>
      <w:r>
        <w:rPr>
          <w:rFonts w:ascii="宋体" w:hAnsi="宋体" w:hint="eastAsia"/>
          <w:sz w:val="24"/>
          <w:szCs w:val="24"/>
        </w:rPr>
        <w:t>能力</w:t>
      </w:r>
      <w:proofErr w:type="gramStart"/>
      <w:r>
        <w:rPr>
          <w:rFonts w:ascii="宋体" w:hAnsi="宋体" w:hint="eastAsia"/>
          <w:sz w:val="24"/>
          <w:szCs w:val="24"/>
        </w:rPr>
        <w:t>驱动</w:t>
      </w:r>
      <w:r w:rsidRPr="004D0FE4">
        <w:rPr>
          <w:rFonts w:ascii="宋体" w:hAnsi="宋体"/>
          <w:sz w:val="24"/>
          <w:szCs w:val="24"/>
        </w:rPr>
        <w:t>四</w:t>
      </w:r>
      <w:proofErr w:type="gramEnd"/>
      <w:r w:rsidRPr="004D0FE4">
        <w:rPr>
          <w:rFonts w:ascii="宋体" w:hAnsi="宋体"/>
          <w:sz w:val="24"/>
          <w:szCs w:val="24"/>
        </w:rPr>
        <w:t>大维度，深度融合“精益管理”与“人性化领导”理念，围绕新时代班组长的五大关键角色（现场指挥官、团队教练、变革推动者、安全守门员、数据决策者）展开能力重塑，助力企业实现</w:t>
      </w:r>
      <w:r>
        <w:rPr>
          <w:rFonts w:ascii="宋体" w:hAnsi="宋体" w:hint="eastAsia"/>
          <w:sz w:val="24"/>
          <w:szCs w:val="24"/>
        </w:rPr>
        <w:t>基层管理升级。</w:t>
      </w:r>
    </w:p>
    <w:p w14:paraId="2A9B16F6" w14:textId="77777777" w:rsidR="001C647D" w:rsidRDefault="001C647D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7F977E9" w14:textId="39A5D9A3" w:rsidR="00A75EC7" w:rsidRPr="00EF7117" w:rsidRDefault="00A75EC7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EF7117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07A09DA9" w14:textId="7046B8E2" w:rsidR="007C787A" w:rsidRPr="008F4426" w:rsidRDefault="007C787A" w:rsidP="007C787A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7C787A">
        <w:rPr>
          <w:rFonts w:ascii="宋体" w:hAnsi="宋体" w:hint="eastAsia"/>
          <w:sz w:val="24"/>
          <w:szCs w:val="24"/>
        </w:rPr>
        <w:t>●学会精准剖析成功实施全面质量管理的关键要素，透彻理解其底层逻辑。</w:t>
      </w:r>
    </w:p>
    <w:p w14:paraId="37CD1232" w14:textId="642FBB52" w:rsidR="007C787A" w:rsidRPr="008F4426" w:rsidRDefault="007C787A" w:rsidP="007C787A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7C787A">
        <w:rPr>
          <w:rFonts w:ascii="宋体" w:hAnsi="宋体" w:hint="eastAsia"/>
          <w:sz w:val="24"/>
          <w:szCs w:val="24"/>
        </w:rPr>
        <w:t>●全面掌握全面质量管理的标准步骤，熟知各环节主要内容，能够独立梳理流程。</w:t>
      </w:r>
    </w:p>
    <w:p w14:paraId="513FCBAC" w14:textId="1632377F" w:rsidR="007C787A" w:rsidRPr="008F4426" w:rsidRDefault="007C787A" w:rsidP="007C787A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7C787A">
        <w:rPr>
          <w:rFonts w:ascii="宋体" w:hAnsi="宋体" w:hint="eastAsia"/>
          <w:sz w:val="24"/>
          <w:szCs w:val="24"/>
        </w:rPr>
        <w:t>●熟练运用所学方法，正确开展全面质量管理工作，确保操作的规范性与有效性。</w:t>
      </w:r>
    </w:p>
    <w:p w14:paraId="17757894" w14:textId="1F87BC89" w:rsidR="007C787A" w:rsidRPr="008F4426" w:rsidRDefault="007C787A" w:rsidP="007C787A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7C787A">
        <w:rPr>
          <w:rFonts w:ascii="宋体" w:hAnsi="宋体" w:hint="eastAsia"/>
          <w:sz w:val="24"/>
          <w:szCs w:val="24"/>
        </w:rPr>
        <w:t>●清晰认知全面质量管理的涵盖范围及边界，精准界定工作范畴，避免管理误区。</w:t>
      </w:r>
    </w:p>
    <w:p w14:paraId="109F793F" w14:textId="35588C7E" w:rsidR="007C787A" w:rsidRPr="008F4426" w:rsidRDefault="007C787A" w:rsidP="007C787A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7C787A">
        <w:rPr>
          <w:rFonts w:ascii="宋体" w:hAnsi="宋体" w:hint="eastAsia"/>
          <w:sz w:val="24"/>
          <w:szCs w:val="24"/>
        </w:rPr>
        <w:t>●精准学会运用适配的方法论，灵活应对不同场景下的全面质量管理需求。</w:t>
      </w:r>
    </w:p>
    <w:p w14:paraId="50FB1132" w14:textId="21128482" w:rsidR="007C787A" w:rsidRPr="008F4426" w:rsidRDefault="007C787A" w:rsidP="007C787A">
      <w:pPr>
        <w:spacing w:line="480" w:lineRule="exact"/>
        <w:rPr>
          <w:rFonts w:ascii="宋体" w:eastAsiaTheme="minorEastAsia" w:hAnsi="宋体"/>
          <w:sz w:val="24"/>
          <w:szCs w:val="24"/>
        </w:rPr>
      </w:pPr>
      <w:r w:rsidRPr="007C787A">
        <w:rPr>
          <w:rFonts w:ascii="宋体" w:hAnsi="宋体" w:hint="eastAsia"/>
          <w:sz w:val="24"/>
          <w:szCs w:val="24"/>
        </w:rPr>
        <w:t>●</w:t>
      </w:r>
      <w:r w:rsidR="008F4426">
        <w:rPr>
          <w:rFonts w:ascii="宋体" w:hAnsi="宋体" w:hint="eastAsia"/>
          <w:sz w:val="24"/>
          <w:szCs w:val="24"/>
        </w:rPr>
        <w:t>学会</w:t>
      </w:r>
      <w:r w:rsidRPr="007C787A">
        <w:rPr>
          <w:rFonts w:ascii="宋体" w:hAnsi="宋体" w:hint="eastAsia"/>
          <w:sz w:val="24"/>
          <w:szCs w:val="24"/>
        </w:rPr>
        <w:t>制定切实可行、具备持续改进效能的全面质量管理工作计划，并可高效执行。</w:t>
      </w:r>
    </w:p>
    <w:p w14:paraId="00D8DBF2" w14:textId="77777777" w:rsidR="008F4426" w:rsidRDefault="008F4426" w:rsidP="00A75EC7">
      <w:pPr>
        <w:spacing w:line="480" w:lineRule="exact"/>
        <w:rPr>
          <w:rFonts w:ascii="宋体" w:hAnsi="宋体"/>
          <w:sz w:val="24"/>
          <w:szCs w:val="24"/>
        </w:rPr>
      </w:pPr>
      <w:bookmarkStart w:id="0" w:name="_GoBack"/>
      <w:bookmarkEnd w:id="0"/>
    </w:p>
    <w:p w14:paraId="606EFC61" w14:textId="022C8437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A75EC7">
        <w:rPr>
          <w:rFonts w:ascii="宋体" w:hAnsi="宋体" w:hint="eastAsia"/>
          <w:sz w:val="24"/>
          <w:szCs w:val="24"/>
        </w:rPr>
        <w:t>2天，6小时/天</w:t>
      </w:r>
    </w:p>
    <w:p w14:paraId="1CD4F2AD" w14:textId="77777777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Pr="00A75EC7">
        <w:rPr>
          <w:rFonts w:ascii="宋体" w:hAnsi="宋体" w:hint="eastAsia"/>
          <w:sz w:val="24"/>
          <w:szCs w:val="24"/>
        </w:rPr>
        <w:t>生产一线的直接指挥者和组织者，包括生产一线主管、班组长等</w:t>
      </w:r>
    </w:p>
    <w:p w14:paraId="6F450CB6" w14:textId="795192A4" w:rsidR="00D0091E" w:rsidRPr="00A32372" w:rsidRDefault="00A75EC7" w:rsidP="00A32372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 w:rsidRPr="00A75EC7">
        <w:rPr>
          <w:rFonts w:ascii="宋体" w:hAnsi="宋体" w:hint="eastAsia"/>
          <w:sz w:val="24"/>
          <w:szCs w:val="24"/>
        </w:rPr>
        <w:t>课程讲授50%，实践演练、案例分析及小组研讨50%</w:t>
      </w:r>
    </w:p>
    <w:p w14:paraId="5CE890B9" w14:textId="0A785E6D" w:rsidR="00A75EC7" w:rsidRPr="00A75EC7" w:rsidRDefault="00A75EC7" w:rsidP="00A75EC7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6104EBBC" w14:textId="5E271576" w:rsidR="00A75EC7" w:rsidRPr="00E74051" w:rsidRDefault="00B611D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B611D3">
        <w:rPr>
          <w:rFonts w:ascii="宋体" w:hAnsi="宋体" w:hint="eastAsia"/>
          <w:b/>
          <w:sz w:val="24"/>
          <w:szCs w:val="24"/>
        </w:rPr>
        <w:lastRenderedPageBreak/>
        <w:t>导入：</w:t>
      </w:r>
      <w:r w:rsidR="00E74051" w:rsidRPr="00E74051">
        <w:rPr>
          <w:rFonts w:ascii="宋体" w:hAnsi="宋体" w:hint="eastAsia"/>
          <w:bCs/>
          <w:sz w:val="24"/>
          <w:szCs w:val="24"/>
        </w:rPr>
        <w:t>班组长在企业的基本功能及</w:t>
      </w:r>
      <w:r w:rsidR="00D0091E">
        <w:rPr>
          <w:rFonts w:ascii="宋体" w:hAnsi="宋体" w:hint="eastAsia"/>
          <w:bCs/>
          <w:sz w:val="24"/>
          <w:szCs w:val="24"/>
        </w:rPr>
        <w:t>班组长的</w:t>
      </w:r>
      <w:r w:rsidR="008A7BD7" w:rsidRPr="00E74051">
        <w:rPr>
          <w:rFonts w:ascii="宋体" w:hAnsi="宋体" w:hint="eastAsia"/>
          <w:bCs/>
          <w:sz w:val="24"/>
          <w:szCs w:val="24"/>
        </w:rPr>
        <w:t>地位和使命</w:t>
      </w:r>
    </w:p>
    <w:p w14:paraId="0AB1B3AC" w14:textId="2B50F0FA" w:rsidR="00D0091E" w:rsidRPr="008F4426" w:rsidRDefault="00DD5EAC" w:rsidP="00A75EC7">
      <w:pPr>
        <w:spacing w:line="480" w:lineRule="exact"/>
        <w:rPr>
          <w:rFonts w:ascii="宋体" w:hAnsi="宋体"/>
          <w:b/>
          <w:sz w:val="28"/>
          <w:szCs w:val="24"/>
        </w:rPr>
      </w:pPr>
      <w:r w:rsidRPr="008F4426">
        <w:rPr>
          <w:rFonts w:ascii="宋体" w:hAnsi="宋体" w:hint="eastAsia"/>
          <w:b/>
          <w:sz w:val="28"/>
          <w:szCs w:val="24"/>
        </w:rPr>
        <w:t>第一板块：</w:t>
      </w:r>
      <w:r w:rsidR="00B850BB" w:rsidRPr="008F4426">
        <w:rPr>
          <w:rFonts w:ascii="宋体" w:hAnsi="宋体" w:hint="eastAsia"/>
          <w:b/>
          <w:sz w:val="28"/>
          <w:szCs w:val="24"/>
        </w:rPr>
        <w:t>班组长的</w:t>
      </w:r>
      <w:r w:rsidRPr="008F4426">
        <w:rPr>
          <w:rFonts w:ascii="宋体" w:hAnsi="宋体" w:hint="eastAsia"/>
          <w:b/>
          <w:sz w:val="28"/>
          <w:szCs w:val="24"/>
        </w:rPr>
        <w:t>团队管理能力提升</w:t>
      </w:r>
    </w:p>
    <w:p w14:paraId="7FDB92E6" w14:textId="77777777" w:rsidR="007C787A" w:rsidRPr="008F4426" w:rsidRDefault="00DD5EAC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8F4426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7C787A" w:rsidRPr="008F4426">
        <w:rPr>
          <w:rFonts w:ascii="宋体" w:hAnsi="宋体" w:hint="eastAsia"/>
          <w:b/>
          <w:color w:val="1F4E79"/>
          <w:sz w:val="24"/>
          <w:szCs w:val="24"/>
        </w:rPr>
        <w:t>解锁班组长角色密码，奠定团队管理基石</w:t>
      </w:r>
    </w:p>
    <w:p w14:paraId="4681DC8C" w14:textId="487F5F14" w:rsidR="00A75EC7" w:rsidRPr="008F4426" w:rsidRDefault="00DD5EAC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4426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7C787A" w:rsidRPr="008F4426">
        <w:rPr>
          <w:rFonts w:ascii="宋体" w:hAnsi="宋体" w:hint="eastAsia"/>
          <w:b/>
          <w:color w:val="C45911"/>
          <w:sz w:val="24"/>
          <w:szCs w:val="24"/>
        </w:rPr>
        <w:t>精准对焦班组长角色定位</w:t>
      </w:r>
    </w:p>
    <w:p w14:paraId="3CC579EE" w14:textId="5E5C0606" w:rsidR="008A7BD7" w:rsidRPr="008F4426" w:rsidRDefault="00DD5EAC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1</w:t>
      </w:r>
      <w:r w:rsidR="000E6610">
        <w:rPr>
          <w:rFonts w:ascii="宋体" w:hAnsi="宋体"/>
          <w:b/>
          <w:sz w:val="24"/>
          <w:szCs w:val="24"/>
        </w:rPr>
        <w:t xml:space="preserve">. </w:t>
      </w:r>
      <w:r w:rsidR="00A75EC7" w:rsidRPr="008F4426">
        <w:rPr>
          <w:rFonts w:ascii="宋体" w:hAnsi="宋体" w:hint="eastAsia"/>
          <w:b/>
          <w:sz w:val="24"/>
          <w:szCs w:val="24"/>
        </w:rPr>
        <w:t>班组长的</w:t>
      </w:r>
      <w:r w:rsidR="001C647D" w:rsidRPr="008F4426">
        <w:rPr>
          <w:rFonts w:ascii="宋体" w:hAnsi="宋体" w:hint="eastAsia"/>
          <w:b/>
          <w:sz w:val="24"/>
          <w:szCs w:val="24"/>
        </w:rPr>
        <w:t>角色和自我认</w:t>
      </w:r>
      <w:r w:rsidR="008F4426">
        <w:rPr>
          <w:rFonts w:ascii="宋体" w:hAnsi="宋体" w:hint="eastAsia"/>
          <w:b/>
          <w:sz w:val="24"/>
          <w:szCs w:val="24"/>
        </w:rPr>
        <w:t>知</w:t>
      </w:r>
    </w:p>
    <w:p w14:paraId="7C1A342D" w14:textId="72C2FF68" w:rsidR="001C647D" w:rsidRPr="008F4426" w:rsidRDefault="001C647D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1）</w:t>
      </w:r>
      <w:r w:rsidR="00AF6B44" w:rsidRPr="008F4426">
        <w:rPr>
          <w:rFonts w:ascii="宋体" w:hAnsi="宋体" w:hint="eastAsia"/>
          <w:sz w:val="24"/>
          <w:szCs w:val="24"/>
        </w:rPr>
        <w:t>员工业务管理</w:t>
      </w:r>
    </w:p>
    <w:p w14:paraId="40897271" w14:textId="6A761BE0" w:rsidR="001C647D" w:rsidRPr="008F4426" w:rsidRDefault="001C647D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2）</w:t>
      </w:r>
      <w:r w:rsidR="00AF6B44" w:rsidRPr="008F4426">
        <w:rPr>
          <w:rFonts w:ascii="宋体" w:hAnsi="宋体" w:hint="eastAsia"/>
          <w:sz w:val="24"/>
          <w:szCs w:val="24"/>
        </w:rPr>
        <w:t>现场工作关系管理</w:t>
      </w:r>
    </w:p>
    <w:p w14:paraId="6DBCF2B5" w14:textId="3A034B0A" w:rsidR="001C647D" w:rsidRPr="008F4426" w:rsidRDefault="001C647D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3）</w:t>
      </w:r>
      <w:r w:rsidR="00AF6B44" w:rsidRPr="008F4426">
        <w:rPr>
          <w:rFonts w:ascii="宋体" w:hAnsi="宋体" w:hint="eastAsia"/>
          <w:sz w:val="24"/>
          <w:szCs w:val="24"/>
        </w:rPr>
        <w:t>作业方法和成果管理</w:t>
      </w:r>
    </w:p>
    <w:p w14:paraId="7F805723" w14:textId="1D6CFE1E" w:rsidR="00AF6B44" w:rsidRPr="008F4426" w:rsidRDefault="00AF6B44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4）安全作业管理</w:t>
      </w:r>
    </w:p>
    <w:p w14:paraId="58B36293" w14:textId="7B6BB9C7" w:rsidR="00A75EC7" w:rsidRPr="008F4426" w:rsidRDefault="008A7BD7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2</w:t>
      </w:r>
      <w:r w:rsidR="000E6610">
        <w:rPr>
          <w:rFonts w:ascii="宋体" w:hAnsi="宋体" w:hint="eastAsia"/>
          <w:b/>
          <w:sz w:val="24"/>
          <w:szCs w:val="24"/>
        </w:rPr>
        <w:t xml:space="preserve">. </w:t>
      </w:r>
      <w:r w:rsidRPr="008F4426">
        <w:rPr>
          <w:rFonts w:ascii="宋体" w:hAnsi="宋体" w:hint="eastAsia"/>
          <w:b/>
          <w:sz w:val="24"/>
          <w:szCs w:val="24"/>
        </w:rPr>
        <w:t>班组长的</w:t>
      </w:r>
      <w:r w:rsidR="00A75EC7" w:rsidRPr="008F4426">
        <w:rPr>
          <w:rFonts w:ascii="宋体" w:hAnsi="宋体" w:hint="eastAsia"/>
          <w:b/>
          <w:sz w:val="24"/>
          <w:szCs w:val="24"/>
        </w:rPr>
        <w:t>职责和权利</w:t>
      </w:r>
    </w:p>
    <w:p w14:paraId="3D703CF3" w14:textId="6205D175" w:rsidR="001C647D" w:rsidRPr="008F4426" w:rsidRDefault="001C647D" w:rsidP="001C647D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1）</w:t>
      </w:r>
      <w:r w:rsidR="00AF6B44" w:rsidRPr="008F4426">
        <w:rPr>
          <w:rFonts w:ascii="宋体" w:hAnsi="宋体" w:hint="eastAsia"/>
          <w:sz w:val="24"/>
          <w:szCs w:val="24"/>
        </w:rPr>
        <w:t>日常管理</w:t>
      </w:r>
    </w:p>
    <w:p w14:paraId="15DF0BEC" w14:textId="45FF549A" w:rsidR="001C647D" w:rsidRPr="008F4426" w:rsidRDefault="001C647D" w:rsidP="001C647D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2）</w:t>
      </w:r>
      <w:r w:rsidR="00AF6B44" w:rsidRPr="008F4426">
        <w:rPr>
          <w:rFonts w:ascii="宋体" w:hAnsi="宋体" w:hint="eastAsia"/>
          <w:sz w:val="24"/>
          <w:szCs w:val="24"/>
        </w:rPr>
        <w:t>维持管理</w:t>
      </w:r>
    </w:p>
    <w:p w14:paraId="2CF7E746" w14:textId="6BD7B8C6" w:rsidR="001C647D" w:rsidRPr="008F4426" w:rsidRDefault="001C647D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3）</w:t>
      </w:r>
      <w:r w:rsidR="00AF6B44" w:rsidRPr="008F4426">
        <w:rPr>
          <w:rFonts w:ascii="宋体" w:hAnsi="宋体" w:hint="eastAsia"/>
          <w:sz w:val="24"/>
          <w:szCs w:val="24"/>
        </w:rPr>
        <w:t>异常管理</w:t>
      </w:r>
    </w:p>
    <w:p w14:paraId="067CFC3D" w14:textId="64371D44" w:rsidR="00AF6B44" w:rsidRPr="008F4426" w:rsidRDefault="00AF6B44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4）维持管理</w:t>
      </w:r>
    </w:p>
    <w:p w14:paraId="5E4A12AC" w14:textId="77777777" w:rsidR="00DD5EAC" w:rsidRPr="008F4426" w:rsidRDefault="00DD5EAC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讨论：</w:t>
      </w:r>
      <w:r w:rsidRPr="008F4426">
        <w:rPr>
          <w:rFonts w:ascii="宋体" w:hAnsi="宋体" w:hint="eastAsia"/>
          <w:sz w:val="24"/>
          <w:szCs w:val="24"/>
        </w:rPr>
        <w:t>如何正确行使权利</w:t>
      </w:r>
    </w:p>
    <w:p w14:paraId="74D973BF" w14:textId="48B8FF44" w:rsidR="00A75EC7" w:rsidRPr="008F4426" w:rsidRDefault="004202F5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3</w:t>
      </w:r>
      <w:r w:rsidR="000E6610">
        <w:rPr>
          <w:rFonts w:ascii="宋体" w:hAnsi="宋体"/>
          <w:b/>
          <w:sz w:val="24"/>
          <w:szCs w:val="24"/>
        </w:rPr>
        <w:t xml:space="preserve">. </w:t>
      </w:r>
      <w:r w:rsidR="00A75EC7" w:rsidRPr="008F4426">
        <w:rPr>
          <w:rFonts w:ascii="宋体" w:hAnsi="宋体" w:hint="eastAsia"/>
          <w:b/>
          <w:sz w:val="24"/>
          <w:szCs w:val="24"/>
        </w:rPr>
        <w:t>班组长与其他角色的关系</w:t>
      </w:r>
    </w:p>
    <w:p w14:paraId="66C000E9" w14:textId="117B0A48" w:rsidR="001C647D" w:rsidRPr="008F4426" w:rsidRDefault="001C647D" w:rsidP="001C647D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1）</w:t>
      </w:r>
      <w:r w:rsidR="00AF6B44" w:rsidRPr="008F4426">
        <w:rPr>
          <w:rFonts w:ascii="宋体" w:hAnsi="宋体" w:hint="eastAsia"/>
          <w:sz w:val="24"/>
          <w:szCs w:val="24"/>
        </w:rPr>
        <w:t>中高层管理区分</w:t>
      </w:r>
    </w:p>
    <w:p w14:paraId="6EEFD557" w14:textId="037B7EA4" w:rsidR="001C647D" w:rsidRPr="008F4426" w:rsidRDefault="001C647D" w:rsidP="001C647D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2）</w:t>
      </w:r>
      <w:r w:rsidR="00AF6B44" w:rsidRPr="008F4426">
        <w:rPr>
          <w:rFonts w:ascii="宋体" w:hAnsi="宋体" w:hint="eastAsia"/>
          <w:sz w:val="24"/>
          <w:szCs w:val="24"/>
        </w:rPr>
        <w:t>技术专家管理区分</w:t>
      </w:r>
    </w:p>
    <w:p w14:paraId="28B94605" w14:textId="24BB241D" w:rsidR="001C647D" w:rsidRPr="008F4426" w:rsidRDefault="001C647D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3）</w:t>
      </w:r>
      <w:r w:rsidR="00AF6B44" w:rsidRPr="008F4426">
        <w:rPr>
          <w:rFonts w:ascii="宋体" w:hAnsi="宋体" w:hint="eastAsia"/>
          <w:sz w:val="24"/>
          <w:szCs w:val="24"/>
        </w:rPr>
        <w:t>作业管理区分</w:t>
      </w:r>
    </w:p>
    <w:p w14:paraId="553A5820" w14:textId="36D6B175" w:rsidR="00A75EC7" w:rsidRPr="002B7A27" w:rsidRDefault="00DD5EAC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4426">
        <w:rPr>
          <w:rFonts w:ascii="宋体" w:hAnsi="宋体" w:hint="eastAsia"/>
          <w:b/>
          <w:color w:val="C45911"/>
          <w:sz w:val="24"/>
          <w:szCs w:val="24"/>
        </w:rPr>
        <w:t>二、班组长四大</w:t>
      </w:r>
      <w:r w:rsidR="00A75EC7" w:rsidRPr="008F4426">
        <w:rPr>
          <w:rFonts w:ascii="宋体" w:hAnsi="宋体" w:hint="eastAsia"/>
          <w:b/>
          <w:color w:val="C45911"/>
          <w:sz w:val="24"/>
          <w:szCs w:val="24"/>
        </w:rPr>
        <w:t>工作职责</w:t>
      </w:r>
    </w:p>
    <w:p w14:paraId="3A53B9A3" w14:textId="25DC408D" w:rsidR="00A75EC7" w:rsidRPr="001C647D" w:rsidRDefault="00DD5EAC" w:rsidP="001C647D">
      <w:pPr>
        <w:spacing w:line="480" w:lineRule="exact"/>
        <w:rPr>
          <w:rFonts w:ascii="宋体" w:hAnsi="宋体"/>
          <w:sz w:val="24"/>
          <w:szCs w:val="24"/>
        </w:rPr>
      </w:pPr>
      <w:r w:rsidRPr="001C647D">
        <w:rPr>
          <w:rFonts w:ascii="宋体" w:hAnsi="宋体" w:hint="eastAsia"/>
          <w:sz w:val="24"/>
          <w:szCs w:val="24"/>
        </w:rPr>
        <w:t>职责</w:t>
      </w:r>
      <w:proofErr w:type="gramStart"/>
      <w:r w:rsidRPr="001C647D">
        <w:rPr>
          <w:rFonts w:ascii="宋体" w:hAnsi="宋体" w:hint="eastAsia"/>
          <w:sz w:val="24"/>
          <w:szCs w:val="24"/>
        </w:rPr>
        <w:t>一</w:t>
      </w:r>
      <w:proofErr w:type="gramEnd"/>
      <w:r w:rsidRPr="001C647D">
        <w:rPr>
          <w:rFonts w:ascii="宋体" w:hAnsi="宋体" w:hint="eastAsia"/>
          <w:sz w:val="24"/>
          <w:szCs w:val="24"/>
        </w:rPr>
        <w:t>：</w:t>
      </w:r>
      <w:r w:rsidR="00A75EC7" w:rsidRPr="001C647D">
        <w:rPr>
          <w:rFonts w:ascii="宋体" w:hAnsi="宋体" w:hint="eastAsia"/>
          <w:sz w:val="24"/>
          <w:szCs w:val="24"/>
        </w:rPr>
        <w:t>计划与组织</w:t>
      </w:r>
    </w:p>
    <w:p w14:paraId="39057F47" w14:textId="4DDB3A73" w:rsidR="00A75EC7" w:rsidRPr="001C647D" w:rsidRDefault="00DD5EAC" w:rsidP="001C647D">
      <w:pPr>
        <w:spacing w:line="480" w:lineRule="exact"/>
        <w:rPr>
          <w:rFonts w:ascii="宋体" w:hAnsi="宋体"/>
          <w:sz w:val="24"/>
          <w:szCs w:val="24"/>
        </w:rPr>
      </w:pPr>
      <w:r w:rsidRPr="001C647D">
        <w:rPr>
          <w:rFonts w:ascii="宋体" w:hAnsi="宋体" w:hint="eastAsia"/>
          <w:sz w:val="24"/>
          <w:szCs w:val="24"/>
        </w:rPr>
        <w:t>职责二：</w:t>
      </w:r>
      <w:r w:rsidR="00A75EC7" w:rsidRPr="001C647D">
        <w:rPr>
          <w:rFonts w:ascii="宋体" w:hAnsi="宋体" w:hint="eastAsia"/>
          <w:sz w:val="24"/>
          <w:szCs w:val="24"/>
        </w:rPr>
        <w:t>指导与激励</w:t>
      </w:r>
    </w:p>
    <w:p w14:paraId="22F09133" w14:textId="2FF7097B" w:rsidR="00A75EC7" w:rsidRPr="001C647D" w:rsidRDefault="00DD5EAC" w:rsidP="001C647D">
      <w:pPr>
        <w:spacing w:line="480" w:lineRule="exact"/>
        <w:rPr>
          <w:rFonts w:ascii="宋体" w:hAnsi="宋体"/>
          <w:sz w:val="24"/>
          <w:szCs w:val="24"/>
        </w:rPr>
      </w:pPr>
      <w:r w:rsidRPr="001C647D">
        <w:rPr>
          <w:rFonts w:ascii="宋体" w:hAnsi="宋体" w:hint="eastAsia"/>
          <w:sz w:val="24"/>
          <w:szCs w:val="24"/>
        </w:rPr>
        <w:t>职责三：</w:t>
      </w:r>
      <w:r w:rsidR="00A75EC7" w:rsidRPr="001C647D">
        <w:rPr>
          <w:rFonts w:ascii="宋体" w:hAnsi="宋体" w:hint="eastAsia"/>
          <w:sz w:val="24"/>
          <w:szCs w:val="24"/>
        </w:rPr>
        <w:t>沟通与协调</w:t>
      </w:r>
    </w:p>
    <w:p w14:paraId="01FF132B" w14:textId="5B562486" w:rsidR="00A75EC7" w:rsidRPr="001C647D" w:rsidRDefault="00DD5EAC" w:rsidP="001C647D">
      <w:pPr>
        <w:spacing w:line="480" w:lineRule="exact"/>
        <w:rPr>
          <w:rFonts w:ascii="宋体" w:hAnsi="宋体"/>
          <w:sz w:val="24"/>
          <w:szCs w:val="24"/>
        </w:rPr>
      </w:pPr>
      <w:r w:rsidRPr="001C647D">
        <w:rPr>
          <w:rFonts w:ascii="宋体" w:hAnsi="宋体" w:hint="eastAsia"/>
          <w:sz w:val="24"/>
          <w:szCs w:val="24"/>
        </w:rPr>
        <w:t>职责四：</w:t>
      </w:r>
      <w:r w:rsidR="00A75EC7" w:rsidRPr="001C647D">
        <w:rPr>
          <w:rFonts w:ascii="宋体" w:hAnsi="宋体" w:hint="eastAsia"/>
          <w:sz w:val="24"/>
          <w:szCs w:val="24"/>
        </w:rPr>
        <w:t>分析与反馈</w:t>
      </w:r>
    </w:p>
    <w:p w14:paraId="5E2E0D69" w14:textId="7B0C3AB5" w:rsidR="00970701" w:rsidRPr="004202F5" w:rsidRDefault="004202F5" w:rsidP="004202F5">
      <w:pPr>
        <w:spacing w:line="480" w:lineRule="exact"/>
        <w:rPr>
          <w:rFonts w:ascii="宋体" w:hAnsi="宋体"/>
          <w:sz w:val="24"/>
          <w:szCs w:val="24"/>
        </w:rPr>
      </w:pPr>
      <w:r w:rsidRPr="004202F5">
        <w:rPr>
          <w:rFonts w:ascii="宋体" w:hAnsi="宋体" w:hint="eastAsia"/>
          <w:b/>
          <w:sz w:val="24"/>
          <w:szCs w:val="24"/>
        </w:rPr>
        <w:t>讨论：</w:t>
      </w:r>
      <w:r>
        <w:rPr>
          <w:rFonts w:ascii="宋体" w:hAnsi="宋体" w:hint="eastAsia"/>
          <w:sz w:val="24"/>
          <w:szCs w:val="24"/>
        </w:rPr>
        <w:t>班组长职责的权重</w:t>
      </w:r>
    </w:p>
    <w:p w14:paraId="137738CA" w14:textId="662213DE" w:rsidR="008968E4" w:rsidRPr="002B7A27" w:rsidRDefault="008968E4" w:rsidP="008968E4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</w:t>
      </w:r>
      <w:r w:rsidRPr="002B7A27">
        <w:rPr>
          <w:rFonts w:ascii="宋体" w:hAnsi="宋体" w:hint="eastAsia"/>
          <w:b/>
          <w:color w:val="C45911"/>
          <w:sz w:val="24"/>
          <w:szCs w:val="24"/>
        </w:rPr>
        <w:t>、班组长</w:t>
      </w:r>
      <w:r>
        <w:rPr>
          <w:rFonts w:ascii="宋体" w:hAnsi="宋体" w:hint="eastAsia"/>
          <w:b/>
          <w:color w:val="C45911"/>
          <w:sz w:val="24"/>
          <w:szCs w:val="24"/>
        </w:rPr>
        <w:t>的管理任务</w:t>
      </w:r>
    </w:p>
    <w:p w14:paraId="60986154" w14:textId="4CFDF97A" w:rsidR="008968E4" w:rsidRPr="001C647D" w:rsidRDefault="001C647D" w:rsidP="001C647D">
      <w:pPr>
        <w:spacing w:line="480" w:lineRule="exact"/>
        <w:rPr>
          <w:rFonts w:ascii="宋体" w:hAnsi="宋体"/>
          <w:b/>
          <w:sz w:val="24"/>
          <w:szCs w:val="24"/>
        </w:rPr>
      </w:pPr>
      <w:r w:rsidRPr="001C647D">
        <w:rPr>
          <w:rFonts w:ascii="宋体" w:hAnsi="宋体" w:hint="eastAsia"/>
          <w:b/>
          <w:sz w:val="24"/>
          <w:szCs w:val="24"/>
        </w:rPr>
        <w:t>1</w:t>
      </w:r>
      <w:r w:rsidR="000E6610">
        <w:rPr>
          <w:rFonts w:ascii="宋体" w:hAnsi="宋体"/>
          <w:b/>
          <w:sz w:val="24"/>
          <w:szCs w:val="24"/>
        </w:rPr>
        <w:t xml:space="preserve">. </w:t>
      </w:r>
      <w:r w:rsidR="008968E4" w:rsidRPr="001C647D">
        <w:rPr>
          <w:rFonts w:ascii="宋体" w:hAnsi="宋体" w:hint="eastAsia"/>
          <w:b/>
          <w:sz w:val="24"/>
          <w:szCs w:val="24"/>
        </w:rPr>
        <w:t>管理对象（4M1E）</w:t>
      </w:r>
    </w:p>
    <w:p w14:paraId="50DACD46" w14:textId="77777777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管理对象</w:t>
      </w:r>
      <w:proofErr w:type="gramStart"/>
      <w:r w:rsidRPr="001C647D">
        <w:rPr>
          <w:rFonts w:ascii="宋体" w:hAnsi="宋体" w:hint="eastAsia"/>
          <w:bCs/>
          <w:sz w:val="24"/>
          <w:szCs w:val="24"/>
        </w:rPr>
        <w:t>一</w:t>
      </w:r>
      <w:proofErr w:type="gramEnd"/>
      <w:r w:rsidRPr="001C647D">
        <w:rPr>
          <w:rFonts w:ascii="宋体" w:hAnsi="宋体" w:hint="eastAsia"/>
          <w:bCs/>
          <w:sz w:val="24"/>
          <w:szCs w:val="24"/>
        </w:rPr>
        <w:t>：人员：建立良好的工作关系、提供培训和发展机会、鼓励员工参与决策</w:t>
      </w:r>
    </w:p>
    <w:p w14:paraId="7501D6A2" w14:textId="77777777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管理对象二：机器：定期检查设备、进行预防性维护、及时修复设备故障</w:t>
      </w:r>
    </w:p>
    <w:p w14:paraId="62940DBE" w14:textId="77777777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管理对象三：材料：规划物料需求、建立库存管理制度、确保物料的质量和数量</w:t>
      </w:r>
    </w:p>
    <w:p w14:paraId="64E02CD4" w14:textId="77777777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lastRenderedPageBreak/>
        <w:t>管理对象四：方法：制定科学的生产计划、优化工艺流程、提高生产效率</w:t>
      </w:r>
    </w:p>
    <w:p w14:paraId="0724B60F" w14:textId="77777777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管理对象五：环境：建立安全工作环境、保持工作场所整洁有序、确保环保措施实施</w:t>
      </w:r>
    </w:p>
    <w:p w14:paraId="26690649" w14:textId="5132BFFA" w:rsidR="008968E4" w:rsidRPr="001C647D" w:rsidRDefault="001C647D" w:rsidP="001C647D">
      <w:pPr>
        <w:spacing w:line="480" w:lineRule="exact"/>
        <w:rPr>
          <w:rFonts w:ascii="宋体" w:hAnsi="宋体"/>
          <w:b/>
          <w:sz w:val="24"/>
          <w:szCs w:val="24"/>
        </w:rPr>
      </w:pPr>
      <w:r w:rsidRPr="001C647D">
        <w:rPr>
          <w:rFonts w:ascii="宋体" w:hAnsi="宋体" w:hint="eastAsia"/>
          <w:b/>
          <w:sz w:val="24"/>
          <w:szCs w:val="24"/>
        </w:rPr>
        <w:t>2</w:t>
      </w:r>
      <w:r w:rsidR="000E6610">
        <w:rPr>
          <w:rFonts w:ascii="宋体" w:hAnsi="宋体"/>
          <w:b/>
          <w:sz w:val="24"/>
          <w:szCs w:val="24"/>
        </w:rPr>
        <w:t xml:space="preserve">. </w:t>
      </w:r>
      <w:r w:rsidR="008968E4" w:rsidRPr="001C647D">
        <w:rPr>
          <w:rFonts w:ascii="宋体" w:hAnsi="宋体" w:hint="eastAsia"/>
          <w:b/>
          <w:sz w:val="24"/>
          <w:szCs w:val="24"/>
        </w:rPr>
        <w:t>班组长的管理结果（QCDSM</w:t>
      </w:r>
      <w:r w:rsidR="008E604B" w:rsidRPr="001C647D">
        <w:rPr>
          <w:rFonts w:ascii="宋体" w:hAnsi="宋体" w:hint="eastAsia"/>
          <w:b/>
          <w:sz w:val="24"/>
          <w:szCs w:val="24"/>
        </w:rPr>
        <w:t>P</w:t>
      </w:r>
      <w:r w:rsidR="008968E4" w:rsidRPr="001C647D">
        <w:rPr>
          <w:rFonts w:ascii="宋体" w:hAnsi="宋体" w:hint="eastAsia"/>
          <w:b/>
          <w:sz w:val="24"/>
          <w:szCs w:val="24"/>
        </w:rPr>
        <w:t>）</w:t>
      </w:r>
    </w:p>
    <w:p w14:paraId="66763B6F" w14:textId="7382AB98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项目</w:t>
      </w:r>
      <w:proofErr w:type="gramStart"/>
      <w:r w:rsidR="008E604B" w:rsidRPr="001C647D">
        <w:rPr>
          <w:rFonts w:ascii="宋体" w:hAnsi="宋体" w:hint="eastAsia"/>
          <w:bCs/>
          <w:sz w:val="24"/>
          <w:szCs w:val="24"/>
        </w:rPr>
        <w:t>一</w:t>
      </w:r>
      <w:proofErr w:type="gramEnd"/>
      <w:r w:rsidRPr="001C647D">
        <w:rPr>
          <w:rFonts w:ascii="宋体" w:hAnsi="宋体" w:hint="eastAsia"/>
          <w:bCs/>
          <w:sz w:val="24"/>
          <w:szCs w:val="24"/>
        </w:rPr>
        <w:t>：质量——改进的六大策略</w:t>
      </w:r>
    </w:p>
    <w:p w14:paraId="60D304C9" w14:textId="77777777" w:rsidR="008968E4" w:rsidRPr="002D5D0C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B850BB">
        <w:rPr>
          <w:rFonts w:ascii="宋体" w:hAnsi="宋体" w:hint="eastAsia"/>
          <w:b/>
          <w:sz w:val="24"/>
          <w:szCs w:val="24"/>
        </w:rPr>
        <w:t>案例分析：</w:t>
      </w:r>
      <w:r>
        <w:rPr>
          <w:rFonts w:ascii="宋体" w:hAnsi="宋体" w:hint="eastAsia"/>
          <w:bCs/>
          <w:sz w:val="24"/>
          <w:szCs w:val="24"/>
        </w:rPr>
        <w:t>QC改善的路径与方法</w:t>
      </w:r>
    </w:p>
    <w:p w14:paraId="1A6B8FB4" w14:textId="4A57FB98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项目</w:t>
      </w:r>
      <w:r w:rsidR="008E604B" w:rsidRPr="001C647D">
        <w:rPr>
          <w:rFonts w:ascii="宋体" w:hAnsi="宋体" w:hint="eastAsia"/>
          <w:bCs/>
          <w:sz w:val="24"/>
          <w:szCs w:val="24"/>
        </w:rPr>
        <w:t>二</w:t>
      </w:r>
      <w:r w:rsidRPr="001C647D">
        <w:rPr>
          <w:rFonts w:ascii="宋体" w:hAnsi="宋体" w:hint="eastAsia"/>
          <w:bCs/>
          <w:sz w:val="24"/>
          <w:szCs w:val="24"/>
        </w:rPr>
        <w:t>：成本——成本降低的五大策略</w:t>
      </w:r>
    </w:p>
    <w:p w14:paraId="2B74A975" w14:textId="77777777" w:rsidR="008968E4" w:rsidRPr="002D5D0C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B850BB">
        <w:rPr>
          <w:rFonts w:ascii="宋体" w:hAnsi="宋体" w:hint="eastAsia"/>
          <w:b/>
          <w:sz w:val="24"/>
          <w:szCs w:val="24"/>
        </w:rPr>
        <w:t>讨论</w:t>
      </w:r>
      <w:r w:rsidRPr="002D5D0C">
        <w:rPr>
          <w:rFonts w:ascii="宋体" w:hAnsi="宋体" w:hint="eastAsia"/>
          <w:bCs/>
          <w:sz w:val="24"/>
          <w:szCs w:val="24"/>
        </w:rPr>
        <w:t>：</w:t>
      </w:r>
      <w:r>
        <w:rPr>
          <w:rFonts w:ascii="宋体" w:hAnsi="宋体" w:hint="eastAsia"/>
          <w:bCs/>
          <w:sz w:val="24"/>
          <w:szCs w:val="24"/>
        </w:rPr>
        <w:t>基层管理如何控制成本</w:t>
      </w:r>
    </w:p>
    <w:p w14:paraId="3595C8C4" w14:textId="22BA7340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项目</w:t>
      </w:r>
      <w:r w:rsidR="008E604B" w:rsidRPr="001C647D">
        <w:rPr>
          <w:rFonts w:ascii="宋体" w:hAnsi="宋体" w:hint="eastAsia"/>
          <w:bCs/>
          <w:sz w:val="24"/>
          <w:szCs w:val="24"/>
        </w:rPr>
        <w:t>三</w:t>
      </w:r>
      <w:r w:rsidRPr="001C647D">
        <w:rPr>
          <w:rFonts w:ascii="宋体" w:hAnsi="宋体" w:hint="eastAsia"/>
          <w:bCs/>
          <w:sz w:val="24"/>
          <w:szCs w:val="24"/>
        </w:rPr>
        <w:t>：交期——交期管理的策略及交期的影响</w:t>
      </w:r>
    </w:p>
    <w:p w14:paraId="4E43EA2F" w14:textId="77777777" w:rsidR="008968E4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B850BB">
        <w:rPr>
          <w:rFonts w:ascii="宋体" w:hAnsi="宋体" w:hint="eastAsia"/>
          <w:b/>
          <w:sz w:val="24"/>
          <w:szCs w:val="24"/>
        </w:rPr>
        <w:t>讨论：</w:t>
      </w:r>
      <w:r>
        <w:rPr>
          <w:rFonts w:ascii="宋体" w:hAnsi="宋体" w:hint="eastAsia"/>
          <w:bCs/>
          <w:sz w:val="24"/>
          <w:szCs w:val="24"/>
        </w:rPr>
        <w:t>交期不能满足的影响</w:t>
      </w:r>
    </w:p>
    <w:p w14:paraId="47BD9EB0" w14:textId="77777777" w:rsid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B850BB">
        <w:rPr>
          <w:rFonts w:ascii="宋体" w:hAnsi="宋体" w:hint="eastAsia"/>
          <w:b/>
          <w:sz w:val="24"/>
          <w:szCs w:val="24"/>
        </w:rPr>
        <w:t>案例分析：</w:t>
      </w:r>
      <w:r>
        <w:rPr>
          <w:rFonts w:ascii="宋体" w:hAnsi="宋体" w:hint="eastAsia"/>
          <w:bCs/>
          <w:sz w:val="24"/>
          <w:szCs w:val="24"/>
        </w:rPr>
        <w:t>交期调整改善及效果</w:t>
      </w:r>
    </w:p>
    <w:p w14:paraId="1208D42D" w14:textId="13F8B828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项目</w:t>
      </w:r>
      <w:r w:rsidR="008E604B" w:rsidRPr="001C647D">
        <w:rPr>
          <w:rFonts w:ascii="宋体" w:hAnsi="宋体" w:hint="eastAsia"/>
          <w:bCs/>
          <w:sz w:val="24"/>
          <w:szCs w:val="24"/>
        </w:rPr>
        <w:t>四</w:t>
      </w:r>
      <w:r w:rsidRPr="001C647D">
        <w:rPr>
          <w:rFonts w:ascii="宋体" w:hAnsi="宋体" w:hint="eastAsia"/>
          <w:bCs/>
          <w:sz w:val="24"/>
          <w:szCs w:val="24"/>
        </w:rPr>
        <w:t>：安全——安全事故的原因与预防</w:t>
      </w:r>
    </w:p>
    <w:p w14:paraId="77C0718D" w14:textId="77777777" w:rsidR="008968E4" w:rsidRPr="002D5D0C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B850BB">
        <w:rPr>
          <w:rFonts w:ascii="宋体" w:hAnsi="宋体" w:hint="eastAsia"/>
          <w:b/>
          <w:sz w:val="24"/>
          <w:szCs w:val="24"/>
        </w:rPr>
        <w:t>案例分析：</w:t>
      </w:r>
      <w:r>
        <w:rPr>
          <w:rFonts w:ascii="宋体" w:hAnsi="宋体" w:hint="eastAsia"/>
          <w:bCs/>
          <w:sz w:val="24"/>
          <w:szCs w:val="24"/>
        </w:rPr>
        <w:t>安全事故的案例及后果</w:t>
      </w:r>
    </w:p>
    <w:p w14:paraId="2CD118B2" w14:textId="617ABBEC" w:rsidR="008968E4" w:rsidRPr="001C647D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项目</w:t>
      </w:r>
      <w:r w:rsidR="008E604B" w:rsidRPr="001C647D">
        <w:rPr>
          <w:rFonts w:ascii="宋体" w:hAnsi="宋体" w:hint="eastAsia"/>
          <w:bCs/>
          <w:sz w:val="24"/>
          <w:szCs w:val="24"/>
        </w:rPr>
        <w:t>五</w:t>
      </w:r>
      <w:r w:rsidRPr="001C647D">
        <w:rPr>
          <w:rFonts w:ascii="宋体" w:hAnsi="宋体" w:hint="eastAsia"/>
          <w:bCs/>
          <w:sz w:val="24"/>
          <w:szCs w:val="24"/>
        </w:rPr>
        <w:t>：士气——持续的士气激励与文化建设</w:t>
      </w:r>
    </w:p>
    <w:p w14:paraId="6CAD42D9" w14:textId="77777777" w:rsidR="008968E4" w:rsidRDefault="008968E4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/>
          <w:sz w:val="24"/>
          <w:szCs w:val="24"/>
        </w:rPr>
        <w:t>案例分析：</w:t>
      </w:r>
      <w:r w:rsidRPr="002D5D0C">
        <w:rPr>
          <w:rFonts w:ascii="宋体" w:hAnsi="宋体" w:hint="eastAsia"/>
          <w:bCs/>
          <w:sz w:val="24"/>
          <w:szCs w:val="24"/>
        </w:rPr>
        <w:t>员工士气如何提升</w:t>
      </w:r>
    </w:p>
    <w:p w14:paraId="5E7C4AAB" w14:textId="7E61B739" w:rsidR="008E604B" w:rsidRPr="001C647D" w:rsidRDefault="008E604B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bCs/>
          <w:sz w:val="24"/>
          <w:szCs w:val="24"/>
        </w:rPr>
        <w:t>项目六：效率——提高生产效率的策略</w:t>
      </w:r>
    </w:p>
    <w:p w14:paraId="61495956" w14:textId="77777777" w:rsidR="008E604B" w:rsidRPr="002D5D0C" w:rsidRDefault="008E604B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/>
          <w:sz w:val="24"/>
          <w:szCs w:val="24"/>
        </w:rPr>
        <w:t>案例分析：</w:t>
      </w:r>
      <w:r w:rsidRPr="002D5D0C">
        <w:rPr>
          <w:rFonts w:ascii="宋体" w:hAnsi="宋体" w:hint="eastAsia"/>
          <w:bCs/>
          <w:sz w:val="24"/>
          <w:szCs w:val="24"/>
        </w:rPr>
        <w:t>大型制造业公司班组生产效率评估与考核</w:t>
      </w:r>
    </w:p>
    <w:p w14:paraId="53385EBE" w14:textId="650BC0F7" w:rsidR="00D0091E" w:rsidRPr="008968E4" w:rsidRDefault="00D0091E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5D2863D7" w14:textId="368BB96D" w:rsidR="00A75EC7" w:rsidRPr="002B7A27" w:rsidRDefault="00970701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第二讲：</w:t>
      </w:r>
      <w:r w:rsidR="000145F1" w:rsidRPr="000145F1">
        <w:rPr>
          <w:rFonts w:ascii="宋体" w:hAnsi="宋体" w:hint="eastAsia"/>
          <w:b/>
          <w:color w:val="1F4E79"/>
          <w:sz w:val="24"/>
          <w:szCs w:val="24"/>
        </w:rPr>
        <w:t>实战锤炼班组管理硬技能，推动生产现场质</w:t>
      </w:r>
      <w:proofErr w:type="gramStart"/>
      <w:r w:rsidR="000145F1" w:rsidRPr="000145F1">
        <w:rPr>
          <w:rFonts w:ascii="宋体" w:hAnsi="宋体" w:hint="eastAsia"/>
          <w:b/>
          <w:color w:val="1F4E79"/>
          <w:sz w:val="24"/>
          <w:szCs w:val="24"/>
        </w:rPr>
        <w:t>效双升</w:t>
      </w:r>
      <w:proofErr w:type="gramEnd"/>
      <w:r w:rsidR="000145F1">
        <w:rPr>
          <w:rFonts w:ascii="宋体" w:hAnsi="宋体" w:hint="eastAsia"/>
          <w:b/>
          <w:color w:val="1F4E79"/>
          <w:sz w:val="24"/>
          <w:szCs w:val="24"/>
        </w:rPr>
        <w:t>（四</w:t>
      </w:r>
      <w:r w:rsidR="000145F1" w:rsidRPr="002B7A27">
        <w:rPr>
          <w:rFonts w:ascii="宋体" w:hAnsi="宋体" w:hint="eastAsia"/>
          <w:b/>
          <w:color w:val="1F4E79"/>
          <w:sz w:val="24"/>
          <w:szCs w:val="24"/>
        </w:rPr>
        <w:t>项管理</w:t>
      </w:r>
      <w:r w:rsidR="000145F1">
        <w:rPr>
          <w:rFonts w:ascii="宋体" w:hAnsi="宋体" w:hint="eastAsia"/>
          <w:b/>
          <w:color w:val="1F4E79"/>
          <w:sz w:val="24"/>
          <w:szCs w:val="24"/>
        </w:rPr>
        <w:t>）</w:t>
      </w:r>
    </w:p>
    <w:p w14:paraId="55DDBD44" w14:textId="3AE4F49D" w:rsidR="001C647D" w:rsidRDefault="00E25F8A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第</w:t>
      </w:r>
      <w:r w:rsidR="008968E4">
        <w:rPr>
          <w:rFonts w:ascii="宋体" w:hAnsi="宋体" w:hint="eastAsia"/>
          <w:b/>
          <w:color w:val="C45911"/>
          <w:sz w:val="24"/>
          <w:szCs w:val="24"/>
        </w:rPr>
        <w:t>一</w:t>
      </w:r>
      <w:r>
        <w:rPr>
          <w:rFonts w:ascii="宋体" w:hAnsi="宋体" w:hint="eastAsia"/>
          <w:b/>
          <w:color w:val="C45911"/>
          <w:sz w:val="24"/>
          <w:szCs w:val="24"/>
        </w:rPr>
        <w:t>项管理：</w:t>
      </w:r>
      <w:proofErr w:type="gramStart"/>
      <w:r w:rsidR="000145F1" w:rsidRPr="000145F1">
        <w:rPr>
          <w:rFonts w:ascii="宋体" w:hAnsi="宋体" w:hint="eastAsia"/>
          <w:b/>
          <w:color w:val="C45911"/>
          <w:sz w:val="24"/>
          <w:szCs w:val="24"/>
        </w:rPr>
        <w:t>握工作</w:t>
      </w:r>
      <w:proofErr w:type="gramEnd"/>
      <w:r w:rsidR="000145F1" w:rsidRPr="000145F1">
        <w:rPr>
          <w:rFonts w:ascii="宋体" w:hAnsi="宋体" w:hint="eastAsia"/>
          <w:b/>
          <w:color w:val="C45911"/>
          <w:sz w:val="24"/>
          <w:szCs w:val="24"/>
        </w:rPr>
        <w:t>教导精髓，培育班组优秀人才</w:t>
      </w:r>
    </w:p>
    <w:p w14:paraId="432CE62A" w14:textId="2F55D2FA" w:rsidR="00A75EC7" w:rsidRPr="001C647D" w:rsidRDefault="001C647D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1C647D">
        <w:rPr>
          <w:rFonts w:ascii="宋体" w:hAnsi="宋体" w:hint="eastAsia"/>
          <w:b/>
          <w:sz w:val="24"/>
          <w:szCs w:val="24"/>
        </w:rPr>
        <w:t>1</w:t>
      </w:r>
      <w:r w:rsidR="000E6610">
        <w:rPr>
          <w:rFonts w:ascii="宋体" w:hAnsi="宋体"/>
          <w:b/>
          <w:sz w:val="24"/>
          <w:szCs w:val="24"/>
        </w:rPr>
        <w:t xml:space="preserve">. </w:t>
      </w:r>
      <w:r w:rsidRPr="001C647D">
        <w:rPr>
          <w:rFonts w:ascii="宋体" w:hAnsi="宋体" w:hint="eastAsia"/>
          <w:b/>
          <w:sz w:val="24"/>
          <w:szCs w:val="24"/>
        </w:rPr>
        <w:t>教导的</w:t>
      </w:r>
      <w:r w:rsidR="00E25F8A" w:rsidRPr="001C647D">
        <w:rPr>
          <w:rFonts w:ascii="宋体" w:hAnsi="宋体" w:hint="eastAsia"/>
          <w:b/>
          <w:sz w:val="24"/>
          <w:szCs w:val="24"/>
        </w:rPr>
        <w:t>四个阶段</w:t>
      </w:r>
    </w:p>
    <w:p w14:paraId="187C2C27" w14:textId="0EF6B433" w:rsidR="00AD6063" w:rsidRDefault="002D5D0C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阶段</w:t>
      </w:r>
      <w:proofErr w:type="gramStart"/>
      <w:r>
        <w:rPr>
          <w:rFonts w:ascii="宋体" w:hAnsi="宋体" w:hint="eastAsia"/>
          <w:sz w:val="24"/>
          <w:szCs w:val="24"/>
        </w:rPr>
        <w:t>一</w:t>
      </w:r>
      <w:proofErr w:type="gramEnd"/>
      <w:r>
        <w:rPr>
          <w:rFonts w:ascii="宋体" w:hAnsi="宋体" w:hint="eastAsia"/>
          <w:sz w:val="24"/>
          <w:szCs w:val="24"/>
        </w:rPr>
        <w:t>——</w:t>
      </w:r>
      <w:r w:rsidR="00A75EC7" w:rsidRPr="00A75EC7">
        <w:rPr>
          <w:rFonts w:ascii="宋体" w:hAnsi="宋体" w:hint="eastAsia"/>
          <w:sz w:val="24"/>
          <w:szCs w:val="24"/>
        </w:rPr>
        <w:t>学习准备</w:t>
      </w:r>
    </w:p>
    <w:p w14:paraId="478695CE" w14:textId="296BD4A8" w:rsidR="00AD6063" w:rsidRDefault="002D5D0C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阶段二——</w:t>
      </w:r>
      <w:r w:rsidR="00A75EC7" w:rsidRPr="00A75EC7">
        <w:rPr>
          <w:rFonts w:ascii="宋体" w:hAnsi="宋体" w:hint="eastAsia"/>
          <w:sz w:val="24"/>
          <w:szCs w:val="24"/>
        </w:rPr>
        <w:t>传授工作</w:t>
      </w:r>
    </w:p>
    <w:p w14:paraId="3961D04D" w14:textId="28C9F97D" w:rsidR="00AD6063" w:rsidRDefault="002D5D0C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阶段三——</w:t>
      </w:r>
      <w:r w:rsidR="00A75EC7" w:rsidRPr="00A75EC7">
        <w:rPr>
          <w:rFonts w:ascii="宋体" w:hAnsi="宋体" w:hint="eastAsia"/>
          <w:sz w:val="24"/>
          <w:szCs w:val="24"/>
        </w:rPr>
        <w:t>试做</w:t>
      </w:r>
    </w:p>
    <w:p w14:paraId="05673FE0" w14:textId="6774FCAF" w:rsidR="00A75EC7" w:rsidRPr="00A75EC7" w:rsidRDefault="002D5D0C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阶段四——</w:t>
      </w:r>
      <w:r w:rsidR="00A75EC7" w:rsidRPr="00A75EC7">
        <w:rPr>
          <w:rFonts w:ascii="宋体" w:hAnsi="宋体" w:hint="eastAsia"/>
          <w:sz w:val="24"/>
          <w:szCs w:val="24"/>
        </w:rPr>
        <w:t>考核成效</w:t>
      </w:r>
    </w:p>
    <w:p w14:paraId="56A0AEA6" w14:textId="7E1D4F24" w:rsidR="005900E0" w:rsidRPr="008F4426" w:rsidRDefault="005900E0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演练：</w:t>
      </w:r>
      <w:r w:rsidRPr="008F4426">
        <w:rPr>
          <w:rFonts w:ascii="宋体" w:hAnsi="宋体" w:hint="eastAsia"/>
          <w:sz w:val="24"/>
          <w:szCs w:val="24"/>
        </w:rPr>
        <w:t>选择一项日常工作进行工作教导步骤拆解</w:t>
      </w:r>
    </w:p>
    <w:p w14:paraId="2866BBCE" w14:textId="29938D3D" w:rsidR="008E604B" w:rsidRPr="008F4426" w:rsidRDefault="001C647D" w:rsidP="001C647D">
      <w:pPr>
        <w:spacing w:line="480" w:lineRule="exact"/>
        <w:rPr>
          <w:rFonts w:ascii="宋体" w:hAnsi="宋体"/>
          <w:b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2</w:t>
      </w:r>
      <w:r w:rsidR="000E6610">
        <w:rPr>
          <w:rFonts w:ascii="宋体" w:hAnsi="宋体"/>
          <w:b/>
          <w:sz w:val="24"/>
          <w:szCs w:val="24"/>
        </w:rPr>
        <w:t xml:space="preserve">. </w:t>
      </w:r>
      <w:r w:rsidR="00AF6B44" w:rsidRPr="008F4426">
        <w:rPr>
          <w:rFonts w:ascii="宋体" w:hAnsi="宋体" w:hint="eastAsia"/>
          <w:b/>
          <w:sz w:val="24"/>
          <w:szCs w:val="24"/>
        </w:rPr>
        <w:t>四</w:t>
      </w:r>
      <w:r w:rsidR="008E604B" w:rsidRPr="008F4426">
        <w:rPr>
          <w:rFonts w:ascii="宋体" w:hAnsi="宋体" w:hint="eastAsia"/>
          <w:b/>
          <w:sz w:val="24"/>
          <w:szCs w:val="24"/>
        </w:rPr>
        <w:t>种特殊的教导方法</w:t>
      </w:r>
    </w:p>
    <w:p w14:paraId="7FB1C0A4" w14:textId="15972D74" w:rsidR="001C647D" w:rsidRPr="008F4426" w:rsidRDefault="001C647D" w:rsidP="001C647D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1）</w:t>
      </w:r>
      <w:r w:rsidR="00AF6B44" w:rsidRPr="008F4426">
        <w:rPr>
          <w:rFonts w:ascii="宋体" w:hAnsi="宋体" w:hint="eastAsia"/>
          <w:sz w:val="24"/>
          <w:szCs w:val="24"/>
        </w:rPr>
        <w:t>冗长工作的教导方法</w:t>
      </w:r>
    </w:p>
    <w:p w14:paraId="5D603699" w14:textId="0D19C0F9" w:rsidR="001C647D" w:rsidRPr="008F4426" w:rsidRDefault="001C647D" w:rsidP="001C647D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2）</w:t>
      </w:r>
      <w:r w:rsidR="00AF6B44" w:rsidRPr="008F4426">
        <w:rPr>
          <w:rFonts w:ascii="宋体" w:hAnsi="宋体" w:hint="eastAsia"/>
          <w:sz w:val="24"/>
          <w:szCs w:val="24"/>
        </w:rPr>
        <w:t>嘈杂工作场所的教导方法</w:t>
      </w:r>
    </w:p>
    <w:p w14:paraId="0FE4721D" w14:textId="77777777" w:rsidR="00AF6B44" w:rsidRPr="008F4426" w:rsidRDefault="001C647D" w:rsidP="00AF6B44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3）</w:t>
      </w:r>
      <w:r w:rsidR="00AF6B44" w:rsidRPr="008F4426">
        <w:rPr>
          <w:rFonts w:ascii="宋体" w:hAnsi="宋体" w:hint="eastAsia"/>
          <w:sz w:val="24"/>
          <w:szCs w:val="24"/>
        </w:rPr>
        <w:t>感觉的教导方法</w:t>
      </w:r>
    </w:p>
    <w:p w14:paraId="0367FA2B" w14:textId="761244C8" w:rsidR="00AF6B44" w:rsidRPr="008F4426" w:rsidRDefault="00AF6B44" w:rsidP="008F4426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4）秘诀的教导方法</w:t>
      </w:r>
    </w:p>
    <w:p w14:paraId="083FA74E" w14:textId="7BAE184F" w:rsidR="008E604B" w:rsidRPr="008F4426" w:rsidRDefault="001C647D" w:rsidP="001C647D">
      <w:pPr>
        <w:spacing w:line="480" w:lineRule="exact"/>
        <w:rPr>
          <w:rFonts w:ascii="宋体" w:hAnsi="宋体"/>
          <w:b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lastRenderedPageBreak/>
        <w:t>3</w:t>
      </w:r>
      <w:r w:rsidR="000E6610">
        <w:rPr>
          <w:rFonts w:ascii="宋体" w:hAnsi="宋体"/>
          <w:b/>
          <w:sz w:val="24"/>
          <w:szCs w:val="24"/>
        </w:rPr>
        <w:t xml:space="preserve">. </w:t>
      </w:r>
      <w:r w:rsidR="008E604B" w:rsidRPr="008F4426">
        <w:rPr>
          <w:rFonts w:ascii="宋体" w:hAnsi="宋体" w:hint="eastAsia"/>
          <w:b/>
          <w:sz w:val="24"/>
          <w:szCs w:val="24"/>
        </w:rPr>
        <w:t>不同类型部署的教导</w:t>
      </w:r>
    </w:p>
    <w:p w14:paraId="2C42CA88" w14:textId="77777777" w:rsidR="00AF6B44" w:rsidRPr="008F4426" w:rsidRDefault="001C647D" w:rsidP="00AF6B44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1）</w:t>
      </w:r>
      <w:r w:rsidR="00AF6B44" w:rsidRPr="008F4426">
        <w:rPr>
          <w:rFonts w:ascii="宋体" w:hAnsi="宋体" w:hint="eastAsia"/>
          <w:sz w:val="24"/>
          <w:szCs w:val="24"/>
        </w:rPr>
        <w:t>负担型</w:t>
      </w:r>
    </w:p>
    <w:p w14:paraId="19608B31" w14:textId="57554C0D" w:rsidR="00AF6B44" w:rsidRPr="008F4426" w:rsidRDefault="00AF6B44" w:rsidP="00AF6B44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2）评论家型</w:t>
      </w:r>
    </w:p>
    <w:p w14:paraId="27C88ABA" w14:textId="60B6EFCB" w:rsidR="00AF6B44" w:rsidRPr="008F4426" w:rsidRDefault="00AF6B44" w:rsidP="00AF6B44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3）舍不得发挥型</w:t>
      </w:r>
    </w:p>
    <w:p w14:paraId="537ED6B0" w14:textId="38026393" w:rsidR="00AF6B44" w:rsidRPr="008F4426" w:rsidRDefault="00AF6B44" w:rsidP="00AF6B44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4）唐吉柯德型</w:t>
      </w:r>
    </w:p>
    <w:p w14:paraId="43FF04F7" w14:textId="3DA5D9A1" w:rsidR="00AF6B44" w:rsidRPr="008F4426" w:rsidRDefault="00AF6B44" w:rsidP="00AF6B44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5）守旧型</w:t>
      </w:r>
    </w:p>
    <w:p w14:paraId="296E4835" w14:textId="3130BC4C" w:rsidR="00AF6B44" w:rsidRPr="008F4426" w:rsidRDefault="00AF6B44" w:rsidP="00AF6B44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6）理论优先型</w:t>
      </w:r>
    </w:p>
    <w:p w14:paraId="06D4CFE1" w14:textId="6718B455" w:rsidR="00AF6B44" w:rsidRPr="008F4426" w:rsidRDefault="00AF6B44" w:rsidP="00AF6B44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7）老实型</w:t>
      </w:r>
    </w:p>
    <w:p w14:paraId="47E0D884" w14:textId="6966EAA4" w:rsidR="001C647D" w:rsidRPr="001C647D" w:rsidRDefault="00AF6B44" w:rsidP="00AF6B44">
      <w:pPr>
        <w:tabs>
          <w:tab w:val="num" w:pos="720"/>
        </w:tabs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8）坚定的前进型</w:t>
      </w:r>
    </w:p>
    <w:p w14:paraId="0BEB120D" w14:textId="52AA67B2" w:rsidR="008E604B" w:rsidRPr="008E604B" w:rsidRDefault="008E604B" w:rsidP="008E604B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</w:t>
      </w:r>
      <w:r w:rsidRPr="008E604B">
        <w:rPr>
          <w:rFonts w:ascii="宋体" w:hAnsi="宋体" w:hint="eastAsia"/>
          <w:b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不同部署的应用案例</w:t>
      </w:r>
    </w:p>
    <w:p w14:paraId="2795D92A" w14:textId="098DDB65" w:rsidR="00A75EC7" w:rsidRPr="002B7A27" w:rsidRDefault="00E25F8A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第</w:t>
      </w:r>
      <w:r w:rsidR="008968E4">
        <w:rPr>
          <w:rFonts w:ascii="宋体" w:hAnsi="宋体" w:hint="eastAsia"/>
          <w:b/>
          <w:color w:val="C45911"/>
          <w:sz w:val="24"/>
          <w:szCs w:val="24"/>
        </w:rPr>
        <w:t>二</w:t>
      </w:r>
      <w:r>
        <w:rPr>
          <w:rFonts w:ascii="宋体" w:hAnsi="宋体" w:hint="eastAsia"/>
          <w:b/>
          <w:color w:val="C45911"/>
          <w:sz w:val="24"/>
          <w:szCs w:val="24"/>
        </w:rPr>
        <w:t>项管理：</w:t>
      </w:r>
      <w:r w:rsidR="000145F1" w:rsidRPr="000145F1">
        <w:rPr>
          <w:rFonts w:ascii="宋体" w:hAnsi="宋体" w:hint="eastAsia"/>
          <w:b/>
          <w:color w:val="C45911"/>
          <w:sz w:val="24"/>
          <w:szCs w:val="24"/>
        </w:rPr>
        <w:t>深挖工作改善路径</w:t>
      </w:r>
      <w:r w:rsidR="00E74051">
        <w:rPr>
          <w:rFonts w:ascii="宋体" w:hAnsi="宋体" w:hint="eastAsia"/>
          <w:b/>
          <w:color w:val="C45911"/>
          <w:sz w:val="24"/>
          <w:szCs w:val="24"/>
        </w:rPr>
        <w:t>（现场管理及问题发现与解决）</w:t>
      </w:r>
    </w:p>
    <w:p w14:paraId="32B645D4" w14:textId="2C681C6D" w:rsidR="00A75EC7" w:rsidRPr="008F4426" w:rsidRDefault="001C647D" w:rsidP="001C647D">
      <w:pPr>
        <w:spacing w:line="480" w:lineRule="exact"/>
        <w:rPr>
          <w:rFonts w:ascii="宋体" w:hAnsi="宋体"/>
          <w:bCs/>
          <w:sz w:val="24"/>
          <w:szCs w:val="24"/>
        </w:rPr>
      </w:pPr>
      <w:r w:rsidRPr="008F4426">
        <w:rPr>
          <w:rFonts w:ascii="宋体" w:hAnsi="宋体" w:hint="eastAsia"/>
          <w:bCs/>
          <w:sz w:val="24"/>
          <w:szCs w:val="24"/>
        </w:rPr>
        <w:t>1</w:t>
      </w:r>
      <w:r w:rsidR="000E6610">
        <w:rPr>
          <w:rFonts w:ascii="宋体" w:hAnsi="宋体"/>
          <w:bCs/>
          <w:sz w:val="24"/>
          <w:szCs w:val="24"/>
        </w:rPr>
        <w:t xml:space="preserve">. </w:t>
      </w:r>
      <w:r w:rsidR="000E4B64" w:rsidRPr="008F4426">
        <w:rPr>
          <w:rFonts w:ascii="宋体" w:hAnsi="宋体" w:hint="eastAsia"/>
          <w:bCs/>
          <w:sz w:val="24"/>
          <w:szCs w:val="24"/>
        </w:rPr>
        <w:t>问对问题</w:t>
      </w:r>
    </w:p>
    <w:p w14:paraId="57AD0B0C" w14:textId="36E719BF" w:rsidR="00EC6BEC" w:rsidRPr="008F4426" w:rsidRDefault="00EC6BEC" w:rsidP="00EC6BEC">
      <w:pPr>
        <w:spacing w:line="480" w:lineRule="exact"/>
        <w:rPr>
          <w:rFonts w:ascii="宋体" w:hAnsi="宋体"/>
          <w:bCs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讨论：</w:t>
      </w:r>
      <w:r w:rsidR="000E4B64" w:rsidRPr="008F4426">
        <w:rPr>
          <w:rFonts w:ascii="宋体" w:hAnsi="宋体" w:hint="eastAsia"/>
          <w:bCs/>
          <w:sz w:val="24"/>
          <w:szCs w:val="24"/>
        </w:rPr>
        <w:t>问题究竟是</w:t>
      </w:r>
      <w:proofErr w:type="gramStart"/>
      <w:r w:rsidR="000E4B64" w:rsidRPr="008F4426">
        <w:rPr>
          <w:rFonts w:ascii="宋体" w:hAnsi="宋体" w:hint="eastAsia"/>
          <w:bCs/>
          <w:sz w:val="24"/>
          <w:szCs w:val="24"/>
        </w:rPr>
        <w:t>不</w:t>
      </w:r>
      <w:proofErr w:type="gramEnd"/>
      <w:r w:rsidR="000E4B64" w:rsidRPr="008F4426">
        <w:rPr>
          <w:rFonts w:ascii="宋体" w:hAnsi="宋体" w:hint="eastAsia"/>
          <w:bCs/>
          <w:sz w:val="24"/>
          <w:szCs w:val="24"/>
        </w:rPr>
        <w:t>问题</w:t>
      </w:r>
      <w:r w:rsidRPr="008F4426">
        <w:rPr>
          <w:rFonts w:ascii="宋体" w:hAnsi="宋体" w:hint="eastAsia"/>
          <w:bCs/>
          <w:sz w:val="24"/>
          <w:szCs w:val="24"/>
        </w:rPr>
        <w:t>？</w:t>
      </w:r>
    </w:p>
    <w:p w14:paraId="31AE924A" w14:textId="688BC450" w:rsidR="00A75EC7" w:rsidRPr="008F4426" w:rsidRDefault="00CB70F3" w:rsidP="00A75EC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8F4426">
        <w:rPr>
          <w:rFonts w:ascii="宋体" w:hAnsi="宋体" w:hint="eastAsia"/>
          <w:b/>
          <w:bCs/>
          <w:sz w:val="24"/>
          <w:szCs w:val="24"/>
        </w:rPr>
        <w:t>2</w:t>
      </w:r>
      <w:r w:rsidR="000E6610">
        <w:rPr>
          <w:rFonts w:ascii="宋体" w:hAnsi="宋体"/>
          <w:b/>
          <w:bCs/>
          <w:sz w:val="24"/>
          <w:szCs w:val="24"/>
        </w:rPr>
        <w:t xml:space="preserve">. </w:t>
      </w:r>
      <w:r w:rsidR="000E4B64" w:rsidRPr="008F4426">
        <w:rPr>
          <w:rFonts w:ascii="宋体" w:hAnsi="宋体" w:hint="eastAsia"/>
          <w:b/>
          <w:bCs/>
          <w:sz w:val="24"/>
          <w:szCs w:val="24"/>
        </w:rPr>
        <w:t>工作改善的四个阶段</w:t>
      </w:r>
    </w:p>
    <w:p w14:paraId="78598BED" w14:textId="63FA337A" w:rsidR="001C647D" w:rsidRPr="008F4426" w:rsidRDefault="001C647D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8F4426">
        <w:rPr>
          <w:rFonts w:ascii="宋体" w:hAnsi="宋体" w:hint="eastAsia"/>
          <w:bCs/>
          <w:sz w:val="24"/>
          <w:szCs w:val="24"/>
        </w:rPr>
        <w:t>阶段</w:t>
      </w:r>
      <w:proofErr w:type="gramStart"/>
      <w:r w:rsidRPr="008F4426">
        <w:rPr>
          <w:rFonts w:ascii="宋体" w:hAnsi="宋体" w:hint="eastAsia"/>
          <w:bCs/>
          <w:sz w:val="24"/>
          <w:szCs w:val="24"/>
        </w:rPr>
        <w:t>一</w:t>
      </w:r>
      <w:proofErr w:type="gramEnd"/>
      <w:r w:rsidRPr="008F4426">
        <w:rPr>
          <w:rFonts w:ascii="宋体" w:hAnsi="宋体" w:hint="eastAsia"/>
          <w:bCs/>
          <w:sz w:val="24"/>
          <w:szCs w:val="24"/>
        </w:rPr>
        <w:t>：</w:t>
      </w:r>
      <w:r w:rsidR="00AF6B44" w:rsidRPr="008F4426">
        <w:rPr>
          <w:rFonts w:ascii="宋体" w:hAnsi="宋体" w:hint="eastAsia"/>
          <w:bCs/>
          <w:sz w:val="24"/>
          <w:szCs w:val="24"/>
        </w:rPr>
        <w:t>工作分解</w:t>
      </w:r>
    </w:p>
    <w:p w14:paraId="26DDBE04" w14:textId="63754C24" w:rsidR="001C647D" w:rsidRPr="008F4426" w:rsidRDefault="001C647D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8F4426">
        <w:rPr>
          <w:rFonts w:ascii="宋体" w:hAnsi="宋体" w:hint="eastAsia"/>
          <w:bCs/>
          <w:sz w:val="24"/>
          <w:szCs w:val="24"/>
        </w:rPr>
        <w:t>阶段二：</w:t>
      </w:r>
      <w:r w:rsidR="00AF6B44" w:rsidRPr="008F4426">
        <w:rPr>
          <w:rFonts w:ascii="宋体" w:hAnsi="宋体" w:hint="eastAsia"/>
          <w:bCs/>
          <w:sz w:val="24"/>
          <w:szCs w:val="24"/>
        </w:rPr>
        <w:t>就每个细目作核检</w:t>
      </w:r>
    </w:p>
    <w:p w14:paraId="533AA5F0" w14:textId="3AA4818C" w:rsidR="001C647D" w:rsidRPr="008F4426" w:rsidRDefault="001C647D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8F4426">
        <w:rPr>
          <w:rFonts w:ascii="宋体" w:hAnsi="宋体" w:hint="eastAsia"/>
          <w:bCs/>
          <w:sz w:val="24"/>
          <w:szCs w:val="24"/>
        </w:rPr>
        <w:t>阶段三：</w:t>
      </w:r>
      <w:r w:rsidR="00AF6B44" w:rsidRPr="008F4426">
        <w:rPr>
          <w:rFonts w:ascii="宋体" w:hAnsi="宋体" w:hint="eastAsia"/>
          <w:bCs/>
          <w:sz w:val="24"/>
          <w:szCs w:val="24"/>
        </w:rPr>
        <w:t>展开新方法</w:t>
      </w:r>
    </w:p>
    <w:p w14:paraId="4947FA17" w14:textId="417BA6B2" w:rsidR="001C647D" w:rsidRPr="008F4426" w:rsidRDefault="001C647D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8F4426">
        <w:rPr>
          <w:rFonts w:ascii="宋体" w:hAnsi="宋体" w:hint="eastAsia"/>
          <w:bCs/>
          <w:sz w:val="24"/>
          <w:szCs w:val="24"/>
        </w:rPr>
        <w:t>阶段四：</w:t>
      </w:r>
      <w:r w:rsidR="00AF6B44" w:rsidRPr="008F4426">
        <w:rPr>
          <w:rFonts w:ascii="宋体" w:hAnsi="宋体" w:hint="eastAsia"/>
          <w:bCs/>
          <w:sz w:val="24"/>
          <w:szCs w:val="24"/>
        </w:rPr>
        <w:t>实施新方法</w:t>
      </w:r>
    </w:p>
    <w:p w14:paraId="2295586C" w14:textId="15EB4C37" w:rsidR="00CB70F3" w:rsidRPr="008F4426" w:rsidRDefault="002D5D0C" w:rsidP="00CB70F3">
      <w:pPr>
        <w:spacing w:line="480" w:lineRule="exact"/>
        <w:rPr>
          <w:rFonts w:ascii="宋体" w:hAnsi="宋体"/>
          <w:bCs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案例分析</w:t>
      </w:r>
      <w:r w:rsidR="00CB70F3" w:rsidRPr="008F4426">
        <w:rPr>
          <w:rFonts w:ascii="宋体" w:hAnsi="宋体" w:hint="eastAsia"/>
          <w:b/>
          <w:sz w:val="24"/>
          <w:szCs w:val="24"/>
        </w:rPr>
        <w:t>：</w:t>
      </w:r>
      <w:r w:rsidR="00CB70F3" w:rsidRPr="008F4426">
        <w:rPr>
          <w:rFonts w:ascii="宋体" w:hAnsi="宋体" w:hint="eastAsia"/>
          <w:bCs/>
          <w:sz w:val="24"/>
          <w:szCs w:val="24"/>
        </w:rPr>
        <w:t>如何</w:t>
      </w:r>
      <w:r w:rsidR="00EC2643" w:rsidRPr="008F4426">
        <w:rPr>
          <w:rFonts w:ascii="宋体" w:hAnsi="宋体" w:hint="eastAsia"/>
          <w:bCs/>
          <w:sz w:val="24"/>
          <w:szCs w:val="24"/>
        </w:rPr>
        <w:t>能简单快速识别</w:t>
      </w:r>
      <w:r w:rsidR="00EC6BEC" w:rsidRPr="008F4426">
        <w:rPr>
          <w:rFonts w:ascii="宋体" w:hAnsi="宋体" w:hint="eastAsia"/>
          <w:bCs/>
          <w:sz w:val="24"/>
          <w:szCs w:val="24"/>
        </w:rPr>
        <w:t>工作</w:t>
      </w:r>
      <w:r w:rsidR="00EC2643" w:rsidRPr="008F4426">
        <w:rPr>
          <w:rFonts w:ascii="宋体" w:hAnsi="宋体" w:hint="eastAsia"/>
          <w:bCs/>
          <w:sz w:val="24"/>
          <w:szCs w:val="24"/>
        </w:rPr>
        <w:t>流程</w:t>
      </w:r>
      <w:r w:rsidR="000E4B64" w:rsidRPr="008F4426">
        <w:rPr>
          <w:rFonts w:ascii="宋体" w:hAnsi="宋体" w:hint="eastAsia"/>
          <w:bCs/>
          <w:sz w:val="24"/>
          <w:szCs w:val="24"/>
        </w:rPr>
        <w:t>的改善点</w:t>
      </w:r>
    </w:p>
    <w:p w14:paraId="51724718" w14:textId="35E7E4AA" w:rsidR="00A75EC7" w:rsidRPr="002D5D0C" w:rsidRDefault="00A75EC7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8F4426">
        <w:rPr>
          <w:rFonts w:ascii="宋体" w:hAnsi="宋体" w:hint="eastAsia"/>
          <w:b/>
          <w:bCs/>
          <w:sz w:val="24"/>
          <w:szCs w:val="24"/>
        </w:rPr>
        <w:t>方法</w:t>
      </w:r>
      <w:r w:rsidR="00CB70F3" w:rsidRPr="008F4426">
        <w:rPr>
          <w:rFonts w:ascii="宋体" w:hAnsi="宋体" w:hint="eastAsia"/>
          <w:b/>
          <w:bCs/>
          <w:sz w:val="24"/>
          <w:szCs w:val="24"/>
        </w:rPr>
        <w:t>：</w:t>
      </w:r>
      <w:r w:rsidR="00EC2643" w:rsidRPr="008F4426">
        <w:rPr>
          <w:rFonts w:ascii="宋体" w:hAnsi="宋体" w:hint="eastAsia"/>
          <w:bCs/>
          <w:sz w:val="24"/>
          <w:szCs w:val="24"/>
        </w:rPr>
        <w:t>5M目视管理</w:t>
      </w:r>
    </w:p>
    <w:p w14:paraId="2DE6E932" w14:textId="2901BCB2" w:rsidR="00A75EC7" w:rsidRPr="002D5D0C" w:rsidRDefault="00CB70F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Cs/>
          <w:sz w:val="24"/>
          <w:szCs w:val="24"/>
        </w:rPr>
        <w:t>3</w:t>
      </w:r>
      <w:r w:rsidR="000E6610">
        <w:rPr>
          <w:rFonts w:ascii="宋体" w:hAnsi="宋体"/>
          <w:bCs/>
          <w:sz w:val="24"/>
          <w:szCs w:val="24"/>
        </w:rPr>
        <w:t xml:space="preserve">. </w:t>
      </w:r>
      <w:r w:rsidR="00A75EC7" w:rsidRPr="002D5D0C">
        <w:rPr>
          <w:rFonts w:ascii="宋体" w:hAnsi="宋体" w:hint="eastAsia"/>
          <w:bCs/>
          <w:sz w:val="24"/>
          <w:szCs w:val="24"/>
        </w:rPr>
        <w:t>流程优化与改善</w:t>
      </w:r>
    </w:p>
    <w:p w14:paraId="512948AA" w14:textId="479DA223" w:rsidR="00A75EC7" w:rsidRPr="002D5D0C" w:rsidRDefault="00CB70F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/>
          <w:sz w:val="24"/>
          <w:szCs w:val="24"/>
        </w:rPr>
        <w:t>讨论：</w:t>
      </w:r>
      <w:r w:rsidR="00A75EC7" w:rsidRPr="002D5D0C">
        <w:rPr>
          <w:rFonts w:ascii="宋体" w:hAnsi="宋体" w:hint="eastAsia"/>
          <w:bCs/>
          <w:sz w:val="24"/>
          <w:szCs w:val="24"/>
        </w:rPr>
        <w:t>如何识别和解决生产流程中的瓶颈和问题</w:t>
      </w:r>
    </w:p>
    <w:p w14:paraId="37D5881C" w14:textId="5FD92AD1" w:rsidR="00A75EC7" w:rsidRPr="002D5D0C" w:rsidRDefault="002D5D0C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/>
          <w:sz w:val="24"/>
          <w:szCs w:val="24"/>
        </w:rPr>
        <w:t>案例分析</w:t>
      </w:r>
      <w:r w:rsidR="00CB70F3" w:rsidRPr="002D5D0C">
        <w:rPr>
          <w:rFonts w:ascii="宋体" w:hAnsi="宋体" w:hint="eastAsia"/>
          <w:b/>
          <w:sz w:val="24"/>
          <w:szCs w:val="24"/>
        </w:rPr>
        <w:t>：</w:t>
      </w:r>
      <w:r w:rsidR="00A75EC7" w:rsidRPr="002D5D0C">
        <w:rPr>
          <w:rFonts w:ascii="宋体" w:hAnsi="宋体" w:hint="eastAsia"/>
          <w:bCs/>
          <w:sz w:val="24"/>
          <w:szCs w:val="24"/>
        </w:rPr>
        <w:t>如何通过流程优化提高生产效率和品质</w:t>
      </w:r>
    </w:p>
    <w:p w14:paraId="15D378A9" w14:textId="14D60D0C" w:rsidR="00A75EC7" w:rsidRPr="002D5D0C" w:rsidRDefault="00CB70F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Cs/>
          <w:sz w:val="24"/>
          <w:szCs w:val="24"/>
        </w:rPr>
        <w:t>4</w:t>
      </w:r>
      <w:r w:rsidR="000E6610">
        <w:rPr>
          <w:rFonts w:ascii="宋体" w:hAnsi="宋体"/>
          <w:bCs/>
          <w:sz w:val="24"/>
          <w:szCs w:val="24"/>
        </w:rPr>
        <w:t xml:space="preserve">. </w:t>
      </w:r>
      <w:r w:rsidR="00A75EC7" w:rsidRPr="002D5D0C">
        <w:rPr>
          <w:rFonts w:ascii="宋体" w:hAnsi="宋体" w:hint="eastAsia"/>
          <w:bCs/>
          <w:sz w:val="24"/>
          <w:szCs w:val="24"/>
        </w:rPr>
        <w:t>问题发现与解决技巧</w:t>
      </w:r>
    </w:p>
    <w:p w14:paraId="179DA652" w14:textId="0649088F" w:rsidR="00A75EC7" w:rsidRPr="002D5D0C" w:rsidRDefault="00CB70F3" w:rsidP="00CB70F3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/>
          <w:sz w:val="24"/>
          <w:szCs w:val="24"/>
        </w:rPr>
        <w:t>案例分析：</w:t>
      </w:r>
      <w:r w:rsidRPr="002D5D0C">
        <w:rPr>
          <w:rFonts w:ascii="宋体" w:hAnsi="宋体" w:hint="eastAsia"/>
          <w:bCs/>
          <w:sz w:val="24"/>
          <w:szCs w:val="24"/>
        </w:rPr>
        <w:t>成功的生产现场工作改善</w:t>
      </w:r>
    </w:p>
    <w:p w14:paraId="16025742" w14:textId="7F4F40E4" w:rsidR="00A75EC7" w:rsidRPr="002D5D0C" w:rsidRDefault="00CB70F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2D5D0C">
        <w:rPr>
          <w:rFonts w:ascii="宋体" w:hAnsi="宋体" w:hint="eastAsia"/>
          <w:b/>
          <w:sz w:val="24"/>
          <w:szCs w:val="24"/>
        </w:rPr>
        <w:t>讨论：</w:t>
      </w:r>
      <w:r w:rsidR="00A75EC7" w:rsidRPr="002D5D0C">
        <w:rPr>
          <w:rFonts w:ascii="宋体" w:hAnsi="宋体" w:hint="eastAsia"/>
          <w:bCs/>
          <w:sz w:val="24"/>
          <w:szCs w:val="24"/>
        </w:rPr>
        <w:t>如何根据实际情况进行生产现场工作改善</w:t>
      </w:r>
    </w:p>
    <w:p w14:paraId="72DA2CAE" w14:textId="7C637689" w:rsidR="00A75EC7" w:rsidRPr="002B7A27" w:rsidRDefault="00E25F8A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第</w:t>
      </w:r>
      <w:r w:rsidR="008968E4">
        <w:rPr>
          <w:rFonts w:ascii="宋体" w:hAnsi="宋体" w:hint="eastAsia"/>
          <w:b/>
          <w:color w:val="C45911"/>
          <w:sz w:val="24"/>
          <w:szCs w:val="24"/>
        </w:rPr>
        <w:t>三</w:t>
      </w:r>
      <w:r>
        <w:rPr>
          <w:rFonts w:ascii="宋体" w:hAnsi="宋体" w:hint="eastAsia"/>
          <w:b/>
          <w:color w:val="C45911"/>
          <w:sz w:val="24"/>
          <w:szCs w:val="24"/>
        </w:rPr>
        <w:t>项管理：</w:t>
      </w:r>
      <w:r w:rsidR="000145F1" w:rsidRPr="000145F1">
        <w:rPr>
          <w:rFonts w:ascii="宋体" w:hAnsi="宋体" w:hint="eastAsia"/>
          <w:b/>
          <w:color w:val="C45911"/>
          <w:sz w:val="24"/>
          <w:szCs w:val="24"/>
        </w:rPr>
        <w:t>洞察人员管理奥秘</w:t>
      </w:r>
      <w:r w:rsidR="00E74051">
        <w:rPr>
          <w:rFonts w:ascii="宋体" w:hAnsi="宋体" w:hint="eastAsia"/>
          <w:b/>
          <w:color w:val="C45911"/>
          <w:sz w:val="24"/>
          <w:szCs w:val="24"/>
        </w:rPr>
        <w:t>（职业性格影响及人际关系）</w:t>
      </w:r>
    </w:p>
    <w:p w14:paraId="36F107C5" w14:textId="2D759599" w:rsidR="00A75EC7" w:rsidRPr="001C647D" w:rsidRDefault="00CB70F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1C647D">
        <w:rPr>
          <w:rFonts w:ascii="宋体" w:hAnsi="宋体" w:hint="eastAsia"/>
          <w:sz w:val="24"/>
          <w:szCs w:val="24"/>
        </w:rPr>
        <w:t>1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1C647D">
        <w:rPr>
          <w:rFonts w:ascii="宋体" w:hAnsi="宋体" w:hint="eastAsia"/>
          <w:bCs/>
          <w:sz w:val="24"/>
          <w:szCs w:val="24"/>
        </w:rPr>
        <w:t>四型人格人员管理</w:t>
      </w:r>
      <w:r w:rsidR="002D5D0C" w:rsidRPr="001C647D">
        <w:rPr>
          <w:rFonts w:ascii="宋体" w:hAnsi="宋体" w:hint="eastAsia"/>
          <w:bCs/>
          <w:sz w:val="24"/>
          <w:szCs w:val="24"/>
        </w:rPr>
        <w:t>——职业性格对于管理的影响</w:t>
      </w:r>
    </w:p>
    <w:p w14:paraId="1E175CC0" w14:textId="4478FC31" w:rsidR="00A75EC7" w:rsidRPr="00A75EC7" w:rsidRDefault="00CB70F3" w:rsidP="00A75EC7">
      <w:pPr>
        <w:spacing w:line="480" w:lineRule="exact"/>
        <w:rPr>
          <w:rFonts w:ascii="宋体" w:hAnsi="宋体"/>
          <w:sz w:val="24"/>
          <w:szCs w:val="24"/>
        </w:rPr>
      </w:pPr>
      <w:r w:rsidRPr="00CB70F3">
        <w:rPr>
          <w:rFonts w:ascii="宋体" w:hAnsi="宋体" w:hint="eastAsia"/>
          <w:b/>
          <w:sz w:val="24"/>
          <w:szCs w:val="24"/>
        </w:rPr>
        <w:t>讨论：</w:t>
      </w:r>
      <w:r w:rsidR="00AD6063">
        <w:rPr>
          <w:rFonts w:ascii="宋体" w:hAnsi="宋体" w:hint="eastAsia"/>
          <w:sz w:val="24"/>
          <w:szCs w:val="24"/>
        </w:rPr>
        <w:t>如何根据员工的个性类型制定相应的管理策略</w:t>
      </w:r>
    </w:p>
    <w:p w14:paraId="014E011A" w14:textId="6D1F80C6" w:rsidR="00A75EC7" w:rsidRPr="00A75EC7" w:rsidRDefault="00AD6063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因才管理实践技巧</w:t>
      </w:r>
      <w:r w:rsidR="00B850BB">
        <w:rPr>
          <w:rFonts w:ascii="宋体" w:hAnsi="宋体" w:hint="eastAsia"/>
          <w:sz w:val="24"/>
          <w:szCs w:val="24"/>
        </w:rPr>
        <w:t>——通用型管理与个性化管理的应用策略</w:t>
      </w:r>
    </w:p>
    <w:p w14:paraId="288D03A2" w14:textId="24B58863" w:rsidR="00A75EC7" w:rsidRPr="00A75EC7" w:rsidRDefault="00CB70F3" w:rsidP="00A75EC7">
      <w:pPr>
        <w:spacing w:line="480" w:lineRule="exact"/>
        <w:rPr>
          <w:rFonts w:ascii="宋体" w:hAnsi="宋体"/>
          <w:sz w:val="24"/>
          <w:szCs w:val="24"/>
        </w:rPr>
      </w:pPr>
      <w:r w:rsidRPr="00CB70F3">
        <w:rPr>
          <w:rFonts w:ascii="宋体" w:hAnsi="宋体" w:hint="eastAsia"/>
          <w:b/>
          <w:sz w:val="24"/>
          <w:szCs w:val="24"/>
        </w:rPr>
        <w:lastRenderedPageBreak/>
        <w:t>讨论：</w:t>
      </w:r>
      <w:r w:rsidR="00A75EC7" w:rsidRPr="00A75EC7">
        <w:rPr>
          <w:rFonts w:ascii="宋体" w:hAnsi="宋体" w:hint="eastAsia"/>
          <w:sz w:val="24"/>
          <w:szCs w:val="24"/>
        </w:rPr>
        <w:t>如何根据员工的个性类型进行沟通与协调。</w:t>
      </w:r>
    </w:p>
    <w:p w14:paraId="44D138BE" w14:textId="7A475258" w:rsidR="00A75EC7" w:rsidRPr="00A75EC7" w:rsidRDefault="00CB70F3" w:rsidP="00A75EC7">
      <w:pPr>
        <w:spacing w:line="480" w:lineRule="exact"/>
        <w:rPr>
          <w:rFonts w:ascii="宋体" w:hAnsi="宋体"/>
          <w:sz w:val="24"/>
          <w:szCs w:val="24"/>
        </w:rPr>
      </w:pPr>
      <w:r w:rsidRPr="00CB70F3">
        <w:rPr>
          <w:rFonts w:ascii="宋体" w:hAnsi="宋体" w:hint="eastAsia"/>
          <w:b/>
          <w:sz w:val="24"/>
          <w:szCs w:val="24"/>
        </w:rPr>
        <w:t>讨论：</w:t>
      </w:r>
      <w:r w:rsidR="00A75EC7" w:rsidRPr="00A75EC7">
        <w:rPr>
          <w:rFonts w:ascii="宋体" w:hAnsi="宋体" w:hint="eastAsia"/>
          <w:sz w:val="24"/>
          <w:szCs w:val="24"/>
        </w:rPr>
        <w:t>如何激发不同类型的员工潜力，提高生产效率。</w:t>
      </w:r>
    </w:p>
    <w:p w14:paraId="297A9CAA" w14:textId="5C94D481" w:rsidR="00A75EC7" w:rsidRPr="00A75EC7" w:rsidRDefault="00CB70F3" w:rsidP="00A75EC7">
      <w:pPr>
        <w:spacing w:line="480" w:lineRule="exact"/>
        <w:rPr>
          <w:rFonts w:ascii="宋体" w:hAnsi="宋体"/>
          <w:sz w:val="24"/>
          <w:szCs w:val="24"/>
        </w:rPr>
      </w:pPr>
      <w:r w:rsidRPr="00CB70F3">
        <w:rPr>
          <w:rFonts w:ascii="宋体" w:hAnsi="宋体" w:hint="eastAsia"/>
          <w:b/>
          <w:sz w:val="24"/>
          <w:szCs w:val="24"/>
        </w:rPr>
        <w:t>讨论：</w:t>
      </w:r>
      <w:r w:rsidR="00A75EC7" w:rsidRPr="00A75EC7">
        <w:rPr>
          <w:rFonts w:ascii="宋体" w:hAnsi="宋体" w:hint="eastAsia"/>
          <w:sz w:val="24"/>
          <w:szCs w:val="24"/>
        </w:rPr>
        <w:t>如何处理不同个性员工之间的冲突和问题。</w:t>
      </w:r>
    </w:p>
    <w:p w14:paraId="220C0B2E" w14:textId="5CEBBCF9" w:rsidR="00A75EC7" w:rsidRPr="00A75EC7" w:rsidRDefault="002D5D0C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</w:t>
      </w:r>
      <w:r w:rsidR="00CB70F3" w:rsidRPr="00CB70F3">
        <w:rPr>
          <w:rFonts w:ascii="宋体" w:hAnsi="宋体" w:hint="eastAsia"/>
          <w:b/>
          <w:sz w:val="24"/>
          <w:szCs w:val="24"/>
        </w:rPr>
        <w:t>：</w:t>
      </w:r>
      <w:r w:rsidR="00AD6063">
        <w:rPr>
          <w:rFonts w:ascii="宋体" w:hAnsi="宋体" w:hint="eastAsia"/>
          <w:sz w:val="24"/>
          <w:szCs w:val="24"/>
        </w:rPr>
        <w:t>如何在实际生产管理中运用四型人格理论进行人员管理</w:t>
      </w:r>
    </w:p>
    <w:p w14:paraId="30A32399" w14:textId="3ADACE31" w:rsidR="00A75EC7" w:rsidRPr="00B850BB" w:rsidRDefault="00AD606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B850BB">
        <w:rPr>
          <w:rFonts w:ascii="宋体" w:hAnsi="宋体"/>
          <w:bCs/>
          <w:sz w:val="24"/>
          <w:szCs w:val="24"/>
        </w:rPr>
        <w:t>3</w:t>
      </w:r>
      <w:r w:rsidR="000E6610">
        <w:rPr>
          <w:rFonts w:ascii="宋体" w:hAnsi="宋体"/>
          <w:bCs/>
          <w:sz w:val="24"/>
          <w:szCs w:val="24"/>
        </w:rPr>
        <w:t xml:space="preserve">. </w:t>
      </w:r>
      <w:r w:rsidR="00A75EC7" w:rsidRPr="00B850BB">
        <w:rPr>
          <w:rFonts w:ascii="宋体" w:hAnsi="宋体" w:hint="eastAsia"/>
          <w:bCs/>
          <w:sz w:val="24"/>
          <w:szCs w:val="24"/>
        </w:rPr>
        <w:t>不同年代人员管理</w:t>
      </w:r>
      <w:r w:rsidR="00B850BB" w:rsidRPr="00B850BB">
        <w:rPr>
          <w:rFonts w:ascii="宋体" w:hAnsi="宋体" w:hint="eastAsia"/>
          <w:bCs/>
          <w:sz w:val="24"/>
          <w:szCs w:val="24"/>
        </w:rPr>
        <w:t>——年龄区别对于管理的要求与策略</w:t>
      </w:r>
    </w:p>
    <w:p w14:paraId="0462E91C" w14:textId="6ECFF88D" w:rsidR="00A75EC7" w:rsidRPr="00A75EC7" w:rsidRDefault="00884486" w:rsidP="00A75EC7">
      <w:pPr>
        <w:spacing w:line="480" w:lineRule="exact"/>
        <w:rPr>
          <w:rFonts w:ascii="宋体" w:hAnsi="宋体"/>
          <w:sz w:val="24"/>
          <w:szCs w:val="24"/>
        </w:rPr>
      </w:pPr>
      <w:r w:rsidRPr="00884486">
        <w:rPr>
          <w:rFonts w:ascii="宋体" w:hAnsi="宋体" w:hint="eastAsia"/>
          <w:b/>
          <w:sz w:val="24"/>
          <w:szCs w:val="24"/>
        </w:rPr>
        <w:t>讨论：</w:t>
      </w:r>
      <w:r w:rsidR="00A75EC7" w:rsidRPr="00A75EC7">
        <w:rPr>
          <w:rFonts w:ascii="宋体" w:hAnsi="宋体" w:hint="eastAsia"/>
          <w:sz w:val="24"/>
          <w:szCs w:val="24"/>
        </w:rPr>
        <w:t>为什么关注不同年代员工的差异很重要</w:t>
      </w:r>
    </w:p>
    <w:p w14:paraId="66E0CCE9" w14:textId="06F74D79" w:rsidR="00A75EC7" w:rsidRPr="002B7A27" w:rsidRDefault="00E25F8A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第</w:t>
      </w:r>
      <w:r w:rsidR="008968E4">
        <w:rPr>
          <w:rFonts w:ascii="宋体" w:hAnsi="宋体" w:hint="eastAsia"/>
          <w:b/>
          <w:color w:val="C45911"/>
          <w:sz w:val="24"/>
          <w:szCs w:val="24"/>
        </w:rPr>
        <w:t>四</w:t>
      </w:r>
      <w:r>
        <w:rPr>
          <w:rFonts w:ascii="宋体" w:hAnsi="宋体" w:hint="eastAsia"/>
          <w:b/>
          <w:color w:val="C45911"/>
          <w:sz w:val="24"/>
          <w:szCs w:val="24"/>
        </w:rPr>
        <w:t>项管理：</w:t>
      </w:r>
      <w:r w:rsidR="000145F1" w:rsidRPr="000145F1">
        <w:rPr>
          <w:rFonts w:ascii="宋体" w:hAnsi="宋体" w:hint="eastAsia"/>
          <w:b/>
          <w:color w:val="C45911"/>
          <w:sz w:val="24"/>
          <w:szCs w:val="24"/>
        </w:rPr>
        <w:t>畅通团队沟通渠道</w:t>
      </w:r>
      <w:r w:rsidR="00E74051">
        <w:rPr>
          <w:rFonts w:ascii="宋体" w:hAnsi="宋体" w:hint="eastAsia"/>
          <w:b/>
          <w:color w:val="C45911"/>
          <w:sz w:val="24"/>
          <w:szCs w:val="24"/>
        </w:rPr>
        <w:t>（有效沟通及冲突解决）</w:t>
      </w:r>
    </w:p>
    <w:p w14:paraId="1A0FDA7F" w14:textId="5F9AD32B" w:rsidR="001C647D" w:rsidRPr="001C647D" w:rsidRDefault="00A75EC7" w:rsidP="005C613A">
      <w:pPr>
        <w:spacing w:line="480" w:lineRule="exact"/>
        <w:rPr>
          <w:rFonts w:ascii="宋体" w:hAnsi="宋体"/>
          <w:b/>
          <w:sz w:val="24"/>
          <w:szCs w:val="24"/>
        </w:rPr>
      </w:pPr>
      <w:r w:rsidRPr="001C647D">
        <w:rPr>
          <w:rFonts w:ascii="宋体" w:hAnsi="宋体" w:hint="eastAsia"/>
          <w:b/>
          <w:sz w:val="24"/>
          <w:szCs w:val="24"/>
        </w:rPr>
        <w:t>1</w:t>
      </w:r>
      <w:r w:rsidR="000E6610">
        <w:rPr>
          <w:rFonts w:ascii="宋体" w:hAnsi="宋体" w:hint="eastAsia"/>
          <w:b/>
          <w:sz w:val="24"/>
          <w:szCs w:val="24"/>
        </w:rPr>
        <w:t xml:space="preserve">. </w:t>
      </w:r>
      <w:r w:rsidRPr="001C647D">
        <w:rPr>
          <w:rFonts w:ascii="宋体" w:hAnsi="宋体" w:hint="eastAsia"/>
          <w:b/>
          <w:sz w:val="24"/>
          <w:szCs w:val="24"/>
        </w:rPr>
        <w:t>班组管理中有效沟通的重要性</w:t>
      </w:r>
    </w:p>
    <w:p w14:paraId="74B796FC" w14:textId="77777777" w:rsidR="001C647D" w:rsidRDefault="001C647D" w:rsidP="005C613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5C613A" w:rsidRPr="005C613A">
        <w:rPr>
          <w:rFonts w:ascii="宋体" w:hAnsi="宋体" w:hint="eastAsia"/>
          <w:sz w:val="24"/>
          <w:szCs w:val="24"/>
        </w:rPr>
        <w:t>提高工作效率</w:t>
      </w:r>
    </w:p>
    <w:p w14:paraId="79B803F5" w14:textId="77777777" w:rsidR="001C647D" w:rsidRDefault="001C647D" w:rsidP="005C613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5C613A" w:rsidRPr="005C613A">
        <w:rPr>
          <w:rFonts w:ascii="宋体" w:hAnsi="宋体" w:hint="eastAsia"/>
          <w:sz w:val="24"/>
          <w:szCs w:val="24"/>
        </w:rPr>
        <w:t>工作质量</w:t>
      </w:r>
    </w:p>
    <w:p w14:paraId="121DDF35" w14:textId="77777777" w:rsidR="001C647D" w:rsidRDefault="001C647D" w:rsidP="005C613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5C613A" w:rsidRPr="005C613A">
        <w:rPr>
          <w:rFonts w:ascii="宋体" w:hAnsi="宋体" w:hint="eastAsia"/>
          <w:sz w:val="24"/>
          <w:szCs w:val="24"/>
        </w:rPr>
        <w:t>员工满意</w:t>
      </w:r>
    </w:p>
    <w:p w14:paraId="14EFF176" w14:textId="7100962D" w:rsidR="00A75EC7" w:rsidRDefault="001C647D" w:rsidP="005C613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5C613A" w:rsidRPr="005C613A">
        <w:rPr>
          <w:rFonts w:ascii="宋体" w:hAnsi="宋体" w:hint="eastAsia"/>
          <w:sz w:val="24"/>
          <w:szCs w:val="24"/>
        </w:rPr>
        <w:t>度</w:t>
      </w:r>
      <w:r w:rsidR="00AD6063" w:rsidRPr="005C613A">
        <w:rPr>
          <w:rFonts w:ascii="宋体" w:hAnsi="宋体" w:hint="eastAsia"/>
          <w:sz w:val="24"/>
          <w:szCs w:val="24"/>
        </w:rPr>
        <w:t>减少冲突</w:t>
      </w:r>
    </w:p>
    <w:p w14:paraId="540F048C" w14:textId="198DEB0F" w:rsidR="00A75EC7" w:rsidRPr="00B850BB" w:rsidRDefault="00A75EC7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B850BB">
        <w:rPr>
          <w:rFonts w:ascii="宋体" w:hAnsi="宋体" w:hint="eastAsia"/>
          <w:bCs/>
          <w:sz w:val="24"/>
          <w:szCs w:val="24"/>
        </w:rPr>
        <w:t>2</w:t>
      </w:r>
      <w:r w:rsidR="000E6610">
        <w:rPr>
          <w:rFonts w:ascii="宋体" w:hAnsi="宋体" w:hint="eastAsia"/>
          <w:bCs/>
          <w:sz w:val="24"/>
          <w:szCs w:val="24"/>
        </w:rPr>
        <w:t xml:space="preserve">. </w:t>
      </w:r>
      <w:r w:rsidRPr="00B850BB">
        <w:rPr>
          <w:rFonts w:ascii="宋体" w:hAnsi="宋体" w:hint="eastAsia"/>
          <w:bCs/>
          <w:sz w:val="24"/>
          <w:szCs w:val="24"/>
        </w:rPr>
        <w:t>班组管理中有效沟通的技巧</w:t>
      </w:r>
    </w:p>
    <w:p w14:paraId="195D00BC" w14:textId="55DDE718" w:rsidR="00A75EC7" w:rsidRPr="00B850BB" w:rsidRDefault="00A75EC7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B850BB">
        <w:rPr>
          <w:rFonts w:ascii="宋体" w:hAnsi="宋体" w:hint="eastAsia"/>
          <w:bCs/>
          <w:sz w:val="24"/>
          <w:szCs w:val="24"/>
        </w:rPr>
        <w:t>3</w:t>
      </w:r>
      <w:r w:rsidR="000E6610">
        <w:rPr>
          <w:rFonts w:ascii="宋体" w:hAnsi="宋体" w:hint="eastAsia"/>
          <w:bCs/>
          <w:sz w:val="24"/>
          <w:szCs w:val="24"/>
        </w:rPr>
        <w:t xml:space="preserve">. </w:t>
      </w:r>
      <w:r w:rsidRPr="00B850BB">
        <w:rPr>
          <w:rFonts w:ascii="宋体" w:hAnsi="宋体" w:hint="eastAsia"/>
          <w:bCs/>
          <w:sz w:val="24"/>
          <w:szCs w:val="24"/>
        </w:rPr>
        <w:t>班组沟通障碍和冲突的解决策略</w:t>
      </w:r>
    </w:p>
    <w:p w14:paraId="2194CD64" w14:textId="5207A4CB" w:rsidR="00A75EC7" w:rsidRPr="00A75EC7" w:rsidRDefault="0068114F" w:rsidP="00A75EC7">
      <w:pPr>
        <w:spacing w:line="480" w:lineRule="exact"/>
        <w:rPr>
          <w:rFonts w:ascii="宋体" w:hAnsi="宋体"/>
          <w:sz w:val="24"/>
          <w:szCs w:val="24"/>
        </w:rPr>
      </w:pPr>
      <w:r w:rsidRPr="0068114F">
        <w:rPr>
          <w:rFonts w:ascii="宋体" w:hAnsi="宋体" w:hint="eastAsia"/>
          <w:b/>
          <w:sz w:val="24"/>
          <w:szCs w:val="24"/>
        </w:rPr>
        <w:t>讨论：</w:t>
      </w:r>
      <w:r w:rsidR="00A75EC7" w:rsidRPr="00A75EC7">
        <w:rPr>
          <w:rFonts w:ascii="宋体" w:hAnsi="宋体" w:hint="eastAsia"/>
          <w:sz w:val="24"/>
          <w:szCs w:val="24"/>
        </w:rPr>
        <w:t>如何识别和评估沟通障碍和冲突</w:t>
      </w:r>
    </w:p>
    <w:p w14:paraId="3261CF78" w14:textId="7FAF2FFB" w:rsidR="00A75EC7" w:rsidRPr="00A75EC7" w:rsidRDefault="0068114F" w:rsidP="00A75EC7">
      <w:pPr>
        <w:spacing w:line="480" w:lineRule="exact"/>
        <w:rPr>
          <w:rFonts w:ascii="宋体" w:hAnsi="宋体"/>
          <w:sz w:val="24"/>
          <w:szCs w:val="24"/>
        </w:rPr>
      </w:pPr>
      <w:r w:rsidRPr="0068114F">
        <w:rPr>
          <w:rFonts w:ascii="宋体" w:hAnsi="宋体" w:hint="eastAsia"/>
          <w:b/>
          <w:sz w:val="24"/>
          <w:szCs w:val="24"/>
        </w:rPr>
        <w:t>案例分析：</w:t>
      </w:r>
      <w:r w:rsidR="00A75EC7" w:rsidRPr="00A75EC7">
        <w:rPr>
          <w:rFonts w:ascii="宋体" w:hAnsi="宋体" w:hint="eastAsia"/>
          <w:sz w:val="24"/>
          <w:szCs w:val="24"/>
        </w:rPr>
        <w:t>有效沟通在班组管理中的应用</w:t>
      </w:r>
    </w:p>
    <w:p w14:paraId="782B7C59" w14:textId="39BAB145" w:rsidR="00DD5EAC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68114F">
        <w:rPr>
          <w:rFonts w:ascii="宋体" w:hAnsi="宋体" w:hint="eastAsia"/>
          <w:b/>
          <w:sz w:val="24"/>
          <w:szCs w:val="24"/>
        </w:rPr>
        <w:t>角色扮演</w:t>
      </w:r>
      <w:r w:rsidR="0068114F" w:rsidRPr="0068114F">
        <w:rPr>
          <w:rFonts w:ascii="宋体" w:hAnsi="宋体" w:hint="eastAsia"/>
          <w:b/>
          <w:sz w:val="24"/>
          <w:szCs w:val="24"/>
        </w:rPr>
        <w:t>：</w:t>
      </w:r>
      <w:r w:rsidRPr="00A75EC7">
        <w:rPr>
          <w:rFonts w:ascii="宋体" w:hAnsi="宋体" w:hint="eastAsia"/>
          <w:sz w:val="24"/>
          <w:szCs w:val="24"/>
        </w:rPr>
        <w:t>模拟实际工作场景中的沟通情境</w:t>
      </w:r>
    </w:p>
    <w:p w14:paraId="4A2F64A8" w14:textId="17354A8A" w:rsidR="0068114F" w:rsidRDefault="0068114F" w:rsidP="00A75EC7">
      <w:pPr>
        <w:spacing w:line="480" w:lineRule="exact"/>
        <w:rPr>
          <w:rFonts w:ascii="宋体" w:hAnsi="宋体"/>
          <w:sz w:val="24"/>
          <w:szCs w:val="24"/>
        </w:rPr>
      </w:pPr>
    </w:p>
    <w:p w14:paraId="349F69F4" w14:textId="7EA630C7" w:rsidR="00D0091E" w:rsidRPr="00491D18" w:rsidRDefault="0068114F" w:rsidP="00A75EC7">
      <w:pPr>
        <w:spacing w:line="480" w:lineRule="exact"/>
        <w:rPr>
          <w:rFonts w:ascii="宋体" w:hAnsi="宋体"/>
          <w:b/>
          <w:sz w:val="28"/>
          <w:szCs w:val="24"/>
        </w:rPr>
      </w:pPr>
      <w:r w:rsidRPr="0068114F">
        <w:rPr>
          <w:rFonts w:ascii="宋体" w:hAnsi="宋体" w:hint="eastAsia"/>
          <w:b/>
          <w:sz w:val="28"/>
          <w:szCs w:val="24"/>
        </w:rPr>
        <w:t>第二板块：</w:t>
      </w:r>
      <w:r w:rsidR="00763EEF" w:rsidRPr="00763EEF">
        <w:rPr>
          <w:rFonts w:ascii="宋体" w:hAnsi="宋体" w:hint="eastAsia"/>
          <w:b/>
          <w:sz w:val="28"/>
          <w:szCs w:val="24"/>
        </w:rPr>
        <w:t>从优秀到卓越——班组长自我成长与</w:t>
      </w:r>
      <w:proofErr w:type="gramStart"/>
      <w:r w:rsidR="00763EEF" w:rsidRPr="00763EEF">
        <w:rPr>
          <w:rFonts w:ascii="宋体" w:hAnsi="宋体" w:hint="eastAsia"/>
          <w:b/>
          <w:sz w:val="28"/>
          <w:szCs w:val="24"/>
        </w:rPr>
        <w:t>领导力进阶</w:t>
      </w:r>
      <w:proofErr w:type="gramEnd"/>
    </w:p>
    <w:p w14:paraId="1C191DFA" w14:textId="2DA2E441" w:rsidR="00A75EC7" w:rsidRPr="002B7A27" w:rsidRDefault="0068114F" w:rsidP="008F4426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8F4426" w:rsidRPr="008F4426">
        <w:rPr>
          <w:rFonts w:ascii="宋体" w:hAnsi="宋体" w:hint="eastAsia"/>
          <w:b/>
          <w:color w:val="1F4E79"/>
          <w:sz w:val="24"/>
          <w:szCs w:val="24"/>
        </w:rPr>
        <w:t>管理者的思维能力升级——系统思维驱动问题解决</w:t>
      </w:r>
    </w:p>
    <w:p w14:paraId="2F547240" w14:textId="4168B057" w:rsidR="00A75EC7" w:rsidRPr="00A75EC7" w:rsidRDefault="0068114F" w:rsidP="00A75EC7">
      <w:pPr>
        <w:spacing w:line="480" w:lineRule="exact"/>
        <w:rPr>
          <w:rFonts w:ascii="宋体" w:hAnsi="宋体"/>
          <w:sz w:val="24"/>
          <w:szCs w:val="24"/>
        </w:rPr>
      </w:pPr>
      <w:r w:rsidRPr="0068114F">
        <w:rPr>
          <w:rFonts w:ascii="宋体" w:hAnsi="宋体" w:hint="eastAsia"/>
          <w:b/>
          <w:sz w:val="24"/>
          <w:szCs w:val="24"/>
        </w:rPr>
        <w:t>讨论：</w:t>
      </w:r>
      <w:r w:rsidR="00A75EC7" w:rsidRPr="00A75EC7">
        <w:rPr>
          <w:rFonts w:ascii="宋体" w:hAnsi="宋体" w:hint="eastAsia"/>
          <w:sz w:val="24"/>
          <w:szCs w:val="24"/>
        </w:rPr>
        <w:t>什么是思维能力？</w:t>
      </w:r>
    </w:p>
    <w:p w14:paraId="56E4EDFC" w14:textId="1CD66D64" w:rsidR="00A75EC7" w:rsidRPr="002B7A27" w:rsidRDefault="0068114F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763EEF" w:rsidRPr="00763EEF">
        <w:rPr>
          <w:rFonts w:ascii="宋体" w:hAnsi="宋体" w:hint="eastAsia"/>
          <w:b/>
          <w:color w:val="C45911"/>
          <w:sz w:val="24"/>
          <w:szCs w:val="24"/>
        </w:rPr>
        <w:t>拓展思维边界，以多元思维驱动班组创新发展</w:t>
      </w:r>
    </w:p>
    <w:p w14:paraId="278AAEAC" w14:textId="78CD089E" w:rsidR="00A75EC7" w:rsidRPr="00AD6063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1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D6063">
        <w:rPr>
          <w:rFonts w:ascii="宋体" w:hAnsi="宋体" w:hint="eastAsia"/>
          <w:sz w:val="24"/>
          <w:szCs w:val="24"/>
        </w:rPr>
        <w:t>系统思维</w:t>
      </w:r>
    </w:p>
    <w:p w14:paraId="0E5BB2F6" w14:textId="18F6C779" w:rsidR="00A75EC7" w:rsidRPr="00AD6063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D6063">
        <w:rPr>
          <w:rFonts w:ascii="宋体" w:hAnsi="宋体" w:hint="eastAsia"/>
          <w:sz w:val="24"/>
          <w:szCs w:val="24"/>
        </w:rPr>
        <w:t>创新思维</w:t>
      </w:r>
    </w:p>
    <w:p w14:paraId="6EED3CDD" w14:textId="4B8DE027" w:rsidR="00A75EC7" w:rsidRPr="00AD6063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3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D6063">
        <w:rPr>
          <w:rFonts w:ascii="宋体" w:hAnsi="宋体" w:hint="eastAsia"/>
          <w:sz w:val="24"/>
          <w:szCs w:val="24"/>
        </w:rPr>
        <w:t>多角度思考问题</w:t>
      </w:r>
    </w:p>
    <w:p w14:paraId="1E44DEA7" w14:textId="688722B5" w:rsidR="00A75EC7" w:rsidRPr="00AD6063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4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D6063">
        <w:rPr>
          <w:rFonts w:ascii="宋体" w:hAnsi="宋体" w:hint="eastAsia"/>
          <w:sz w:val="24"/>
          <w:szCs w:val="24"/>
        </w:rPr>
        <w:t>批判性思维</w:t>
      </w:r>
    </w:p>
    <w:p w14:paraId="531E6397" w14:textId="1D53EE90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5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D6063">
        <w:rPr>
          <w:rFonts w:ascii="宋体" w:hAnsi="宋体" w:hint="eastAsia"/>
          <w:sz w:val="24"/>
          <w:szCs w:val="24"/>
        </w:rPr>
        <w:t>思维导图</w:t>
      </w:r>
    </w:p>
    <w:p w14:paraId="04DC02F8" w14:textId="53A63FBF" w:rsidR="00A75EC7" w:rsidRPr="002B7A27" w:rsidRDefault="00921089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2778C6"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A75EC7" w:rsidRPr="002B7A27">
        <w:rPr>
          <w:rFonts w:ascii="宋体" w:hAnsi="宋体" w:hint="eastAsia"/>
          <w:b/>
          <w:color w:val="C45911"/>
          <w:sz w:val="24"/>
          <w:szCs w:val="24"/>
        </w:rPr>
        <w:t>运用思维能力解决实际问题</w:t>
      </w:r>
    </w:p>
    <w:p w14:paraId="076A8DE8" w14:textId="519D2170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2778C6">
        <w:rPr>
          <w:rFonts w:ascii="宋体" w:hAnsi="宋体" w:hint="eastAsia"/>
          <w:b/>
          <w:sz w:val="24"/>
          <w:szCs w:val="24"/>
        </w:rPr>
        <w:t>案例分析：</w:t>
      </w:r>
      <w:r w:rsidRPr="00A75EC7">
        <w:rPr>
          <w:rFonts w:ascii="宋体" w:hAnsi="宋体" w:hint="eastAsia"/>
          <w:sz w:val="24"/>
          <w:szCs w:val="24"/>
        </w:rPr>
        <w:t>运用思维能力解决实际问题</w:t>
      </w:r>
    </w:p>
    <w:p w14:paraId="2006FD19" w14:textId="453F89D6" w:rsidR="002778C6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2778C6">
        <w:rPr>
          <w:rFonts w:ascii="宋体" w:hAnsi="宋体" w:hint="eastAsia"/>
          <w:b/>
          <w:sz w:val="24"/>
          <w:szCs w:val="24"/>
        </w:rPr>
        <w:t>讨论：</w:t>
      </w:r>
      <w:r w:rsidRPr="00A75EC7">
        <w:rPr>
          <w:rFonts w:ascii="宋体" w:hAnsi="宋体" w:hint="eastAsia"/>
          <w:sz w:val="24"/>
          <w:szCs w:val="24"/>
        </w:rPr>
        <w:t>如何在团队中运用思维能力解决问题</w:t>
      </w:r>
    </w:p>
    <w:p w14:paraId="1E0DC83E" w14:textId="2030FA92" w:rsidR="00A75EC7" w:rsidRPr="002B7A27" w:rsidRDefault="002778C6" w:rsidP="008F4426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lastRenderedPageBreak/>
        <w:t>第二讲：</w:t>
      </w:r>
      <w:r w:rsidR="008F4426" w:rsidRPr="008F4426">
        <w:rPr>
          <w:rFonts w:ascii="宋体" w:hAnsi="宋体" w:hint="eastAsia"/>
          <w:b/>
          <w:color w:val="1F4E79"/>
          <w:sz w:val="24"/>
          <w:szCs w:val="24"/>
        </w:rPr>
        <w:t>行动力塑造与执行落地——从计划到结果的闭环管理</w:t>
      </w:r>
    </w:p>
    <w:p w14:paraId="11C7A195" w14:textId="1739DD95" w:rsidR="00A75EC7" w:rsidRPr="008F4426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8F4426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763EEF" w:rsidRPr="008F4426">
        <w:rPr>
          <w:rFonts w:ascii="宋体" w:hAnsi="宋体" w:hint="eastAsia"/>
          <w:b/>
          <w:color w:val="C45911"/>
          <w:sz w:val="24"/>
          <w:szCs w:val="24"/>
        </w:rPr>
        <w:t>洞察行动力的关键价值与影响要素</w:t>
      </w:r>
    </w:p>
    <w:p w14:paraId="328E874E" w14:textId="0F5A71FD" w:rsidR="00A75EC7" w:rsidRPr="008F4426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讨论：</w:t>
      </w:r>
      <w:r w:rsidR="00A75EC7" w:rsidRPr="008F4426">
        <w:rPr>
          <w:rFonts w:ascii="宋体" w:hAnsi="宋体" w:hint="eastAsia"/>
          <w:sz w:val="24"/>
          <w:szCs w:val="24"/>
        </w:rPr>
        <w:t>什么是行动力？</w:t>
      </w:r>
    </w:p>
    <w:p w14:paraId="48F23FBA" w14:textId="202E98BE" w:rsidR="00491D18" w:rsidRPr="008F4426" w:rsidRDefault="002778C6" w:rsidP="00B055C8">
      <w:pPr>
        <w:spacing w:line="480" w:lineRule="exact"/>
        <w:rPr>
          <w:rFonts w:ascii="宋体" w:hAnsi="宋体"/>
          <w:b/>
          <w:sz w:val="24"/>
          <w:szCs w:val="24"/>
        </w:rPr>
      </w:pPr>
      <w:r w:rsidRPr="008F4426">
        <w:rPr>
          <w:rFonts w:ascii="宋体" w:hAnsi="宋体" w:hint="eastAsia"/>
          <w:b/>
          <w:sz w:val="24"/>
          <w:szCs w:val="24"/>
        </w:rPr>
        <w:t>1</w:t>
      </w:r>
      <w:r w:rsidR="000E6610">
        <w:rPr>
          <w:rFonts w:ascii="宋体" w:hAnsi="宋体"/>
          <w:b/>
          <w:sz w:val="24"/>
          <w:szCs w:val="24"/>
        </w:rPr>
        <w:t xml:space="preserve">. </w:t>
      </w:r>
      <w:r w:rsidR="00A75EC7" w:rsidRPr="008F4426">
        <w:rPr>
          <w:rFonts w:ascii="宋体" w:hAnsi="宋体" w:hint="eastAsia"/>
          <w:b/>
          <w:sz w:val="24"/>
          <w:szCs w:val="24"/>
        </w:rPr>
        <w:t>行动力在成功中的重要性</w:t>
      </w:r>
    </w:p>
    <w:p w14:paraId="5418F5A2" w14:textId="77777777" w:rsidR="00491D18" w:rsidRPr="008F4426" w:rsidRDefault="00491D18" w:rsidP="00B055C8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1）</w:t>
      </w:r>
      <w:r w:rsidR="00B055C8" w:rsidRPr="008F4426">
        <w:rPr>
          <w:rFonts w:ascii="宋体" w:hAnsi="宋体" w:hint="eastAsia"/>
          <w:sz w:val="24"/>
          <w:szCs w:val="24"/>
        </w:rPr>
        <w:t>实现目标</w:t>
      </w:r>
    </w:p>
    <w:p w14:paraId="7BB58A63" w14:textId="77777777" w:rsidR="00491D18" w:rsidRPr="008F4426" w:rsidRDefault="00491D18" w:rsidP="00B055C8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2）</w:t>
      </w:r>
      <w:r w:rsidR="00B055C8" w:rsidRPr="008F4426">
        <w:rPr>
          <w:rFonts w:ascii="宋体" w:hAnsi="宋体" w:hint="eastAsia"/>
          <w:sz w:val="24"/>
          <w:szCs w:val="24"/>
        </w:rPr>
        <w:t>克服挑战</w:t>
      </w:r>
    </w:p>
    <w:p w14:paraId="154F2A43" w14:textId="494A6C81" w:rsidR="002778C6" w:rsidRPr="008F4426" w:rsidRDefault="00491D18" w:rsidP="00B055C8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3）</w:t>
      </w:r>
      <w:r w:rsidR="00B055C8" w:rsidRPr="008F4426">
        <w:rPr>
          <w:rFonts w:ascii="宋体" w:hAnsi="宋体" w:hint="eastAsia"/>
          <w:sz w:val="24"/>
          <w:szCs w:val="24"/>
        </w:rPr>
        <w:t>持续改进</w:t>
      </w:r>
    </w:p>
    <w:p w14:paraId="382CFDA3" w14:textId="2A52FE30" w:rsidR="00A75EC7" w:rsidRPr="008F4426" w:rsidRDefault="002778C6" w:rsidP="00A75EC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8F4426">
        <w:rPr>
          <w:rFonts w:ascii="宋体" w:hAnsi="宋体" w:hint="eastAsia"/>
          <w:b/>
          <w:bCs/>
          <w:sz w:val="24"/>
          <w:szCs w:val="24"/>
        </w:rPr>
        <w:t>2</w:t>
      </w:r>
      <w:r w:rsidR="000E6610">
        <w:rPr>
          <w:rFonts w:ascii="宋体" w:hAnsi="宋体"/>
          <w:b/>
          <w:bCs/>
          <w:sz w:val="24"/>
          <w:szCs w:val="24"/>
        </w:rPr>
        <w:t xml:space="preserve">. </w:t>
      </w:r>
      <w:r w:rsidR="00A75EC7" w:rsidRPr="008F4426">
        <w:rPr>
          <w:rFonts w:ascii="宋体" w:hAnsi="宋体" w:hint="eastAsia"/>
          <w:b/>
          <w:bCs/>
          <w:sz w:val="24"/>
          <w:szCs w:val="24"/>
        </w:rPr>
        <w:t>影响行动力的重要因素</w:t>
      </w:r>
    </w:p>
    <w:p w14:paraId="4D9250BC" w14:textId="121A642C" w:rsidR="007C787A" w:rsidRPr="008F4426" w:rsidRDefault="007C787A" w:rsidP="007C787A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1）</w:t>
      </w:r>
      <w:r w:rsidR="00505F98" w:rsidRPr="008F4426">
        <w:rPr>
          <w:rFonts w:ascii="宋体" w:hAnsi="宋体"/>
          <w:sz w:val="24"/>
          <w:szCs w:val="24"/>
        </w:rPr>
        <w:t>对于要行动的动作没有明确</w:t>
      </w:r>
    </w:p>
    <w:p w14:paraId="01302606" w14:textId="4F67169E" w:rsidR="007C787A" w:rsidRPr="008F4426" w:rsidRDefault="007C787A" w:rsidP="007C787A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2）</w:t>
      </w:r>
      <w:r w:rsidR="00505F98" w:rsidRPr="008F4426">
        <w:rPr>
          <w:rFonts w:ascii="宋体" w:hAnsi="宋体"/>
          <w:sz w:val="24"/>
          <w:szCs w:val="24"/>
        </w:rPr>
        <w:t>太过计较得失，瞻前顾后，迟迟不行动</w:t>
      </w:r>
    </w:p>
    <w:p w14:paraId="19E74F2E" w14:textId="037203AA" w:rsidR="007C787A" w:rsidRPr="008F4426" w:rsidRDefault="007C787A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3）</w:t>
      </w:r>
      <w:r w:rsidR="00505F98" w:rsidRPr="008F4426">
        <w:rPr>
          <w:rFonts w:ascii="宋体" w:hAnsi="宋体"/>
          <w:sz w:val="24"/>
          <w:szCs w:val="24"/>
        </w:rPr>
        <w:t>行动量不够，导致无效果、体验不好而放弃</w:t>
      </w:r>
    </w:p>
    <w:p w14:paraId="4D58F3DF" w14:textId="48844361" w:rsidR="00505F98" w:rsidRDefault="00505F98" w:rsidP="00A75EC7">
      <w:pPr>
        <w:spacing w:line="480" w:lineRule="exact"/>
        <w:rPr>
          <w:rFonts w:ascii="宋体" w:hAnsi="宋体"/>
          <w:sz w:val="24"/>
          <w:szCs w:val="24"/>
        </w:rPr>
      </w:pPr>
      <w:r w:rsidRPr="008F4426">
        <w:rPr>
          <w:rFonts w:ascii="宋体" w:hAnsi="宋体" w:hint="eastAsia"/>
          <w:sz w:val="24"/>
          <w:szCs w:val="24"/>
        </w:rPr>
        <w:t>4）</w:t>
      </w:r>
      <w:r w:rsidRPr="008F4426">
        <w:rPr>
          <w:rFonts w:ascii="宋体" w:hAnsi="宋体"/>
          <w:sz w:val="24"/>
          <w:szCs w:val="24"/>
        </w:rPr>
        <w:t>人云亦云，盲目行动，无疾而终</w:t>
      </w:r>
    </w:p>
    <w:p w14:paraId="0E46255E" w14:textId="53547B98" w:rsidR="00505F98" w:rsidRPr="007C787A" w:rsidRDefault="00505F98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Pr="00505F98">
        <w:rPr>
          <w:rFonts w:ascii="宋体" w:hAnsi="宋体"/>
          <w:sz w:val="24"/>
          <w:szCs w:val="24"/>
        </w:rPr>
        <w:t>只思考，不行动</w:t>
      </w:r>
    </w:p>
    <w:p w14:paraId="2443038C" w14:textId="0AEA0DFA" w:rsidR="00B850BB" w:rsidRPr="00B850BB" w:rsidRDefault="00B850BB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案例分析：</w:t>
      </w:r>
      <w:r w:rsidRPr="00B850BB">
        <w:rPr>
          <w:rFonts w:ascii="宋体" w:hAnsi="宋体" w:hint="eastAsia"/>
          <w:bCs/>
          <w:sz w:val="24"/>
          <w:szCs w:val="24"/>
        </w:rPr>
        <w:t>阻碍行动力的常见模式</w:t>
      </w:r>
    </w:p>
    <w:p w14:paraId="310B31EE" w14:textId="3D48A1AA" w:rsidR="00A75EC7" w:rsidRPr="002B7A27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763EEF" w:rsidRPr="00763EEF">
        <w:rPr>
          <w:rFonts w:ascii="宋体" w:hAnsi="宋体" w:hint="eastAsia"/>
          <w:b/>
          <w:color w:val="C45911"/>
          <w:sz w:val="24"/>
          <w:szCs w:val="24"/>
        </w:rPr>
        <w:t>掌握行动力提升的实用方法和技巧</w:t>
      </w:r>
    </w:p>
    <w:p w14:paraId="15873787" w14:textId="6C1E7491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0E6610">
        <w:rPr>
          <w:rFonts w:ascii="宋体" w:hAnsi="宋体" w:hint="eastAsia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目标设定</w:t>
      </w:r>
      <w:r w:rsidR="007C787A">
        <w:rPr>
          <w:rFonts w:ascii="宋体" w:hAnsi="宋体" w:hint="eastAsia"/>
          <w:sz w:val="24"/>
          <w:szCs w:val="24"/>
        </w:rPr>
        <w:t>（</w:t>
      </w:r>
      <w:r w:rsidR="007C787A" w:rsidRPr="00A75EC7">
        <w:rPr>
          <w:rFonts w:ascii="宋体" w:hAnsi="宋体" w:hint="eastAsia"/>
          <w:sz w:val="24"/>
          <w:szCs w:val="24"/>
        </w:rPr>
        <w:t>计划制定</w:t>
      </w:r>
      <w:r w:rsidR="007C787A">
        <w:rPr>
          <w:rFonts w:ascii="宋体" w:hAnsi="宋体" w:hint="eastAsia"/>
          <w:sz w:val="24"/>
          <w:szCs w:val="24"/>
        </w:rPr>
        <w:t>）</w:t>
      </w:r>
    </w:p>
    <w:p w14:paraId="7F69F521" w14:textId="0A1D6DAE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时间管理</w:t>
      </w:r>
      <w:r w:rsidR="007C787A">
        <w:rPr>
          <w:rFonts w:ascii="宋体" w:hAnsi="宋体" w:hint="eastAsia"/>
          <w:sz w:val="24"/>
          <w:szCs w:val="24"/>
        </w:rPr>
        <w:t>（</w:t>
      </w:r>
      <w:r w:rsidR="007C787A" w:rsidRPr="00A75EC7">
        <w:rPr>
          <w:rFonts w:ascii="宋体" w:hAnsi="宋体" w:hint="eastAsia"/>
          <w:sz w:val="24"/>
          <w:szCs w:val="24"/>
        </w:rPr>
        <w:t>优先级设定</w:t>
      </w:r>
      <w:r w:rsidR="007C787A">
        <w:rPr>
          <w:rFonts w:ascii="宋体" w:hAnsi="宋体" w:hint="eastAsia"/>
          <w:sz w:val="24"/>
          <w:szCs w:val="24"/>
        </w:rPr>
        <w:t>）</w:t>
      </w:r>
    </w:p>
    <w:p w14:paraId="1EEDF0F2" w14:textId="35492ABA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克服拖延</w:t>
      </w:r>
      <w:r w:rsidR="007C787A">
        <w:rPr>
          <w:rFonts w:ascii="宋体" w:hAnsi="宋体" w:hint="eastAsia"/>
          <w:sz w:val="24"/>
          <w:szCs w:val="24"/>
        </w:rPr>
        <w:t>（</w:t>
      </w:r>
      <w:r w:rsidR="007C787A" w:rsidRPr="00A75EC7">
        <w:rPr>
          <w:rFonts w:ascii="宋体" w:hAnsi="宋体" w:hint="eastAsia"/>
          <w:sz w:val="24"/>
          <w:szCs w:val="24"/>
        </w:rPr>
        <w:t>提升效率</w:t>
      </w:r>
      <w:r w:rsidR="007C787A">
        <w:rPr>
          <w:rFonts w:ascii="宋体" w:hAnsi="宋体" w:hint="eastAsia"/>
          <w:sz w:val="24"/>
          <w:szCs w:val="24"/>
        </w:rPr>
        <w:t>）</w:t>
      </w:r>
    </w:p>
    <w:p w14:paraId="14B1A99E" w14:textId="3120075E" w:rsidR="00B850BB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自我激励</w:t>
      </w:r>
      <w:r w:rsidR="007C787A">
        <w:rPr>
          <w:rFonts w:ascii="宋体" w:hAnsi="宋体" w:hint="eastAsia"/>
          <w:sz w:val="24"/>
          <w:szCs w:val="24"/>
        </w:rPr>
        <w:t>（</w:t>
      </w:r>
      <w:r w:rsidR="007C787A" w:rsidRPr="00A75EC7">
        <w:rPr>
          <w:rFonts w:ascii="宋体" w:hAnsi="宋体" w:hint="eastAsia"/>
          <w:sz w:val="24"/>
          <w:szCs w:val="24"/>
        </w:rPr>
        <w:t>积极心态培养</w:t>
      </w:r>
      <w:r w:rsidR="007C787A">
        <w:rPr>
          <w:rFonts w:ascii="宋体" w:hAnsi="宋体" w:hint="eastAsia"/>
          <w:sz w:val="24"/>
          <w:szCs w:val="24"/>
        </w:rPr>
        <w:t>）</w:t>
      </w:r>
    </w:p>
    <w:p w14:paraId="657ABF52" w14:textId="0414D05C" w:rsidR="00B850BB" w:rsidRPr="00A75EC7" w:rsidRDefault="00B850BB" w:rsidP="00A75EC7">
      <w:pPr>
        <w:spacing w:line="480" w:lineRule="exact"/>
        <w:rPr>
          <w:rFonts w:ascii="宋体" w:hAnsi="宋体"/>
          <w:sz w:val="24"/>
          <w:szCs w:val="24"/>
        </w:rPr>
      </w:pPr>
      <w:r w:rsidRPr="00B850BB">
        <w:rPr>
          <w:rFonts w:ascii="宋体" w:hAnsi="宋体" w:hint="eastAsia"/>
          <w:b/>
          <w:bCs/>
          <w:sz w:val="24"/>
          <w:szCs w:val="24"/>
        </w:rPr>
        <w:t>案例分析：</w:t>
      </w:r>
      <w:r>
        <w:rPr>
          <w:rFonts w:ascii="宋体" w:hAnsi="宋体" w:hint="eastAsia"/>
          <w:sz w:val="24"/>
          <w:szCs w:val="24"/>
        </w:rPr>
        <w:t>目标制定及执行的过程</w:t>
      </w:r>
    </w:p>
    <w:p w14:paraId="4585227F" w14:textId="6AFBAE3B" w:rsidR="00A75EC7" w:rsidRPr="002B7A27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763EEF" w:rsidRPr="00763EEF">
        <w:rPr>
          <w:rFonts w:ascii="宋体" w:hAnsi="宋体" w:hint="eastAsia"/>
          <w:b/>
          <w:color w:val="C45911"/>
          <w:sz w:val="24"/>
          <w:szCs w:val="24"/>
        </w:rPr>
        <w:t>培育积极心态和良好习惯，为行动力续航</w:t>
      </w:r>
    </w:p>
    <w:p w14:paraId="3720E18B" w14:textId="5FEC19F0" w:rsidR="00892CEA" w:rsidRPr="00B850BB" w:rsidRDefault="002778C6" w:rsidP="00892CEA">
      <w:pPr>
        <w:spacing w:line="480" w:lineRule="exact"/>
        <w:rPr>
          <w:rFonts w:ascii="宋体" w:hAnsi="宋体"/>
          <w:bCs/>
          <w:sz w:val="24"/>
          <w:szCs w:val="24"/>
        </w:rPr>
      </w:pPr>
      <w:r w:rsidRPr="00B850BB">
        <w:rPr>
          <w:rFonts w:ascii="宋体" w:hAnsi="宋体" w:hint="eastAsia"/>
          <w:bCs/>
          <w:sz w:val="24"/>
          <w:szCs w:val="24"/>
        </w:rPr>
        <w:t>1</w:t>
      </w:r>
      <w:r w:rsidR="000E6610">
        <w:rPr>
          <w:rFonts w:ascii="宋体" w:hAnsi="宋体"/>
          <w:bCs/>
          <w:sz w:val="24"/>
          <w:szCs w:val="24"/>
        </w:rPr>
        <w:t xml:space="preserve">. </w:t>
      </w:r>
      <w:r w:rsidR="00A75EC7" w:rsidRPr="00B850BB">
        <w:rPr>
          <w:rFonts w:ascii="宋体" w:hAnsi="宋体" w:hint="eastAsia"/>
          <w:bCs/>
          <w:sz w:val="24"/>
          <w:szCs w:val="24"/>
        </w:rPr>
        <w:t>信念对行动力的影响</w:t>
      </w:r>
    </w:p>
    <w:p w14:paraId="7083A3D5" w14:textId="056FD4FF" w:rsidR="00A75EC7" w:rsidRDefault="002778C6" w:rsidP="00892CE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培养积极的心态和习惯</w:t>
      </w:r>
    </w:p>
    <w:p w14:paraId="0531158C" w14:textId="0C4FD831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3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D6063">
        <w:rPr>
          <w:rFonts w:ascii="宋体" w:hAnsi="宋体" w:hint="eastAsia"/>
          <w:sz w:val="24"/>
          <w:szCs w:val="24"/>
        </w:rPr>
        <w:t>应对挫折和保持动力</w:t>
      </w:r>
    </w:p>
    <w:p w14:paraId="7F120FD7" w14:textId="47071FF2" w:rsidR="00E25F8A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2778C6">
        <w:rPr>
          <w:rFonts w:ascii="宋体" w:hAnsi="宋体" w:hint="eastAsia"/>
          <w:b/>
          <w:sz w:val="24"/>
          <w:szCs w:val="24"/>
        </w:rPr>
        <w:t>案例分享</w:t>
      </w:r>
      <w:r w:rsidR="002778C6" w:rsidRPr="002778C6">
        <w:rPr>
          <w:rFonts w:ascii="宋体" w:hAnsi="宋体" w:hint="eastAsia"/>
          <w:b/>
          <w:sz w:val="24"/>
          <w:szCs w:val="24"/>
        </w:rPr>
        <w:t>：</w:t>
      </w:r>
      <w:r w:rsidR="002778C6" w:rsidRPr="00A75EC7">
        <w:rPr>
          <w:rFonts w:ascii="宋体" w:hAnsi="宋体" w:hint="eastAsia"/>
          <w:sz w:val="24"/>
          <w:szCs w:val="24"/>
        </w:rPr>
        <w:t>行动力在日常生活和工作中的应用</w:t>
      </w:r>
    </w:p>
    <w:p w14:paraId="2ADEEEF6" w14:textId="77777777" w:rsidR="00D0091E" w:rsidRPr="00D0091E" w:rsidRDefault="00D0091E" w:rsidP="00A75EC7">
      <w:pPr>
        <w:spacing w:line="480" w:lineRule="exact"/>
        <w:rPr>
          <w:rFonts w:ascii="宋体" w:hAnsi="宋体"/>
          <w:sz w:val="24"/>
          <w:szCs w:val="24"/>
        </w:rPr>
      </w:pPr>
    </w:p>
    <w:p w14:paraId="2F47FA9C" w14:textId="02840DDF" w:rsidR="00A75EC7" w:rsidRPr="002B7A27" w:rsidRDefault="002778C6" w:rsidP="008F4426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第三讲：</w:t>
      </w:r>
      <w:r w:rsidR="008F4426" w:rsidRPr="008F4426">
        <w:rPr>
          <w:rFonts w:ascii="宋体" w:hAnsi="宋体" w:hint="eastAsia"/>
          <w:b/>
          <w:color w:val="1F4E79"/>
          <w:sz w:val="24"/>
          <w:szCs w:val="24"/>
        </w:rPr>
        <w:t>总结力构建与经验沉淀——从碎片化到结构化的管理输出</w:t>
      </w:r>
    </w:p>
    <w:p w14:paraId="74334039" w14:textId="77777777" w:rsidR="002778C6" w:rsidRPr="00E25F8A" w:rsidRDefault="002778C6" w:rsidP="002778C6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b/>
          <w:sz w:val="24"/>
          <w:szCs w:val="24"/>
        </w:rPr>
        <w:t>讨论：</w:t>
      </w:r>
      <w:r w:rsidRPr="00E25F8A">
        <w:rPr>
          <w:rFonts w:ascii="宋体" w:hAnsi="宋体" w:hint="eastAsia"/>
          <w:sz w:val="24"/>
          <w:szCs w:val="24"/>
        </w:rPr>
        <w:t>什么是总结力？</w:t>
      </w:r>
    </w:p>
    <w:p w14:paraId="77660457" w14:textId="4295E4BC" w:rsidR="00A75EC7" w:rsidRPr="00E25F8A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25F8A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763EEF" w:rsidRPr="00763EEF">
        <w:rPr>
          <w:rFonts w:ascii="宋体" w:hAnsi="宋体" w:hint="eastAsia"/>
          <w:b/>
          <w:color w:val="C45911"/>
          <w:sz w:val="24"/>
          <w:szCs w:val="24"/>
        </w:rPr>
        <w:t>领悟总结力在班组工作中的核心价值</w:t>
      </w:r>
    </w:p>
    <w:p w14:paraId="52B11CD1" w14:textId="320CF6BD" w:rsidR="002778C6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1</w:t>
      </w:r>
      <w:r w:rsidR="000E6610">
        <w:rPr>
          <w:rFonts w:ascii="宋体" w:hAnsi="宋体"/>
          <w:sz w:val="24"/>
          <w:szCs w:val="24"/>
        </w:rPr>
        <w:t xml:space="preserve">. </w:t>
      </w:r>
      <w:r w:rsidR="00892CEA" w:rsidRPr="00E25F8A">
        <w:rPr>
          <w:rFonts w:ascii="宋体" w:hAnsi="宋体" w:hint="eastAsia"/>
          <w:sz w:val="24"/>
          <w:szCs w:val="24"/>
        </w:rPr>
        <w:t>整理思路</w:t>
      </w:r>
    </w:p>
    <w:p w14:paraId="01EFEDFE" w14:textId="7D17A5CA" w:rsidR="002778C6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/>
          <w:sz w:val="24"/>
          <w:szCs w:val="24"/>
        </w:rPr>
        <w:lastRenderedPageBreak/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892CEA" w:rsidRPr="00E25F8A">
        <w:rPr>
          <w:rFonts w:ascii="宋体" w:hAnsi="宋体" w:hint="eastAsia"/>
          <w:sz w:val="24"/>
          <w:szCs w:val="24"/>
        </w:rPr>
        <w:t>提升语言和书面表达能力</w:t>
      </w:r>
    </w:p>
    <w:p w14:paraId="389E14B3" w14:textId="2D752A80" w:rsidR="002778C6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/>
          <w:sz w:val="24"/>
          <w:szCs w:val="24"/>
        </w:rPr>
        <w:t>3</w:t>
      </w:r>
      <w:r w:rsidR="000E6610">
        <w:rPr>
          <w:rFonts w:ascii="宋体" w:hAnsi="宋体"/>
          <w:sz w:val="24"/>
          <w:szCs w:val="24"/>
        </w:rPr>
        <w:t xml:space="preserve">. </w:t>
      </w:r>
      <w:r w:rsidR="00892CEA" w:rsidRPr="00E25F8A">
        <w:rPr>
          <w:rFonts w:ascii="宋体" w:hAnsi="宋体" w:hint="eastAsia"/>
          <w:sz w:val="24"/>
          <w:szCs w:val="24"/>
        </w:rPr>
        <w:t>提高工作效率</w:t>
      </w:r>
    </w:p>
    <w:p w14:paraId="6E76DEA3" w14:textId="3A634604" w:rsidR="00892CEA" w:rsidRPr="00E25F8A" w:rsidRDefault="00892CEA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4</w:t>
      </w:r>
      <w:r w:rsidR="000E6610">
        <w:rPr>
          <w:rFonts w:ascii="宋体" w:hAnsi="宋体"/>
          <w:sz w:val="24"/>
          <w:szCs w:val="24"/>
        </w:rPr>
        <w:t xml:space="preserve">. </w:t>
      </w:r>
      <w:r w:rsidRPr="00E25F8A">
        <w:rPr>
          <w:rFonts w:ascii="宋体" w:hAnsi="宋体" w:hint="eastAsia"/>
          <w:sz w:val="24"/>
          <w:szCs w:val="24"/>
        </w:rPr>
        <w:t>提升沟通效果</w:t>
      </w:r>
    </w:p>
    <w:p w14:paraId="22C5A879" w14:textId="49AD0E6E" w:rsidR="00892CEA" w:rsidRPr="00A75EC7" w:rsidRDefault="00892CEA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5</w:t>
      </w:r>
      <w:r w:rsidR="000E6610">
        <w:rPr>
          <w:rFonts w:ascii="宋体" w:hAnsi="宋体"/>
          <w:sz w:val="24"/>
          <w:szCs w:val="24"/>
        </w:rPr>
        <w:t xml:space="preserve">. </w:t>
      </w:r>
      <w:r w:rsidRPr="00E25F8A">
        <w:rPr>
          <w:rFonts w:ascii="宋体" w:hAnsi="宋体" w:hint="eastAsia"/>
          <w:sz w:val="24"/>
          <w:szCs w:val="24"/>
        </w:rPr>
        <w:t>解决问题</w:t>
      </w:r>
    </w:p>
    <w:p w14:paraId="5F57F151" w14:textId="40996B1C" w:rsidR="00A75EC7" w:rsidRPr="002B7A27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763EEF" w:rsidRPr="00763EEF">
        <w:rPr>
          <w:rFonts w:ascii="宋体" w:hAnsi="宋体" w:hint="eastAsia"/>
          <w:b/>
          <w:color w:val="C45911"/>
          <w:sz w:val="24"/>
          <w:szCs w:val="24"/>
        </w:rPr>
        <w:t>掌握提升总结力的实用方法</w:t>
      </w:r>
    </w:p>
    <w:p w14:paraId="4BD191C2" w14:textId="5F735473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0E6610">
        <w:rPr>
          <w:rFonts w:ascii="宋体" w:hAnsi="宋体" w:hint="eastAsia"/>
          <w:sz w:val="24"/>
          <w:szCs w:val="24"/>
        </w:rPr>
        <w:t xml:space="preserve">. </w:t>
      </w:r>
      <w:r w:rsidR="00763EEF" w:rsidRPr="00763EEF">
        <w:rPr>
          <w:rFonts w:ascii="宋体" w:hAnsi="宋体" w:hint="eastAsia"/>
          <w:sz w:val="24"/>
          <w:szCs w:val="24"/>
        </w:rPr>
        <w:t>练就快速阅读和精准抓取关键信息的本领</w:t>
      </w:r>
    </w:p>
    <w:p w14:paraId="41D19771" w14:textId="335B9F0C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有效整理和筛选信息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去粗取精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20ABAD55" w14:textId="340D1ED2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精准简洁的表达技巧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一语中的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75256334" w14:textId="7DC45BEA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0E6610">
        <w:rPr>
          <w:rFonts w:ascii="宋体" w:hAnsi="宋体" w:hint="eastAsia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把复杂信息简明扼要地表述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化繁为简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365BAD1D" w14:textId="780CB23C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2778C6">
        <w:rPr>
          <w:rFonts w:ascii="宋体" w:hAnsi="宋体" w:hint="eastAsia"/>
          <w:b/>
          <w:sz w:val="24"/>
          <w:szCs w:val="24"/>
        </w:rPr>
        <w:t>讨论：</w:t>
      </w:r>
      <w:r w:rsidR="00A75EC7" w:rsidRPr="00A75EC7">
        <w:rPr>
          <w:rFonts w:ascii="宋体" w:hAnsi="宋体" w:hint="eastAsia"/>
          <w:sz w:val="24"/>
          <w:szCs w:val="24"/>
        </w:rPr>
        <w:t>如何避免总结中的常见误区</w:t>
      </w:r>
    </w:p>
    <w:p w14:paraId="760D08AC" w14:textId="63BFB777" w:rsidR="00A75EC7" w:rsidRPr="002B7A27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三、</w:t>
      </w:r>
      <w:proofErr w:type="gramStart"/>
      <w:r w:rsidR="00A75EC7" w:rsidRPr="002B7A27">
        <w:rPr>
          <w:rFonts w:ascii="宋体" w:hAnsi="宋体" w:hint="eastAsia"/>
          <w:b/>
          <w:color w:val="C45911"/>
          <w:sz w:val="24"/>
          <w:szCs w:val="24"/>
        </w:rPr>
        <w:t>有效总结</w:t>
      </w:r>
      <w:proofErr w:type="gramEnd"/>
      <w:r w:rsidR="00A75EC7" w:rsidRPr="002B7A27">
        <w:rPr>
          <w:rFonts w:ascii="宋体" w:hAnsi="宋体" w:hint="eastAsia"/>
          <w:b/>
          <w:color w:val="C45911"/>
          <w:sz w:val="24"/>
          <w:szCs w:val="24"/>
        </w:rPr>
        <w:t>和归纳的能力培养</w:t>
      </w:r>
    </w:p>
    <w:p w14:paraId="6D12B833" w14:textId="3A967BEA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把握总结的重点和核心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突出关键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02317757" w14:textId="7646EB80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运用逻辑思维进行有序总结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条理分明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3EBBECFE" w14:textId="4AC8C4EA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0E6610">
        <w:rPr>
          <w:rFonts w:ascii="宋体" w:hAnsi="宋体" w:hint="eastAsia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运用金字塔原理进行结构化总结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层次清晰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4A7FA271" w14:textId="439628CA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总结的写作技巧和口语表达技巧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生动呈现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1D87B58D" w14:textId="48A59D6C" w:rsidR="00A75EC7" w:rsidRPr="002778C6" w:rsidRDefault="002778C6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案例解析：</w:t>
      </w:r>
      <w:r w:rsidR="00A75EC7" w:rsidRPr="002778C6">
        <w:rPr>
          <w:rFonts w:ascii="宋体" w:hAnsi="宋体" w:hint="eastAsia"/>
          <w:sz w:val="24"/>
          <w:szCs w:val="24"/>
        </w:rPr>
        <w:t>总结力的应用</w:t>
      </w:r>
      <w:r w:rsidRPr="002778C6">
        <w:rPr>
          <w:rFonts w:ascii="宋体" w:hAnsi="宋体" w:hint="eastAsia"/>
          <w:sz w:val="24"/>
          <w:szCs w:val="24"/>
        </w:rPr>
        <w:t>场景</w:t>
      </w:r>
    </w:p>
    <w:p w14:paraId="22EA2FCE" w14:textId="77777777" w:rsidR="002778C6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</w:p>
    <w:p w14:paraId="665FD362" w14:textId="6299EB5B" w:rsidR="008F4426" w:rsidRDefault="002778C6" w:rsidP="008F4426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2B7A27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2B7A27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8F4426" w:rsidRPr="008F4426">
        <w:rPr>
          <w:rFonts w:ascii="宋体" w:hAnsi="宋体" w:hint="eastAsia"/>
          <w:b/>
          <w:color w:val="1F4E79"/>
          <w:sz w:val="24"/>
          <w:szCs w:val="24"/>
        </w:rPr>
        <w:t>演说力修炼与影响力构建——从任务传达者到团队领导者的语言升级</w:t>
      </w:r>
    </w:p>
    <w:p w14:paraId="4604770D" w14:textId="320E36FA" w:rsidR="002778C6" w:rsidRPr="00E25F8A" w:rsidRDefault="002778C6" w:rsidP="008F4426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b/>
          <w:sz w:val="24"/>
          <w:szCs w:val="24"/>
        </w:rPr>
        <w:t>讨论：</w:t>
      </w:r>
      <w:r w:rsidRPr="00E25F8A">
        <w:rPr>
          <w:rFonts w:ascii="宋体" w:hAnsi="宋体" w:hint="eastAsia"/>
          <w:sz w:val="24"/>
          <w:szCs w:val="24"/>
        </w:rPr>
        <w:t>什么是演说能力？</w:t>
      </w:r>
    </w:p>
    <w:p w14:paraId="422870E1" w14:textId="32585BBA" w:rsidR="00A75EC7" w:rsidRPr="00E25F8A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25F8A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A75EC7" w:rsidRPr="00E25F8A">
        <w:rPr>
          <w:rFonts w:ascii="宋体" w:hAnsi="宋体" w:hint="eastAsia"/>
          <w:b/>
          <w:color w:val="C45911"/>
          <w:sz w:val="24"/>
          <w:szCs w:val="24"/>
        </w:rPr>
        <w:t>演说能力的重要性</w:t>
      </w:r>
    </w:p>
    <w:p w14:paraId="10E9E4D2" w14:textId="25E39A94" w:rsidR="002778C6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1</w:t>
      </w:r>
      <w:r w:rsidR="000E6610">
        <w:rPr>
          <w:rFonts w:ascii="宋体" w:hAnsi="宋体"/>
          <w:sz w:val="24"/>
          <w:szCs w:val="24"/>
        </w:rPr>
        <w:t xml:space="preserve">. </w:t>
      </w:r>
      <w:r w:rsidR="00892CEA" w:rsidRPr="00E25F8A">
        <w:rPr>
          <w:rFonts w:ascii="宋体" w:hAnsi="宋体" w:hint="eastAsia"/>
          <w:sz w:val="24"/>
          <w:szCs w:val="24"/>
        </w:rPr>
        <w:t>有效沟通</w:t>
      </w:r>
    </w:p>
    <w:p w14:paraId="0E59E207" w14:textId="5498EBA8" w:rsidR="002778C6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/>
          <w:sz w:val="24"/>
          <w:szCs w:val="24"/>
        </w:rPr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892CEA" w:rsidRPr="00E25F8A">
        <w:rPr>
          <w:rFonts w:ascii="宋体" w:hAnsi="宋体" w:hint="eastAsia"/>
          <w:sz w:val="24"/>
          <w:szCs w:val="24"/>
        </w:rPr>
        <w:t>影响力</w:t>
      </w:r>
    </w:p>
    <w:p w14:paraId="1E87A587" w14:textId="45F5D0B7" w:rsidR="002778C6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/>
          <w:sz w:val="24"/>
          <w:szCs w:val="24"/>
        </w:rPr>
        <w:t>3</w:t>
      </w:r>
      <w:r w:rsidR="000E6610">
        <w:rPr>
          <w:rFonts w:ascii="宋体" w:hAnsi="宋体"/>
          <w:sz w:val="24"/>
          <w:szCs w:val="24"/>
        </w:rPr>
        <w:t xml:space="preserve">. </w:t>
      </w:r>
      <w:r w:rsidR="00892CEA" w:rsidRPr="00E25F8A">
        <w:rPr>
          <w:rFonts w:ascii="宋体" w:hAnsi="宋体" w:hint="eastAsia"/>
          <w:sz w:val="24"/>
          <w:szCs w:val="24"/>
        </w:rPr>
        <w:t>解决问题</w:t>
      </w:r>
    </w:p>
    <w:p w14:paraId="59FC9B04" w14:textId="0B419E61" w:rsidR="00892CEA" w:rsidRPr="00E25F8A" w:rsidRDefault="00892CEA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4</w:t>
      </w:r>
      <w:r w:rsidR="000E6610">
        <w:rPr>
          <w:rFonts w:ascii="宋体" w:hAnsi="宋体"/>
          <w:sz w:val="24"/>
          <w:szCs w:val="24"/>
        </w:rPr>
        <w:t xml:space="preserve">. </w:t>
      </w:r>
      <w:r w:rsidRPr="00E25F8A">
        <w:rPr>
          <w:rFonts w:ascii="宋体" w:hAnsi="宋体" w:hint="eastAsia"/>
          <w:sz w:val="24"/>
          <w:szCs w:val="24"/>
        </w:rPr>
        <w:t>说服力</w:t>
      </w:r>
    </w:p>
    <w:p w14:paraId="37DB38E3" w14:textId="2987AA7E" w:rsidR="00892CEA" w:rsidRPr="00E25F8A" w:rsidRDefault="00892CEA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5</w:t>
      </w:r>
      <w:r w:rsidR="000E6610">
        <w:rPr>
          <w:rFonts w:ascii="宋体" w:hAnsi="宋体"/>
          <w:sz w:val="24"/>
          <w:szCs w:val="24"/>
        </w:rPr>
        <w:t xml:space="preserve">. </w:t>
      </w:r>
      <w:r w:rsidRPr="00E25F8A">
        <w:rPr>
          <w:rFonts w:ascii="宋体" w:hAnsi="宋体" w:hint="eastAsia"/>
          <w:sz w:val="24"/>
          <w:szCs w:val="24"/>
        </w:rPr>
        <w:t>知识传播</w:t>
      </w:r>
    </w:p>
    <w:p w14:paraId="4395DED2" w14:textId="346A3AD7" w:rsidR="00A75EC7" w:rsidRPr="00E25F8A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25F8A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A75EC7" w:rsidRPr="00E25F8A">
        <w:rPr>
          <w:rFonts w:ascii="宋体" w:hAnsi="宋体" w:hint="eastAsia"/>
          <w:b/>
          <w:color w:val="C45911"/>
          <w:sz w:val="24"/>
          <w:szCs w:val="24"/>
        </w:rPr>
        <w:t>提升演说能力的策略和方法</w:t>
      </w:r>
    </w:p>
    <w:p w14:paraId="67920709" w14:textId="4282A397" w:rsidR="00A75EC7" w:rsidRPr="00E25F8A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1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E25F8A">
        <w:rPr>
          <w:rFonts w:ascii="宋体" w:hAnsi="宋体" w:hint="eastAsia"/>
          <w:sz w:val="24"/>
          <w:szCs w:val="24"/>
        </w:rPr>
        <w:t>确定和构思演讲主题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吸引听众目光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6824E1EC" w14:textId="03D3428C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25F8A">
        <w:rPr>
          <w:rFonts w:ascii="宋体" w:hAnsi="宋体" w:hint="eastAsia"/>
          <w:sz w:val="24"/>
          <w:szCs w:val="24"/>
        </w:rPr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E25F8A">
        <w:rPr>
          <w:rFonts w:ascii="宋体" w:hAnsi="宋体" w:hint="eastAsia"/>
          <w:sz w:val="24"/>
          <w:szCs w:val="24"/>
        </w:rPr>
        <w:t>建立演讲的结构和逻辑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条理清晰阐述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69FC0C06" w14:textId="2AF111DE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进行有效的演讲准备和排练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确保万无一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05663499" w14:textId="2FA6F46F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克服紧张和恐惧，保持自信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自信展现风采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3CFC9312" w14:textId="0A965D86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5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运用语言和表达技巧吸引听众</w:t>
      </w:r>
      <w:r w:rsidR="00763EEF">
        <w:rPr>
          <w:rFonts w:ascii="宋体" w:hAnsi="宋体" w:hint="eastAsia"/>
          <w:sz w:val="24"/>
          <w:szCs w:val="24"/>
        </w:rPr>
        <w:t>（</w:t>
      </w:r>
      <w:r w:rsidR="00763EEF" w:rsidRPr="00763EEF">
        <w:rPr>
          <w:rFonts w:ascii="宋体" w:hAnsi="宋体" w:hint="eastAsia"/>
          <w:sz w:val="24"/>
          <w:szCs w:val="24"/>
        </w:rPr>
        <w:t>点燃听众热情</w:t>
      </w:r>
      <w:r w:rsidR="00763EEF">
        <w:rPr>
          <w:rFonts w:ascii="宋体" w:hAnsi="宋体" w:hint="eastAsia"/>
          <w:sz w:val="24"/>
          <w:szCs w:val="24"/>
        </w:rPr>
        <w:t>）</w:t>
      </w:r>
    </w:p>
    <w:p w14:paraId="40A2E9F0" w14:textId="3C94F53E" w:rsidR="00A75EC7" w:rsidRPr="002B7A27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A75EC7" w:rsidRPr="002B7A27">
        <w:rPr>
          <w:rFonts w:ascii="宋体" w:hAnsi="宋体" w:hint="eastAsia"/>
          <w:b/>
          <w:color w:val="C45911"/>
          <w:sz w:val="24"/>
          <w:szCs w:val="24"/>
        </w:rPr>
        <w:t>有效演说</w:t>
      </w:r>
      <w:r w:rsidRPr="002B7A27">
        <w:rPr>
          <w:rFonts w:ascii="宋体" w:hAnsi="宋体" w:hint="eastAsia"/>
          <w:b/>
          <w:color w:val="C45911"/>
          <w:sz w:val="24"/>
          <w:szCs w:val="24"/>
        </w:rPr>
        <w:t>/</w:t>
      </w:r>
      <w:r w:rsidR="00A75EC7" w:rsidRPr="002B7A27">
        <w:rPr>
          <w:rFonts w:ascii="宋体" w:hAnsi="宋体" w:hint="eastAsia"/>
          <w:b/>
          <w:color w:val="C45911"/>
          <w:sz w:val="24"/>
          <w:szCs w:val="24"/>
        </w:rPr>
        <w:t>沟通的能力培养</w:t>
      </w:r>
    </w:p>
    <w:p w14:paraId="44F57235" w14:textId="09B9B954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把握听众心理和需求</w:t>
      </w:r>
    </w:p>
    <w:p w14:paraId="172B22D0" w14:textId="7A46B776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运用非语言沟通技巧（肢体语言、面部表情、声音等）</w:t>
      </w:r>
    </w:p>
    <w:p w14:paraId="6CE34AF2" w14:textId="421D8E4E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0E6610"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设计</w:t>
      </w:r>
      <w:r w:rsidR="00A75EC7" w:rsidRPr="00A75EC7">
        <w:rPr>
          <w:rFonts w:ascii="宋体" w:hAnsi="宋体" w:hint="eastAsia"/>
          <w:sz w:val="24"/>
          <w:szCs w:val="24"/>
        </w:rPr>
        <w:t>有效的问答环节</w:t>
      </w:r>
    </w:p>
    <w:p w14:paraId="66BF0765" w14:textId="438A1B45" w:rsidR="00A75EC7" w:rsidRPr="00A75EC7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0E6610">
        <w:rPr>
          <w:rFonts w:ascii="宋体" w:hAnsi="宋体"/>
          <w:sz w:val="24"/>
          <w:szCs w:val="24"/>
        </w:rPr>
        <w:t xml:space="preserve">. </w:t>
      </w:r>
      <w:r w:rsidR="00A75EC7" w:rsidRPr="00A75EC7">
        <w:rPr>
          <w:rFonts w:ascii="宋体" w:hAnsi="宋体" w:hint="eastAsia"/>
          <w:sz w:val="24"/>
          <w:szCs w:val="24"/>
        </w:rPr>
        <w:t>应对突发情况和挑战</w:t>
      </w:r>
    </w:p>
    <w:p w14:paraId="1ABE2E96" w14:textId="7E0E2135" w:rsidR="00727C96" w:rsidRPr="00B850BB" w:rsidRDefault="002B7A27" w:rsidP="00A75EC7">
      <w:pPr>
        <w:spacing w:line="480" w:lineRule="exact"/>
        <w:rPr>
          <w:rStyle w:val="ae"/>
          <w:rFonts w:ascii="宋体" w:hAnsi="宋体"/>
          <w:b/>
          <w:i w:val="0"/>
          <w:iCs w:val="0"/>
          <w:color w:val="auto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案例解析：</w:t>
      </w:r>
      <w:r w:rsidRPr="00A75EC7">
        <w:rPr>
          <w:rFonts w:ascii="宋体" w:hAnsi="宋体" w:hint="eastAsia"/>
          <w:sz w:val="24"/>
          <w:szCs w:val="24"/>
        </w:rPr>
        <w:t>演说能力</w:t>
      </w:r>
      <w:r w:rsidRPr="002778C6">
        <w:rPr>
          <w:rFonts w:ascii="宋体" w:hAnsi="宋体" w:hint="eastAsia"/>
          <w:sz w:val="24"/>
          <w:szCs w:val="24"/>
        </w:rPr>
        <w:t>的应用场景</w:t>
      </w:r>
    </w:p>
    <w:sectPr w:rsidR="00727C96" w:rsidRPr="00B850BB" w:rsidSect="00A75EC7">
      <w:headerReference w:type="even" r:id="rId8"/>
      <w:headerReference w:type="default" r:id="rId9"/>
      <w:footerReference w:type="default" r:id="rId10"/>
      <w:pgSz w:w="11906" w:h="16838"/>
      <w:pgMar w:top="1134" w:right="1134" w:bottom="1134" w:left="1134" w:header="74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F02DE" w14:textId="77777777" w:rsidR="0093440B" w:rsidRDefault="0093440B">
      <w:r>
        <w:separator/>
      </w:r>
    </w:p>
  </w:endnote>
  <w:endnote w:type="continuationSeparator" w:id="0">
    <w:p w14:paraId="12D82F81" w14:textId="77777777" w:rsidR="0093440B" w:rsidRDefault="0093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584A1" w14:textId="77777777" w:rsidR="001B58D7" w:rsidRDefault="001B58D7">
    <w:pPr>
      <w:tabs>
        <w:tab w:val="left" w:pos="4260"/>
      </w:tabs>
      <w:spacing w:line="14" w:lineRule="exact"/>
      <w:rPr>
        <w:rFonts w:ascii="幼圆" w:eastAsia="幼圆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31C98" w14:textId="77777777" w:rsidR="0093440B" w:rsidRDefault="0093440B">
      <w:r>
        <w:separator/>
      </w:r>
    </w:p>
  </w:footnote>
  <w:footnote w:type="continuationSeparator" w:id="0">
    <w:p w14:paraId="4EDD5427" w14:textId="77777777" w:rsidR="0093440B" w:rsidRDefault="00934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CC3E3" w14:textId="77777777" w:rsidR="001B58D7" w:rsidRDefault="001B58D7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ECCC8" w14:textId="77777777" w:rsidR="001B58D7" w:rsidRDefault="001B58D7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77A3"/>
    <w:multiLevelType w:val="hybridMultilevel"/>
    <w:tmpl w:val="14461870"/>
    <w:lvl w:ilvl="0" w:tplc="F17A9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45F4F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D2384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4E707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AC525C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94AC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F232F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3047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89586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" w15:restartNumberingAfterBreak="0">
    <w:nsid w:val="2DC05A0F"/>
    <w:multiLevelType w:val="hybridMultilevel"/>
    <w:tmpl w:val="7270BBC2"/>
    <w:lvl w:ilvl="0" w:tplc="7EB0C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D6AC4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CAF23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0FD01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A418C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56A4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60145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EFCE5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10C4B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" w15:restartNumberingAfterBreak="0">
    <w:nsid w:val="3B1A07C0"/>
    <w:multiLevelType w:val="hybridMultilevel"/>
    <w:tmpl w:val="05DC37F8"/>
    <w:lvl w:ilvl="0" w:tplc="91EEE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C8AB0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7DACC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7E8C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DD546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D02CE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255C9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92E874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3F727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3" w15:restartNumberingAfterBreak="0">
    <w:nsid w:val="50B91910"/>
    <w:multiLevelType w:val="hybridMultilevel"/>
    <w:tmpl w:val="78D27640"/>
    <w:lvl w:ilvl="0" w:tplc="E7E84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E82EB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854E68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7EF03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267A5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06847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5B88D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0F8A7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44CE1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4" w15:restartNumberingAfterBreak="0">
    <w:nsid w:val="58C014E0"/>
    <w:multiLevelType w:val="multilevel"/>
    <w:tmpl w:val="F642D13C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114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eastAsia"/>
      </w:rPr>
    </w:lvl>
  </w:abstractNum>
  <w:abstractNum w:abstractNumId="5" w15:restartNumberingAfterBreak="0">
    <w:nsid w:val="6D9410DA"/>
    <w:multiLevelType w:val="hybridMultilevel"/>
    <w:tmpl w:val="684459AE"/>
    <w:lvl w:ilvl="0" w:tplc="C9207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B1A0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C40A4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E6306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166E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683E9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C9008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47725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8FA7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D7"/>
    <w:rsid w:val="00002042"/>
    <w:rsid w:val="00004727"/>
    <w:rsid w:val="00006CB1"/>
    <w:rsid w:val="00006E0E"/>
    <w:rsid w:val="0001266F"/>
    <w:rsid w:val="000145F1"/>
    <w:rsid w:val="000151E7"/>
    <w:rsid w:val="00016097"/>
    <w:rsid w:val="00016AC3"/>
    <w:rsid w:val="00017361"/>
    <w:rsid w:val="00020A71"/>
    <w:rsid w:val="00024453"/>
    <w:rsid w:val="00027257"/>
    <w:rsid w:val="000329A6"/>
    <w:rsid w:val="0003352B"/>
    <w:rsid w:val="00041201"/>
    <w:rsid w:val="00042BD1"/>
    <w:rsid w:val="00051088"/>
    <w:rsid w:val="000510C5"/>
    <w:rsid w:val="00054A47"/>
    <w:rsid w:val="00061808"/>
    <w:rsid w:val="0006269D"/>
    <w:rsid w:val="000651BE"/>
    <w:rsid w:val="00065CD7"/>
    <w:rsid w:val="00067F5A"/>
    <w:rsid w:val="00071EE2"/>
    <w:rsid w:val="000764E4"/>
    <w:rsid w:val="00077EDF"/>
    <w:rsid w:val="00081BF3"/>
    <w:rsid w:val="00083AEE"/>
    <w:rsid w:val="00097B5A"/>
    <w:rsid w:val="000A4F18"/>
    <w:rsid w:val="000B2AA3"/>
    <w:rsid w:val="000B2BDC"/>
    <w:rsid w:val="000D2505"/>
    <w:rsid w:val="000D61EC"/>
    <w:rsid w:val="000D79ED"/>
    <w:rsid w:val="000E01AB"/>
    <w:rsid w:val="000E248C"/>
    <w:rsid w:val="000E2F5A"/>
    <w:rsid w:val="000E4B64"/>
    <w:rsid w:val="000E5A0B"/>
    <w:rsid w:val="000E6610"/>
    <w:rsid w:val="000F0FE9"/>
    <w:rsid w:val="000F101C"/>
    <w:rsid w:val="000F31CA"/>
    <w:rsid w:val="000F4A1A"/>
    <w:rsid w:val="000F5DA8"/>
    <w:rsid w:val="000F6158"/>
    <w:rsid w:val="00101181"/>
    <w:rsid w:val="001026C2"/>
    <w:rsid w:val="001033A7"/>
    <w:rsid w:val="001042C0"/>
    <w:rsid w:val="0010520D"/>
    <w:rsid w:val="001079DC"/>
    <w:rsid w:val="00115350"/>
    <w:rsid w:val="00121C0D"/>
    <w:rsid w:val="00122E64"/>
    <w:rsid w:val="00123112"/>
    <w:rsid w:val="001237C6"/>
    <w:rsid w:val="001253D3"/>
    <w:rsid w:val="00127D76"/>
    <w:rsid w:val="00131EE2"/>
    <w:rsid w:val="00135DBA"/>
    <w:rsid w:val="00137316"/>
    <w:rsid w:val="0014222A"/>
    <w:rsid w:val="0014506D"/>
    <w:rsid w:val="0014551C"/>
    <w:rsid w:val="00145B56"/>
    <w:rsid w:val="00147C83"/>
    <w:rsid w:val="00151E4A"/>
    <w:rsid w:val="001608DA"/>
    <w:rsid w:val="00165312"/>
    <w:rsid w:val="00167364"/>
    <w:rsid w:val="00167ACD"/>
    <w:rsid w:val="00171A45"/>
    <w:rsid w:val="0017339F"/>
    <w:rsid w:val="00176408"/>
    <w:rsid w:val="00181DAF"/>
    <w:rsid w:val="001838E6"/>
    <w:rsid w:val="00190A3F"/>
    <w:rsid w:val="001A0E7C"/>
    <w:rsid w:val="001A326F"/>
    <w:rsid w:val="001A36F6"/>
    <w:rsid w:val="001A610E"/>
    <w:rsid w:val="001B26FF"/>
    <w:rsid w:val="001B46D6"/>
    <w:rsid w:val="001B58D7"/>
    <w:rsid w:val="001B7F77"/>
    <w:rsid w:val="001C181E"/>
    <w:rsid w:val="001C4D1D"/>
    <w:rsid w:val="001C5B0E"/>
    <w:rsid w:val="001C647D"/>
    <w:rsid w:val="001D5AC2"/>
    <w:rsid w:val="001D653D"/>
    <w:rsid w:val="001E09A6"/>
    <w:rsid w:val="001E24B5"/>
    <w:rsid w:val="001E50C6"/>
    <w:rsid w:val="001E626F"/>
    <w:rsid w:val="001F41E8"/>
    <w:rsid w:val="001F54DF"/>
    <w:rsid w:val="001F7543"/>
    <w:rsid w:val="00201AC2"/>
    <w:rsid w:val="002028AF"/>
    <w:rsid w:val="002077CA"/>
    <w:rsid w:val="0021662E"/>
    <w:rsid w:val="00220871"/>
    <w:rsid w:val="00221285"/>
    <w:rsid w:val="00225BEB"/>
    <w:rsid w:val="002327AF"/>
    <w:rsid w:val="00233E25"/>
    <w:rsid w:val="002353AE"/>
    <w:rsid w:val="002353B0"/>
    <w:rsid w:val="002362D2"/>
    <w:rsid w:val="00236334"/>
    <w:rsid w:val="00237595"/>
    <w:rsid w:val="00241B01"/>
    <w:rsid w:val="00242A4D"/>
    <w:rsid w:val="00242D9F"/>
    <w:rsid w:val="0024489B"/>
    <w:rsid w:val="00250894"/>
    <w:rsid w:val="00250C5D"/>
    <w:rsid w:val="00252500"/>
    <w:rsid w:val="0025502A"/>
    <w:rsid w:val="0025537D"/>
    <w:rsid w:val="00256415"/>
    <w:rsid w:val="002640F5"/>
    <w:rsid w:val="002714F1"/>
    <w:rsid w:val="002722EF"/>
    <w:rsid w:val="002771D2"/>
    <w:rsid w:val="002778C6"/>
    <w:rsid w:val="002834B5"/>
    <w:rsid w:val="00284BFF"/>
    <w:rsid w:val="00285E64"/>
    <w:rsid w:val="0029775D"/>
    <w:rsid w:val="002B2E48"/>
    <w:rsid w:val="002B3E1D"/>
    <w:rsid w:val="002B7A27"/>
    <w:rsid w:val="002C18E9"/>
    <w:rsid w:val="002C1F3A"/>
    <w:rsid w:val="002C21E5"/>
    <w:rsid w:val="002C4FE9"/>
    <w:rsid w:val="002C74D3"/>
    <w:rsid w:val="002D0A17"/>
    <w:rsid w:val="002D32A8"/>
    <w:rsid w:val="002D475C"/>
    <w:rsid w:val="002D5D0C"/>
    <w:rsid w:val="002E050D"/>
    <w:rsid w:val="002E11A6"/>
    <w:rsid w:val="002F2730"/>
    <w:rsid w:val="002F55D9"/>
    <w:rsid w:val="002F6490"/>
    <w:rsid w:val="002F67FC"/>
    <w:rsid w:val="002F6D5F"/>
    <w:rsid w:val="003054FE"/>
    <w:rsid w:val="003076C3"/>
    <w:rsid w:val="00315C3F"/>
    <w:rsid w:val="003216BA"/>
    <w:rsid w:val="0032488F"/>
    <w:rsid w:val="00324CA7"/>
    <w:rsid w:val="00326228"/>
    <w:rsid w:val="003317BB"/>
    <w:rsid w:val="00332249"/>
    <w:rsid w:val="003338E7"/>
    <w:rsid w:val="00333909"/>
    <w:rsid w:val="003353DD"/>
    <w:rsid w:val="00336630"/>
    <w:rsid w:val="0034012A"/>
    <w:rsid w:val="00345467"/>
    <w:rsid w:val="00357665"/>
    <w:rsid w:val="0036061F"/>
    <w:rsid w:val="00361CC2"/>
    <w:rsid w:val="003633F8"/>
    <w:rsid w:val="00364725"/>
    <w:rsid w:val="0036729D"/>
    <w:rsid w:val="00373B53"/>
    <w:rsid w:val="00373C5C"/>
    <w:rsid w:val="00373E8D"/>
    <w:rsid w:val="003859F1"/>
    <w:rsid w:val="00385F24"/>
    <w:rsid w:val="00391820"/>
    <w:rsid w:val="00391946"/>
    <w:rsid w:val="00396C50"/>
    <w:rsid w:val="003A0DF9"/>
    <w:rsid w:val="003A17C6"/>
    <w:rsid w:val="003A1A2B"/>
    <w:rsid w:val="003A219B"/>
    <w:rsid w:val="003A2B2A"/>
    <w:rsid w:val="003A4BC8"/>
    <w:rsid w:val="003A5645"/>
    <w:rsid w:val="003A61C1"/>
    <w:rsid w:val="003B1225"/>
    <w:rsid w:val="003B4C5F"/>
    <w:rsid w:val="003B75C1"/>
    <w:rsid w:val="003C10A7"/>
    <w:rsid w:val="003C3148"/>
    <w:rsid w:val="003C3AFF"/>
    <w:rsid w:val="003C4F87"/>
    <w:rsid w:val="003D1A3E"/>
    <w:rsid w:val="003D236D"/>
    <w:rsid w:val="003D5348"/>
    <w:rsid w:val="003E6307"/>
    <w:rsid w:val="003E6F9C"/>
    <w:rsid w:val="004038A7"/>
    <w:rsid w:val="0040720A"/>
    <w:rsid w:val="004202F5"/>
    <w:rsid w:val="0043349E"/>
    <w:rsid w:val="00435E24"/>
    <w:rsid w:val="00442D32"/>
    <w:rsid w:val="00451BD1"/>
    <w:rsid w:val="004774B5"/>
    <w:rsid w:val="004832C4"/>
    <w:rsid w:val="00483AF3"/>
    <w:rsid w:val="00484F3F"/>
    <w:rsid w:val="004908F0"/>
    <w:rsid w:val="00491D18"/>
    <w:rsid w:val="004932D6"/>
    <w:rsid w:val="00495E67"/>
    <w:rsid w:val="004964E0"/>
    <w:rsid w:val="004A1AF2"/>
    <w:rsid w:val="004A3C8B"/>
    <w:rsid w:val="004A4A96"/>
    <w:rsid w:val="004A4E37"/>
    <w:rsid w:val="004A7452"/>
    <w:rsid w:val="004B28BC"/>
    <w:rsid w:val="004B4097"/>
    <w:rsid w:val="004B5739"/>
    <w:rsid w:val="004C32F7"/>
    <w:rsid w:val="004C5D1A"/>
    <w:rsid w:val="004D0F71"/>
    <w:rsid w:val="004D0FE4"/>
    <w:rsid w:val="004D5D36"/>
    <w:rsid w:val="004D7BD8"/>
    <w:rsid w:val="004E2193"/>
    <w:rsid w:val="004E7005"/>
    <w:rsid w:val="004E79A5"/>
    <w:rsid w:val="004F3DF8"/>
    <w:rsid w:val="004F7833"/>
    <w:rsid w:val="004F7D8C"/>
    <w:rsid w:val="00502991"/>
    <w:rsid w:val="00505F98"/>
    <w:rsid w:val="005075A1"/>
    <w:rsid w:val="0051533C"/>
    <w:rsid w:val="00526CAC"/>
    <w:rsid w:val="0053316F"/>
    <w:rsid w:val="0053488D"/>
    <w:rsid w:val="0053693A"/>
    <w:rsid w:val="0054226D"/>
    <w:rsid w:val="00542CB3"/>
    <w:rsid w:val="0054618C"/>
    <w:rsid w:val="00547BB5"/>
    <w:rsid w:val="0055017E"/>
    <w:rsid w:val="005510A4"/>
    <w:rsid w:val="00554338"/>
    <w:rsid w:val="005602EC"/>
    <w:rsid w:val="00564CF5"/>
    <w:rsid w:val="00564D32"/>
    <w:rsid w:val="00565654"/>
    <w:rsid w:val="00567D65"/>
    <w:rsid w:val="00575BFD"/>
    <w:rsid w:val="0057723B"/>
    <w:rsid w:val="00582DB6"/>
    <w:rsid w:val="0058307D"/>
    <w:rsid w:val="00583C90"/>
    <w:rsid w:val="005865BF"/>
    <w:rsid w:val="005900E0"/>
    <w:rsid w:val="00595BC0"/>
    <w:rsid w:val="005A15CC"/>
    <w:rsid w:val="005A3A31"/>
    <w:rsid w:val="005A5242"/>
    <w:rsid w:val="005A628E"/>
    <w:rsid w:val="005B1E92"/>
    <w:rsid w:val="005B363C"/>
    <w:rsid w:val="005B48F9"/>
    <w:rsid w:val="005C613A"/>
    <w:rsid w:val="005C6376"/>
    <w:rsid w:val="005D02D4"/>
    <w:rsid w:val="005D1E55"/>
    <w:rsid w:val="005D4388"/>
    <w:rsid w:val="005D7A68"/>
    <w:rsid w:val="005E0BA0"/>
    <w:rsid w:val="005E435F"/>
    <w:rsid w:val="005F05B2"/>
    <w:rsid w:val="005F33F8"/>
    <w:rsid w:val="005F5A6E"/>
    <w:rsid w:val="006041AE"/>
    <w:rsid w:val="00604F24"/>
    <w:rsid w:val="00605157"/>
    <w:rsid w:val="00610458"/>
    <w:rsid w:val="0061049A"/>
    <w:rsid w:val="00612EC5"/>
    <w:rsid w:val="006133EF"/>
    <w:rsid w:val="0061724E"/>
    <w:rsid w:val="006205E9"/>
    <w:rsid w:val="00621293"/>
    <w:rsid w:val="00621B2B"/>
    <w:rsid w:val="00624E70"/>
    <w:rsid w:val="00625365"/>
    <w:rsid w:val="00627688"/>
    <w:rsid w:val="00641945"/>
    <w:rsid w:val="00644514"/>
    <w:rsid w:val="00646EA6"/>
    <w:rsid w:val="00651F79"/>
    <w:rsid w:val="00655872"/>
    <w:rsid w:val="00655C64"/>
    <w:rsid w:val="0067190F"/>
    <w:rsid w:val="00671E96"/>
    <w:rsid w:val="00672C73"/>
    <w:rsid w:val="0067761D"/>
    <w:rsid w:val="006809BF"/>
    <w:rsid w:val="0068114F"/>
    <w:rsid w:val="0069136D"/>
    <w:rsid w:val="006918E9"/>
    <w:rsid w:val="006949F1"/>
    <w:rsid w:val="00695FD0"/>
    <w:rsid w:val="0069607D"/>
    <w:rsid w:val="006A0D34"/>
    <w:rsid w:val="006A4D16"/>
    <w:rsid w:val="006A7658"/>
    <w:rsid w:val="006B4FE8"/>
    <w:rsid w:val="006B5EEC"/>
    <w:rsid w:val="006B77C4"/>
    <w:rsid w:val="006C453B"/>
    <w:rsid w:val="006D2082"/>
    <w:rsid w:val="006D3407"/>
    <w:rsid w:val="006D555B"/>
    <w:rsid w:val="006E096E"/>
    <w:rsid w:val="006E70C5"/>
    <w:rsid w:val="006F5B5A"/>
    <w:rsid w:val="006F6C2F"/>
    <w:rsid w:val="00701A42"/>
    <w:rsid w:val="0070560F"/>
    <w:rsid w:val="0070685E"/>
    <w:rsid w:val="007074B2"/>
    <w:rsid w:val="00720F88"/>
    <w:rsid w:val="00723D0E"/>
    <w:rsid w:val="00724C5A"/>
    <w:rsid w:val="00727C96"/>
    <w:rsid w:val="00731B12"/>
    <w:rsid w:val="00731EEA"/>
    <w:rsid w:val="00733A30"/>
    <w:rsid w:val="007401F2"/>
    <w:rsid w:val="0074183F"/>
    <w:rsid w:val="007431B5"/>
    <w:rsid w:val="00746641"/>
    <w:rsid w:val="00750D15"/>
    <w:rsid w:val="00750FB3"/>
    <w:rsid w:val="00756497"/>
    <w:rsid w:val="007564E0"/>
    <w:rsid w:val="00760E8A"/>
    <w:rsid w:val="00760F07"/>
    <w:rsid w:val="00763EEF"/>
    <w:rsid w:val="00764126"/>
    <w:rsid w:val="00766386"/>
    <w:rsid w:val="00775F3C"/>
    <w:rsid w:val="00780D0D"/>
    <w:rsid w:val="007835E4"/>
    <w:rsid w:val="00787AA5"/>
    <w:rsid w:val="00793872"/>
    <w:rsid w:val="0079426B"/>
    <w:rsid w:val="007978C1"/>
    <w:rsid w:val="007A16B5"/>
    <w:rsid w:val="007A2FC9"/>
    <w:rsid w:val="007A739D"/>
    <w:rsid w:val="007B0551"/>
    <w:rsid w:val="007B446E"/>
    <w:rsid w:val="007C0ED1"/>
    <w:rsid w:val="007C4B2F"/>
    <w:rsid w:val="007C6CAC"/>
    <w:rsid w:val="007C71C0"/>
    <w:rsid w:val="007C787A"/>
    <w:rsid w:val="007D4C7D"/>
    <w:rsid w:val="007D53E5"/>
    <w:rsid w:val="007D5722"/>
    <w:rsid w:val="007D680E"/>
    <w:rsid w:val="007E1A76"/>
    <w:rsid w:val="007E2263"/>
    <w:rsid w:val="007E2723"/>
    <w:rsid w:val="007E5783"/>
    <w:rsid w:val="007F5379"/>
    <w:rsid w:val="008003F8"/>
    <w:rsid w:val="00803B45"/>
    <w:rsid w:val="00804A62"/>
    <w:rsid w:val="00805EB3"/>
    <w:rsid w:val="0081030D"/>
    <w:rsid w:val="00810C56"/>
    <w:rsid w:val="008110FD"/>
    <w:rsid w:val="00815418"/>
    <w:rsid w:val="008159E5"/>
    <w:rsid w:val="00815F89"/>
    <w:rsid w:val="00823FBC"/>
    <w:rsid w:val="00832025"/>
    <w:rsid w:val="00832F5F"/>
    <w:rsid w:val="0083770D"/>
    <w:rsid w:val="00842BAB"/>
    <w:rsid w:val="008437DB"/>
    <w:rsid w:val="00843AE0"/>
    <w:rsid w:val="00847D8C"/>
    <w:rsid w:val="008509DF"/>
    <w:rsid w:val="00850B51"/>
    <w:rsid w:val="00853C2D"/>
    <w:rsid w:val="00860066"/>
    <w:rsid w:val="008620E6"/>
    <w:rsid w:val="0086399C"/>
    <w:rsid w:val="00865017"/>
    <w:rsid w:val="00870BC4"/>
    <w:rsid w:val="008710C9"/>
    <w:rsid w:val="00872CA9"/>
    <w:rsid w:val="0088334C"/>
    <w:rsid w:val="00884486"/>
    <w:rsid w:val="00885E58"/>
    <w:rsid w:val="00892CEA"/>
    <w:rsid w:val="0089345E"/>
    <w:rsid w:val="008934AB"/>
    <w:rsid w:val="00894D82"/>
    <w:rsid w:val="008968E4"/>
    <w:rsid w:val="00896DCE"/>
    <w:rsid w:val="008A65DA"/>
    <w:rsid w:val="008A7BD7"/>
    <w:rsid w:val="008B27C3"/>
    <w:rsid w:val="008B2A12"/>
    <w:rsid w:val="008B5950"/>
    <w:rsid w:val="008B7256"/>
    <w:rsid w:val="008B7538"/>
    <w:rsid w:val="008C1F16"/>
    <w:rsid w:val="008C57C5"/>
    <w:rsid w:val="008D10A5"/>
    <w:rsid w:val="008D145B"/>
    <w:rsid w:val="008D414A"/>
    <w:rsid w:val="008D62F7"/>
    <w:rsid w:val="008E0E03"/>
    <w:rsid w:val="008E253F"/>
    <w:rsid w:val="008E4353"/>
    <w:rsid w:val="008E604B"/>
    <w:rsid w:val="008E64EE"/>
    <w:rsid w:val="008E7828"/>
    <w:rsid w:val="008E79CC"/>
    <w:rsid w:val="008F094D"/>
    <w:rsid w:val="008F103C"/>
    <w:rsid w:val="008F2765"/>
    <w:rsid w:val="008F4426"/>
    <w:rsid w:val="008F4BA6"/>
    <w:rsid w:val="008F5274"/>
    <w:rsid w:val="0090068D"/>
    <w:rsid w:val="00900F2A"/>
    <w:rsid w:val="009031E3"/>
    <w:rsid w:val="009035A8"/>
    <w:rsid w:val="00911670"/>
    <w:rsid w:val="00911BDF"/>
    <w:rsid w:val="00914925"/>
    <w:rsid w:val="00921089"/>
    <w:rsid w:val="00922BB8"/>
    <w:rsid w:val="009327EC"/>
    <w:rsid w:val="00932C03"/>
    <w:rsid w:val="00933286"/>
    <w:rsid w:val="00933794"/>
    <w:rsid w:val="0093440B"/>
    <w:rsid w:val="00935143"/>
    <w:rsid w:val="00937B20"/>
    <w:rsid w:val="00942D71"/>
    <w:rsid w:val="00944028"/>
    <w:rsid w:val="009560E7"/>
    <w:rsid w:val="009618EC"/>
    <w:rsid w:val="00966432"/>
    <w:rsid w:val="00970701"/>
    <w:rsid w:val="00985426"/>
    <w:rsid w:val="00986152"/>
    <w:rsid w:val="00990600"/>
    <w:rsid w:val="00990C93"/>
    <w:rsid w:val="00993098"/>
    <w:rsid w:val="009A0F0E"/>
    <w:rsid w:val="009A404F"/>
    <w:rsid w:val="009A54A7"/>
    <w:rsid w:val="009A5820"/>
    <w:rsid w:val="009A5903"/>
    <w:rsid w:val="009B347A"/>
    <w:rsid w:val="009B7C42"/>
    <w:rsid w:val="009C1EA0"/>
    <w:rsid w:val="009C2ECA"/>
    <w:rsid w:val="009C356B"/>
    <w:rsid w:val="009C52DA"/>
    <w:rsid w:val="009D450B"/>
    <w:rsid w:val="009D5BCD"/>
    <w:rsid w:val="009E3EF6"/>
    <w:rsid w:val="009E5432"/>
    <w:rsid w:val="009E6120"/>
    <w:rsid w:val="009F1BB8"/>
    <w:rsid w:val="009F39A2"/>
    <w:rsid w:val="009F799B"/>
    <w:rsid w:val="009F7DF2"/>
    <w:rsid w:val="00A027C6"/>
    <w:rsid w:val="00A04816"/>
    <w:rsid w:val="00A04CB1"/>
    <w:rsid w:val="00A10BDB"/>
    <w:rsid w:val="00A1128D"/>
    <w:rsid w:val="00A31BA5"/>
    <w:rsid w:val="00A31CC0"/>
    <w:rsid w:val="00A3210F"/>
    <w:rsid w:val="00A32372"/>
    <w:rsid w:val="00A342D0"/>
    <w:rsid w:val="00A34C9C"/>
    <w:rsid w:val="00A364FF"/>
    <w:rsid w:val="00A55DE8"/>
    <w:rsid w:val="00A568DE"/>
    <w:rsid w:val="00A60BD1"/>
    <w:rsid w:val="00A6446E"/>
    <w:rsid w:val="00A64548"/>
    <w:rsid w:val="00A6666C"/>
    <w:rsid w:val="00A73401"/>
    <w:rsid w:val="00A75067"/>
    <w:rsid w:val="00A75EC7"/>
    <w:rsid w:val="00A7647D"/>
    <w:rsid w:val="00A774B7"/>
    <w:rsid w:val="00A7751E"/>
    <w:rsid w:val="00A77DCF"/>
    <w:rsid w:val="00A80446"/>
    <w:rsid w:val="00A82B07"/>
    <w:rsid w:val="00A83356"/>
    <w:rsid w:val="00A92DEC"/>
    <w:rsid w:val="00AA340B"/>
    <w:rsid w:val="00AA3BF6"/>
    <w:rsid w:val="00AA415B"/>
    <w:rsid w:val="00AB502F"/>
    <w:rsid w:val="00AB785B"/>
    <w:rsid w:val="00AC164F"/>
    <w:rsid w:val="00AC3307"/>
    <w:rsid w:val="00AC4D4D"/>
    <w:rsid w:val="00AC4E59"/>
    <w:rsid w:val="00AC57B0"/>
    <w:rsid w:val="00AD38B9"/>
    <w:rsid w:val="00AD3AA3"/>
    <w:rsid w:val="00AD6063"/>
    <w:rsid w:val="00AE63F1"/>
    <w:rsid w:val="00AF4E41"/>
    <w:rsid w:val="00AF6A7F"/>
    <w:rsid w:val="00AF6B44"/>
    <w:rsid w:val="00B03CAF"/>
    <w:rsid w:val="00B055C8"/>
    <w:rsid w:val="00B05C1F"/>
    <w:rsid w:val="00B1198B"/>
    <w:rsid w:val="00B13466"/>
    <w:rsid w:val="00B1404D"/>
    <w:rsid w:val="00B144F1"/>
    <w:rsid w:val="00B1786F"/>
    <w:rsid w:val="00B201A3"/>
    <w:rsid w:val="00B21B6F"/>
    <w:rsid w:val="00B23DF0"/>
    <w:rsid w:val="00B33F78"/>
    <w:rsid w:val="00B34859"/>
    <w:rsid w:val="00B34E6E"/>
    <w:rsid w:val="00B37CA2"/>
    <w:rsid w:val="00B37E6A"/>
    <w:rsid w:val="00B4037B"/>
    <w:rsid w:val="00B4458B"/>
    <w:rsid w:val="00B5039A"/>
    <w:rsid w:val="00B5122D"/>
    <w:rsid w:val="00B5133E"/>
    <w:rsid w:val="00B51F02"/>
    <w:rsid w:val="00B52C8F"/>
    <w:rsid w:val="00B54FA4"/>
    <w:rsid w:val="00B5507C"/>
    <w:rsid w:val="00B560F8"/>
    <w:rsid w:val="00B57810"/>
    <w:rsid w:val="00B611D3"/>
    <w:rsid w:val="00B63870"/>
    <w:rsid w:val="00B65025"/>
    <w:rsid w:val="00B6535D"/>
    <w:rsid w:val="00B6690D"/>
    <w:rsid w:val="00B7357A"/>
    <w:rsid w:val="00B73B12"/>
    <w:rsid w:val="00B74170"/>
    <w:rsid w:val="00B7433B"/>
    <w:rsid w:val="00B74D42"/>
    <w:rsid w:val="00B760A4"/>
    <w:rsid w:val="00B8058B"/>
    <w:rsid w:val="00B850BB"/>
    <w:rsid w:val="00B87C49"/>
    <w:rsid w:val="00B931E5"/>
    <w:rsid w:val="00B936B8"/>
    <w:rsid w:val="00B96C8B"/>
    <w:rsid w:val="00BB0427"/>
    <w:rsid w:val="00BB0F28"/>
    <w:rsid w:val="00BB2E0E"/>
    <w:rsid w:val="00BB3C9E"/>
    <w:rsid w:val="00BB48B1"/>
    <w:rsid w:val="00BB5237"/>
    <w:rsid w:val="00BB5932"/>
    <w:rsid w:val="00BC0EF7"/>
    <w:rsid w:val="00BC2B98"/>
    <w:rsid w:val="00BC4A00"/>
    <w:rsid w:val="00BC7796"/>
    <w:rsid w:val="00BD38FC"/>
    <w:rsid w:val="00BD3A7A"/>
    <w:rsid w:val="00BD5438"/>
    <w:rsid w:val="00BD71E1"/>
    <w:rsid w:val="00BE4F59"/>
    <w:rsid w:val="00BE564B"/>
    <w:rsid w:val="00BE6968"/>
    <w:rsid w:val="00BF12C5"/>
    <w:rsid w:val="00BF2218"/>
    <w:rsid w:val="00BF53F0"/>
    <w:rsid w:val="00C070BA"/>
    <w:rsid w:val="00C15EEA"/>
    <w:rsid w:val="00C17125"/>
    <w:rsid w:val="00C20321"/>
    <w:rsid w:val="00C244DC"/>
    <w:rsid w:val="00C277EC"/>
    <w:rsid w:val="00C3277D"/>
    <w:rsid w:val="00C330AC"/>
    <w:rsid w:val="00C34E06"/>
    <w:rsid w:val="00C37AC4"/>
    <w:rsid w:val="00C45249"/>
    <w:rsid w:val="00C479CA"/>
    <w:rsid w:val="00C52474"/>
    <w:rsid w:val="00C563D7"/>
    <w:rsid w:val="00C569A2"/>
    <w:rsid w:val="00C61A3E"/>
    <w:rsid w:val="00C640B5"/>
    <w:rsid w:val="00C6639F"/>
    <w:rsid w:val="00C666E7"/>
    <w:rsid w:val="00C7251D"/>
    <w:rsid w:val="00C7467A"/>
    <w:rsid w:val="00C74FB0"/>
    <w:rsid w:val="00C76F82"/>
    <w:rsid w:val="00C771FD"/>
    <w:rsid w:val="00C97FCF"/>
    <w:rsid w:val="00CA0370"/>
    <w:rsid w:val="00CA1C22"/>
    <w:rsid w:val="00CA2C9B"/>
    <w:rsid w:val="00CA6858"/>
    <w:rsid w:val="00CA7BAC"/>
    <w:rsid w:val="00CA7C31"/>
    <w:rsid w:val="00CA7F28"/>
    <w:rsid w:val="00CB0535"/>
    <w:rsid w:val="00CB30DD"/>
    <w:rsid w:val="00CB70F3"/>
    <w:rsid w:val="00CB7D13"/>
    <w:rsid w:val="00CC17F9"/>
    <w:rsid w:val="00CC26E1"/>
    <w:rsid w:val="00CC5013"/>
    <w:rsid w:val="00CD2696"/>
    <w:rsid w:val="00CD6095"/>
    <w:rsid w:val="00CD7C43"/>
    <w:rsid w:val="00CE23AB"/>
    <w:rsid w:val="00CE70DE"/>
    <w:rsid w:val="00CF20E6"/>
    <w:rsid w:val="00CF59DD"/>
    <w:rsid w:val="00CF6A62"/>
    <w:rsid w:val="00D0091E"/>
    <w:rsid w:val="00D020CF"/>
    <w:rsid w:val="00D05CF4"/>
    <w:rsid w:val="00D124FA"/>
    <w:rsid w:val="00D12BDC"/>
    <w:rsid w:val="00D149F4"/>
    <w:rsid w:val="00D16712"/>
    <w:rsid w:val="00D22761"/>
    <w:rsid w:val="00D25DCB"/>
    <w:rsid w:val="00D26284"/>
    <w:rsid w:val="00D26811"/>
    <w:rsid w:val="00D26B0A"/>
    <w:rsid w:val="00D304F6"/>
    <w:rsid w:val="00D40565"/>
    <w:rsid w:val="00D42782"/>
    <w:rsid w:val="00D46DF4"/>
    <w:rsid w:val="00D539FC"/>
    <w:rsid w:val="00D5574B"/>
    <w:rsid w:val="00D70331"/>
    <w:rsid w:val="00D704EA"/>
    <w:rsid w:val="00D7178B"/>
    <w:rsid w:val="00D735B7"/>
    <w:rsid w:val="00D76C54"/>
    <w:rsid w:val="00D8040A"/>
    <w:rsid w:val="00D80A63"/>
    <w:rsid w:val="00D81D97"/>
    <w:rsid w:val="00D85036"/>
    <w:rsid w:val="00D86BD7"/>
    <w:rsid w:val="00D86D9C"/>
    <w:rsid w:val="00D87814"/>
    <w:rsid w:val="00D92F66"/>
    <w:rsid w:val="00D97B97"/>
    <w:rsid w:val="00D97D4C"/>
    <w:rsid w:val="00D97D92"/>
    <w:rsid w:val="00DA245F"/>
    <w:rsid w:val="00DA400A"/>
    <w:rsid w:val="00DB0254"/>
    <w:rsid w:val="00DB3E8D"/>
    <w:rsid w:val="00DC096E"/>
    <w:rsid w:val="00DC1C75"/>
    <w:rsid w:val="00DD1E56"/>
    <w:rsid w:val="00DD1E72"/>
    <w:rsid w:val="00DD4840"/>
    <w:rsid w:val="00DD5EAC"/>
    <w:rsid w:val="00DD747A"/>
    <w:rsid w:val="00DE0FBB"/>
    <w:rsid w:val="00DE3819"/>
    <w:rsid w:val="00DE461E"/>
    <w:rsid w:val="00DE466D"/>
    <w:rsid w:val="00DE6479"/>
    <w:rsid w:val="00DF160B"/>
    <w:rsid w:val="00DF3F2B"/>
    <w:rsid w:val="00DF6FF1"/>
    <w:rsid w:val="00DF7123"/>
    <w:rsid w:val="00E016D5"/>
    <w:rsid w:val="00E02A3F"/>
    <w:rsid w:val="00E04531"/>
    <w:rsid w:val="00E07681"/>
    <w:rsid w:val="00E132BC"/>
    <w:rsid w:val="00E132F1"/>
    <w:rsid w:val="00E133A9"/>
    <w:rsid w:val="00E1428F"/>
    <w:rsid w:val="00E17C6D"/>
    <w:rsid w:val="00E20DC1"/>
    <w:rsid w:val="00E25F8A"/>
    <w:rsid w:val="00E30746"/>
    <w:rsid w:val="00E313D4"/>
    <w:rsid w:val="00E31C66"/>
    <w:rsid w:val="00E33F4E"/>
    <w:rsid w:val="00E35F21"/>
    <w:rsid w:val="00E363A3"/>
    <w:rsid w:val="00E368DF"/>
    <w:rsid w:val="00E40B8C"/>
    <w:rsid w:val="00E43511"/>
    <w:rsid w:val="00E44124"/>
    <w:rsid w:val="00E46FCE"/>
    <w:rsid w:val="00E47FDA"/>
    <w:rsid w:val="00E541BF"/>
    <w:rsid w:val="00E54980"/>
    <w:rsid w:val="00E55B38"/>
    <w:rsid w:val="00E55D14"/>
    <w:rsid w:val="00E560D9"/>
    <w:rsid w:val="00E57F99"/>
    <w:rsid w:val="00E61867"/>
    <w:rsid w:val="00E61F4D"/>
    <w:rsid w:val="00E63EF3"/>
    <w:rsid w:val="00E646F0"/>
    <w:rsid w:val="00E6651C"/>
    <w:rsid w:val="00E70F6A"/>
    <w:rsid w:val="00E72B1D"/>
    <w:rsid w:val="00E74051"/>
    <w:rsid w:val="00E80374"/>
    <w:rsid w:val="00E80749"/>
    <w:rsid w:val="00E83CEA"/>
    <w:rsid w:val="00E909FA"/>
    <w:rsid w:val="00E93B2C"/>
    <w:rsid w:val="00EA4086"/>
    <w:rsid w:val="00EA40DE"/>
    <w:rsid w:val="00EA4167"/>
    <w:rsid w:val="00EB4721"/>
    <w:rsid w:val="00EB5E53"/>
    <w:rsid w:val="00EB63B2"/>
    <w:rsid w:val="00EB797A"/>
    <w:rsid w:val="00EC2585"/>
    <w:rsid w:val="00EC2643"/>
    <w:rsid w:val="00EC3CBA"/>
    <w:rsid w:val="00EC6BEC"/>
    <w:rsid w:val="00ED300F"/>
    <w:rsid w:val="00ED553A"/>
    <w:rsid w:val="00EE1643"/>
    <w:rsid w:val="00EE1A67"/>
    <w:rsid w:val="00EE4AD3"/>
    <w:rsid w:val="00EF3DB3"/>
    <w:rsid w:val="00EF3FD7"/>
    <w:rsid w:val="00EF699B"/>
    <w:rsid w:val="00EF7117"/>
    <w:rsid w:val="00F07DBD"/>
    <w:rsid w:val="00F12EAF"/>
    <w:rsid w:val="00F13229"/>
    <w:rsid w:val="00F1409E"/>
    <w:rsid w:val="00F17A5B"/>
    <w:rsid w:val="00F20B41"/>
    <w:rsid w:val="00F23638"/>
    <w:rsid w:val="00F27A68"/>
    <w:rsid w:val="00F30E0C"/>
    <w:rsid w:val="00F3199E"/>
    <w:rsid w:val="00F32299"/>
    <w:rsid w:val="00F332B5"/>
    <w:rsid w:val="00F33A09"/>
    <w:rsid w:val="00F35A7C"/>
    <w:rsid w:val="00F37BFB"/>
    <w:rsid w:val="00F40965"/>
    <w:rsid w:val="00F4145E"/>
    <w:rsid w:val="00F515AA"/>
    <w:rsid w:val="00F519B1"/>
    <w:rsid w:val="00F548D6"/>
    <w:rsid w:val="00F56E67"/>
    <w:rsid w:val="00F614B8"/>
    <w:rsid w:val="00F6441F"/>
    <w:rsid w:val="00F7001E"/>
    <w:rsid w:val="00F70922"/>
    <w:rsid w:val="00F73D0A"/>
    <w:rsid w:val="00F77622"/>
    <w:rsid w:val="00F81742"/>
    <w:rsid w:val="00F82D64"/>
    <w:rsid w:val="00F91731"/>
    <w:rsid w:val="00F936DA"/>
    <w:rsid w:val="00FA0D2B"/>
    <w:rsid w:val="00FA51EA"/>
    <w:rsid w:val="00FB0DC3"/>
    <w:rsid w:val="00FB3C77"/>
    <w:rsid w:val="00FB4912"/>
    <w:rsid w:val="00FC03BA"/>
    <w:rsid w:val="00FC3224"/>
    <w:rsid w:val="00FC5CA6"/>
    <w:rsid w:val="00FD1DC1"/>
    <w:rsid w:val="00FD4157"/>
    <w:rsid w:val="00FE1895"/>
    <w:rsid w:val="00FE3E56"/>
    <w:rsid w:val="00FE61AC"/>
    <w:rsid w:val="00FF010B"/>
    <w:rsid w:val="00FF1F1F"/>
    <w:rsid w:val="00FF4C53"/>
    <w:rsid w:val="00FF6DFB"/>
    <w:rsid w:val="072A17FB"/>
    <w:rsid w:val="0B6C0CDB"/>
    <w:rsid w:val="3B8F1C23"/>
    <w:rsid w:val="46CE2080"/>
    <w:rsid w:val="4B50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39F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327AF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327AF"/>
    <w:pPr>
      <w:keepNext/>
      <w:keepLines/>
      <w:numPr>
        <w:ilvl w:val="1"/>
        <w:numId w:val="1"/>
      </w:numPr>
      <w:spacing w:before="260" w:after="260" w:line="416" w:lineRule="auto"/>
      <w:jc w:val="left"/>
      <w:outlineLvl w:val="1"/>
    </w:pPr>
    <w:rPr>
      <w:rFonts w:ascii="Helvetica Neue" w:eastAsia="Helvetica Neue" w:hAnsi="Helvetica Neue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327AF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hAnsi="Courier New"/>
      <w:kern w:val="0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customStyle="1" w:styleId="11">
    <w:name w:val="复选框1"/>
    <w:basedOn w:val="a"/>
    <w:pPr>
      <w:widowControl/>
      <w:spacing w:before="360" w:after="360"/>
      <w:jc w:val="left"/>
    </w:pPr>
    <w:rPr>
      <w:rFonts w:ascii="宋体" w:hAnsi="宋体" w:hint="eastAsia"/>
      <w:color w:val="000000"/>
      <w:kern w:val="0"/>
      <w:szCs w:val="21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customStyle="1" w:styleId="-10">
    <w:name w:val="样式 图案: 清除 (灰色-10%)"/>
    <w:basedOn w:val="a"/>
    <w:qFormat/>
    <w:pPr>
      <w:shd w:val="clear" w:color="auto" w:fill="E6E6E6"/>
      <w:ind w:firstLineChars="200" w:firstLine="482"/>
    </w:pPr>
    <w:rPr>
      <w:rFonts w:ascii="Times New Roman" w:hAnsi="Times New Roman" w:cs="宋体"/>
      <w:sz w:val="24"/>
      <w:szCs w:val="20"/>
    </w:rPr>
  </w:style>
  <w:style w:type="character" w:customStyle="1" w:styleId="a4">
    <w:name w:val="纯文本 字符"/>
    <w:link w:val="a3"/>
    <w:uiPriority w:val="99"/>
    <w:rPr>
      <w:rFonts w:ascii="宋体" w:hAnsi="Courier New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="等线" w:eastAsia="等线" w:hAnsi="等线"/>
    </w:rPr>
  </w:style>
  <w:style w:type="character" w:customStyle="1" w:styleId="10">
    <w:name w:val="标题 1 字符"/>
    <w:basedOn w:val="a0"/>
    <w:link w:val="1"/>
    <w:uiPriority w:val="9"/>
    <w:rsid w:val="002327AF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327AF"/>
    <w:rPr>
      <w:rFonts w:ascii="Helvetica Neue" w:eastAsia="Helvetica Neue" w:hAnsi="Helvetica Neue" w:cstheme="majorBidi"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27AF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styleId="ae">
    <w:name w:val="Subtle Emphasis"/>
    <w:basedOn w:val="a0"/>
    <w:uiPriority w:val="19"/>
    <w:qFormat/>
    <w:rsid w:val="00E25F8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8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3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199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96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11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8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8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5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6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26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84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345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074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59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33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4419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817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8715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17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5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506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18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6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2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2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3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4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5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1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6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308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0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7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394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64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62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9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71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105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2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76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4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9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83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3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78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1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94D39-A4FF-47EC-A456-5DBFE10B7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2025-04-21T09:11:00Z</dcterms:created>
  <dcterms:modified xsi:type="dcterms:W3CDTF">2025-04-21T09:38:00Z</dcterms:modified>
</cp:coreProperties>
</file>