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870B" w14:textId="7D17C1FF" w:rsidR="00E970C4" w:rsidRPr="005235A7" w:rsidRDefault="003937C7" w:rsidP="005235A7">
      <w:pPr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5235A7">
        <w:rPr>
          <w:rFonts w:ascii="宋体" w:eastAsia="宋体" w:hAnsi="宋体"/>
          <w:b/>
          <w:bCs/>
          <w:color w:val="1F4E79"/>
          <w:sz w:val="32"/>
          <w:szCs w:val="32"/>
        </w:rPr>
        <w:t>精益生产实战落地训练营</w:t>
      </w:r>
    </w:p>
    <w:p w14:paraId="5F881E3A" w14:textId="77777777" w:rsidR="005235A7" w:rsidRDefault="005235A7" w:rsidP="005235A7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</w:rPr>
      </w:pPr>
    </w:p>
    <w:p w14:paraId="20D7215B" w14:textId="2ECBE7CB" w:rsidR="00BE75C6" w:rsidRPr="005235A7" w:rsidRDefault="005235A7" w:rsidP="005235A7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</w:rPr>
      </w:pPr>
      <w:r w:rsidRPr="005235A7">
        <w:rPr>
          <w:rFonts w:ascii="宋体" w:eastAsia="宋体" w:hAnsi="宋体" w:hint="eastAsia"/>
          <w:b/>
          <w:bCs/>
          <w:color w:val="1F4E79"/>
          <w:sz w:val="24"/>
        </w:rPr>
        <w:t>课程背景：</w:t>
      </w:r>
    </w:p>
    <w:p w14:paraId="2D90303A" w14:textId="05564C6F" w:rsidR="005235A7" w:rsidRPr="005235A7" w:rsidRDefault="005235A7" w:rsidP="005235A7">
      <w:pPr>
        <w:pStyle w:val="ab"/>
        <w:snapToGrid w:val="0"/>
        <w:spacing w:line="480" w:lineRule="exact"/>
        <w:ind w:firstLine="480"/>
        <w:rPr>
          <w:rFonts w:ascii="宋体" w:eastAsia="宋体" w:hAnsi="宋体" w:hint="eastAsia"/>
          <w:sz w:val="24"/>
        </w:rPr>
      </w:pPr>
      <w:r w:rsidRPr="005235A7">
        <w:rPr>
          <w:rFonts w:ascii="宋体" w:eastAsia="宋体" w:hAnsi="宋体" w:hint="eastAsia"/>
          <w:sz w:val="24"/>
        </w:rPr>
        <w:t>在当前制造业竞争加剧、成本压力攀升的市场环境下，众多企业虽深知精益生产的重要性，却普遍陷入</w:t>
      </w:r>
      <w:r w:rsidRPr="005235A7">
        <w:rPr>
          <w:rFonts w:ascii="宋体" w:eastAsia="宋体" w:hAnsi="宋体"/>
          <w:sz w:val="24"/>
        </w:rPr>
        <w:t>“</w:t>
      </w:r>
      <w:r w:rsidRPr="005235A7">
        <w:rPr>
          <w:rFonts w:ascii="宋体" w:eastAsia="宋体" w:hAnsi="宋体" w:hint="eastAsia"/>
          <w:sz w:val="24"/>
        </w:rPr>
        <w:t>推不动、做不实、难持续”的困境</w:t>
      </w:r>
      <w:r w:rsidRPr="005235A7">
        <w:rPr>
          <w:rFonts w:ascii="宋体" w:eastAsia="宋体" w:hAnsi="宋体"/>
          <w:sz w:val="24"/>
        </w:rPr>
        <w:t>——</w:t>
      </w:r>
      <w:r w:rsidRPr="005235A7">
        <w:rPr>
          <w:rFonts w:ascii="宋体" w:eastAsia="宋体" w:hAnsi="宋体" w:hint="eastAsia"/>
          <w:sz w:val="24"/>
        </w:rPr>
        <w:t>管理层空有理念却缺乏带团队落地的能力，员工将精益视为额外负担而抵触参与，投入大量资源后仍看不到明确的效益回报。</w:t>
      </w:r>
    </w:p>
    <w:p w14:paraId="060FFF90" w14:textId="740BEAA1" w:rsidR="005235A7" w:rsidRPr="005235A7" w:rsidRDefault="005235A7" w:rsidP="005235A7">
      <w:pPr>
        <w:pStyle w:val="ab"/>
        <w:snapToGrid w:val="0"/>
        <w:spacing w:line="480" w:lineRule="exact"/>
        <w:ind w:firstLine="480"/>
        <w:rPr>
          <w:rFonts w:ascii="宋体" w:eastAsia="宋体" w:hAnsi="宋体" w:hint="eastAsia"/>
          <w:sz w:val="24"/>
        </w:rPr>
      </w:pPr>
      <w:r w:rsidRPr="005235A7">
        <w:rPr>
          <w:rFonts w:ascii="宋体" w:eastAsia="宋体" w:hAnsi="宋体" w:hint="eastAsia"/>
          <w:sz w:val="24"/>
        </w:rPr>
        <w:t>课程将摒弃传统“单向灌输”的培训模式，采用“痛点拆解</w:t>
      </w:r>
      <w:r>
        <w:rPr>
          <w:rFonts w:ascii="宋体" w:eastAsia="宋体" w:hAnsi="宋体" w:hint="eastAsia"/>
          <w:sz w:val="24"/>
        </w:rPr>
        <w:t>+</w:t>
      </w:r>
      <w:r w:rsidRPr="005235A7">
        <w:rPr>
          <w:rFonts w:ascii="宋体" w:eastAsia="宋体" w:hAnsi="宋体" w:hint="eastAsia"/>
          <w:sz w:val="24"/>
        </w:rPr>
        <w:t>案例复盘</w:t>
      </w:r>
      <w:r>
        <w:rPr>
          <w:rFonts w:ascii="宋体" w:eastAsia="宋体" w:hAnsi="宋体" w:hint="eastAsia"/>
          <w:sz w:val="24"/>
        </w:rPr>
        <w:t>+</w:t>
      </w:r>
      <w:r w:rsidRPr="005235A7">
        <w:rPr>
          <w:rFonts w:ascii="宋体" w:eastAsia="宋体" w:hAnsi="宋体" w:hint="eastAsia"/>
          <w:sz w:val="24"/>
        </w:rPr>
        <w:t>现场演练</w:t>
      </w:r>
      <w:r>
        <w:rPr>
          <w:rFonts w:ascii="宋体" w:eastAsia="宋体" w:hAnsi="宋体" w:hint="eastAsia"/>
          <w:sz w:val="24"/>
        </w:rPr>
        <w:t>+</w:t>
      </w:r>
      <w:r w:rsidRPr="005235A7">
        <w:rPr>
          <w:rFonts w:ascii="宋体" w:eastAsia="宋体" w:hAnsi="宋体" w:hint="eastAsia"/>
          <w:sz w:val="24"/>
        </w:rPr>
        <w:t>课后陪跑”的四维教学方式：结合自身服务过的企业案例，手把手教管理层梳理精益推进中的卡点，设计贴合企业实际的改善路径；通过分组模拟实战，让学员在互动中掌握带团队落地的技巧；课程结束提供线上辅导，确保企业能将课程所学转化为实际行动，最终实现“管理层会带、员工愿意做、效益看得见”的精益落地目标。</w:t>
      </w:r>
    </w:p>
    <w:p w14:paraId="7A8D2815" w14:textId="77777777" w:rsidR="00770523" w:rsidRDefault="00770523" w:rsidP="005235A7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</w:p>
    <w:p w14:paraId="56ABD831" w14:textId="45E86BDE" w:rsidR="005D19CB" w:rsidRPr="005D19CB" w:rsidRDefault="005D19CB" w:rsidP="005D19CB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</w:rPr>
      </w:pPr>
      <w:r w:rsidRPr="005235A7">
        <w:rPr>
          <w:rFonts w:ascii="宋体" w:eastAsia="宋体" w:hAnsi="宋体" w:hint="eastAsia"/>
          <w:b/>
          <w:bCs/>
          <w:color w:val="1F4E79"/>
          <w:sz w:val="24"/>
        </w:rPr>
        <w:t>课程</w:t>
      </w:r>
      <w:r>
        <w:rPr>
          <w:rFonts w:ascii="宋体" w:eastAsia="宋体" w:hAnsi="宋体" w:hint="eastAsia"/>
          <w:b/>
          <w:bCs/>
          <w:color w:val="1F4E79"/>
          <w:sz w:val="24"/>
        </w:rPr>
        <w:t>收益</w:t>
      </w:r>
      <w:r w:rsidRPr="005235A7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4625BB62" w14:textId="0BDC3993" w:rsidR="005D19CB" w:rsidRPr="005D19CB" w:rsidRDefault="005D19CB" w:rsidP="005D19CB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1. </w:t>
      </w:r>
      <w:r w:rsidRPr="005D19CB">
        <w:rPr>
          <w:rFonts w:ascii="宋体" w:eastAsia="宋体" w:hAnsi="宋体" w:cs="Segoe UI Emoji" w:hint="eastAsia"/>
          <w:sz w:val="24"/>
        </w:rPr>
        <w:t>掌握从客户需求倒推精益价值的方法，用VSM图识别增值活动，破除“精益仅做5S”误区。</w:t>
      </w:r>
    </w:p>
    <w:p w14:paraId="30926DBA" w14:textId="4C4AA654" w:rsidR="005D19CB" w:rsidRPr="005D19CB" w:rsidRDefault="005D19CB" w:rsidP="005D19CB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2. </w:t>
      </w:r>
      <w:r w:rsidRPr="005D19CB">
        <w:rPr>
          <w:rFonts w:ascii="宋体" w:eastAsia="宋体" w:hAnsi="宋体" w:cs="Segoe UI Emoji" w:hint="eastAsia"/>
          <w:sz w:val="24"/>
        </w:rPr>
        <w:t>会用《精益成熟度评估表》诊断现状，借SMART原则+A3报告拆解目标，按“启动-试点-推广-成熟”分阶段推进。</w:t>
      </w:r>
    </w:p>
    <w:p w14:paraId="7C884B36" w14:textId="173F3971" w:rsidR="005D19CB" w:rsidRPr="005D19CB" w:rsidRDefault="005D19CB" w:rsidP="005D19CB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3. </w:t>
      </w:r>
      <w:r w:rsidRPr="005D19CB">
        <w:rPr>
          <w:rFonts w:ascii="宋体" w:eastAsia="宋体" w:hAnsi="宋体" w:cs="Segoe UI Emoji" w:hint="eastAsia"/>
          <w:sz w:val="24"/>
        </w:rPr>
        <w:t>掌握目视化、5S、单元设计等现场工具，及自働化、防呆防错等预防方法，解决效率与质量问题。</w:t>
      </w:r>
    </w:p>
    <w:p w14:paraId="13BA643C" w14:textId="4F6A4182" w:rsidR="005D19CB" w:rsidRPr="005D19CB" w:rsidRDefault="005D19CB" w:rsidP="005D19CB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4. </w:t>
      </w:r>
      <w:r w:rsidRPr="005D19CB">
        <w:rPr>
          <w:rFonts w:ascii="宋体" w:eastAsia="宋体" w:hAnsi="宋体" w:cs="Segoe UI Emoji" w:hint="eastAsia"/>
          <w:sz w:val="24"/>
        </w:rPr>
        <w:t>学会“提问四步法”教练式领导，能搭建改善激励机制，激活员工参与度。</w:t>
      </w:r>
    </w:p>
    <w:p w14:paraId="70A410F5" w14:textId="1F1E2A6A" w:rsidR="005D19CB" w:rsidRPr="005D19CB" w:rsidRDefault="001512AD" w:rsidP="005D19CB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5. </w:t>
      </w:r>
      <w:r w:rsidR="005D19CB" w:rsidRPr="005D19CB">
        <w:rPr>
          <w:rFonts w:ascii="宋体" w:eastAsia="宋体" w:hAnsi="宋体" w:cs="Segoe UI Emoji" w:hint="eastAsia"/>
          <w:sz w:val="24"/>
        </w:rPr>
        <w:t>能用8D/5Whys找根因，借办公室VSM优化事务流程，避免问题重复。</w:t>
      </w:r>
    </w:p>
    <w:p w14:paraId="612B8BED" w14:textId="7362B077" w:rsidR="005D19CB" w:rsidRPr="005D19CB" w:rsidRDefault="001512AD" w:rsidP="005D19CB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6. </w:t>
      </w:r>
      <w:r w:rsidR="005D19CB" w:rsidRPr="005D19CB">
        <w:rPr>
          <w:rFonts w:ascii="宋体" w:eastAsia="宋体" w:hAnsi="宋体" w:cs="Segoe UI Emoji" w:hint="eastAsia"/>
          <w:sz w:val="24"/>
        </w:rPr>
        <w:t>会制90天甘特图与RACI矩阵，结合陪跑调整方案，建持续改善文化。</w:t>
      </w:r>
    </w:p>
    <w:p w14:paraId="02AF60CB" w14:textId="7EB589B0" w:rsidR="005D19CB" w:rsidRDefault="001512AD" w:rsidP="005D19CB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7. </w:t>
      </w:r>
      <w:r w:rsidR="005D19CB" w:rsidRPr="005D19CB">
        <w:rPr>
          <w:rFonts w:ascii="宋体" w:eastAsia="宋体" w:hAnsi="宋体" w:cs="Segoe UI Emoji" w:hint="eastAsia"/>
          <w:sz w:val="24"/>
        </w:rPr>
        <w:t>掌握成果数据化与汇报技巧，能推广试点经验，争取资源实现精益价值。</w:t>
      </w:r>
    </w:p>
    <w:p w14:paraId="12FAE145" w14:textId="77777777" w:rsidR="005D19CB" w:rsidRPr="005235A7" w:rsidRDefault="005D19CB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</w:p>
    <w:p w14:paraId="014CD44B" w14:textId="2492FFA9" w:rsidR="00BA2F80" w:rsidRPr="005235A7" w:rsidRDefault="00BA2F80" w:rsidP="005235A7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1F4E79"/>
          <w:sz w:val="24"/>
        </w:rPr>
      </w:pPr>
      <w:r w:rsidRPr="005235A7">
        <w:rPr>
          <w:rFonts w:ascii="宋体" w:eastAsia="宋体" w:hAnsi="宋体" w:cs="Segoe UI Emoji" w:hint="eastAsia"/>
          <w:b/>
          <w:bCs/>
          <w:color w:val="1F4E79"/>
          <w:sz w:val="24"/>
        </w:rPr>
        <w:t>课程特色</w:t>
      </w:r>
      <w:r w:rsidR="005235A7" w:rsidRPr="005235A7">
        <w:rPr>
          <w:rFonts w:ascii="宋体" w:eastAsia="宋体" w:hAnsi="宋体" w:cs="Segoe UI Emoji" w:hint="eastAsia"/>
          <w:b/>
          <w:bCs/>
          <w:color w:val="1F4E79"/>
          <w:sz w:val="24"/>
        </w:rPr>
        <w:t>：</w:t>
      </w:r>
    </w:p>
    <w:p w14:paraId="6AD364F4" w14:textId="1F807C8F" w:rsidR="00EA44F3" w:rsidRPr="005235A7" w:rsidRDefault="005235A7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1. </w:t>
      </w:r>
      <w:r w:rsidR="00DE7A36" w:rsidRPr="005235A7">
        <w:rPr>
          <w:rFonts w:ascii="宋体" w:eastAsia="宋体" w:hAnsi="宋体" w:cs="Segoe UI Emoji" w:hint="eastAsia"/>
          <w:sz w:val="24"/>
        </w:rPr>
        <w:t>不是“培训”，是“陪您解决问题”</w:t>
      </w:r>
    </w:p>
    <w:p w14:paraId="62977961" w14:textId="045D351E" w:rsidR="009B1B1A" w:rsidRPr="005235A7" w:rsidRDefault="005235A7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2. </w:t>
      </w:r>
      <w:r w:rsidR="00D03BB6" w:rsidRPr="005235A7">
        <w:rPr>
          <w:rFonts w:ascii="宋体" w:eastAsia="宋体" w:hAnsi="宋体" w:cs="Segoe UI Emoji"/>
          <w:sz w:val="24"/>
        </w:rPr>
        <w:t>实战导向：所有内容都来自真实案例</w:t>
      </w:r>
      <w:r w:rsidR="00CB41A0" w:rsidRPr="005235A7">
        <w:rPr>
          <w:rFonts w:ascii="宋体" w:eastAsia="宋体" w:hAnsi="宋体" w:cs="Segoe UI Emoji" w:hint="eastAsia"/>
          <w:sz w:val="24"/>
        </w:rPr>
        <w:t>；</w:t>
      </w:r>
    </w:p>
    <w:p w14:paraId="07722708" w14:textId="237D7D7A" w:rsidR="006803E3" w:rsidRPr="005235A7" w:rsidRDefault="005235A7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3. </w:t>
      </w:r>
      <w:r w:rsidR="006803E3" w:rsidRPr="005235A7">
        <w:rPr>
          <w:rFonts w:ascii="宋体" w:eastAsia="宋体" w:hAnsi="宋体" w:cs="Segoe UI Emoji"/>
          <w:sz w:val="24"/>
        </w:rPr>
        <w:t>陪伴式辅导：课程结束后，我们“不撒手”</w:t>
      </w:r>
      <w:r w:rsidR="006803E3" w:rsidRPr="005235A7">
        <w:rPr>
          <w:rFonts w:ascii="宋体" w:eastAsia="宋体" w:hAnsi="宋体" w:cs="Segoe UI Emoji" w:hint="eastAsia"/>
          <w:sz w:val="24"/>
        </w:rPr>
        <w:t>；</w:t>
      </w:r>
    </w:p>
    <w:p w14:paraId="7FB44465" w14:textId="09C9EB31" w:rsidR="00CB41A0" w:rsidRPr="005235A7" w:rsidRDefault="005235A7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4. </w:t>
      </w:r>
      <w:r w:rsidR="006803E3" w:rsidRPr="005235A7">
        <w:rPr>
          <w:rFonts w:ascii="宋体" w:eastAsia="宋体" w:hAnsi="宋体" w:cs="Segoe UI Emoji" w:hint="eastAsia"/>
          <w:sz w:val="24"/>
        </w:rPr>
        <w:t>全员参与：让“全员”均成为“改善的主角”</w:t>
      </w:r>
      <w:r w:rsidR="00CD68A8" w:rsidRPr="005235A7">
        <w:rPr>
          <w:rFonts w:ascii="宋体" w:eastAsia="宋体" w:hAnsi="宋体" w:cs="Segoe UI Emoji" w:hint="eastAsia"/>
          <w:sz w:val="24"/>
        </w:rPr>
        <w:t>；</w:t>
      </w:r>
    </w:p>
    <w:p w14:paraId="00A53DA5" w14:textId="7E954333" w:rsidR="005346F0" w:rsidRPr="005235A7" w:rsidRDefault="005235A7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5. </w:t>
      </w:r>
      <w:r w:rsidR="004358AC" w:rsidRPr="005235A7">
        <w:rPr>
          <w:rFonts w:ascii="宋体" w:eastAsia="宋体" w:hAnsi="宋体" w:cs="Segoe UI Emoji" w:hint="eastAsia"/>
          <w:sz w:val="24"/>
        </w:rPr>
        <w:t>持续改善：建立“持续改善文化”，让精益从“项目”变成“习惯”</w:t>
      </w:r>
      <w:r w:rsidR="00CD68A8" w:rsidRPr="005235A7">
        <w:rPr>
          <w:rFonts w:ascii="宋体" w:eastAsia="宋体" w:hAnsi="宋体" w:cs="Segoe UI Emoji" w:hint="eastAsia"/>
          <w:sz w:val="24"/>
        </w:rPr>
        <w:t>。</w:t>
      </w:r>
    </w:p>
    <w:p w14:paraId="46C47A9F" w14:textId="77777777" w:rsidR="005235A7" w:rsidRDefault="005235A7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</w:p>
    <w:p w14:paraId="737D76C9" w14:textId="634FB36E" w:rsidR="00E97652" w:rsidRPr="005235A7" w:rsidRDefault="00E97652" w:rsidP="005235A7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课程安排：</w:t>
      </w:r>
      <w:r w:rsidR="0085352F">
        <w:rPr>
          <w:rFonts w:ascii="宋体" w:eastAsia="宋体" w:hAnsi="宋体" w:cs="Segoe UI Emoji" w:hint="eastAsia"/>
          <w:sz w:val="24"/>
        </w:rPr>
        <w:t>4</w:t>
      </w:r>
      <w:r w:rsidRPr="005235A7">
        <w:rPr>
          <w:rFonts w:ascii="宋体" w:eastAsia="宋体" w:hAnsi="宋体" w:cs="Segoe UI Emoji" w:hint="eastAsia"/>
          <w:sz w:val="24"/>
        </w:rPr>
        <w:t>天</w:t>
      </w:r>
      <w:r w:rsidR="0085352F">
        <w:rPr>
          <w:rFonts w:ascii="宋体" w:eastAsia="宋体" w:hAnsi="宋体" w:cs="Segoe UI Emoji" w:hint="eastAsia"/>
          <w:sz w:val="24"/>
        </w:rPr>
        <w:t>，6</w:t>
      </w:r>
      <w:r w:rsidRPr="005235A7">
        <w:rPr>
          <w:rFonts w:ascii="宋体" w:eastAsia="宋体" w:hAnsi="宋体" w:cs="Segoe UI Emoji" w:hint="eastAsia"/>
          <w:sz w:val="24"/>
        </w:rPr>
        <w:t>小时/天</w:t>
      </w:r>
      <w:r w:rsidR="0085352F">
        <w:rPr>
          <w:rFonts w:ascii="宋体" w:eastAsia="宋体" w:hAnsi="宋体" w:cs="Segoe UI Emoji" w:hint="eastAsia"/>
          <w:sz w:val="24"/>
        </w:rPr>
        <w:t>,</w:t>
      </w:r>
    </w:p>
    <w:p w14:paraId="20607FED" w14:textId="2A774E94" w:rsidR="008451B2" w:rsidRDefault="00871698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课程对象</w:t>
      </w:r>
      <w:r w:rsidR="00FD6849"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：</w:t>
      </w:r>
      <w:r w:rsidR="00FD6849" w:rsidRPr="005235A7">
        <w:rPr>
          <w:rFonts w:ascii="宋体" w:eastAsia="宋体" w:hAnsi="宋体" w:cs="Segoe UI Emoji" w:hint="eastAsia"/>
          <w:sz w:val="24"/>
        </w:rPr>
        <w:t>企业核心领导者、部门经理主管、</w:t>
      </w:r>
      <w:r w:rsidR="00ED6A44" w:rsidRPr="005235A7">
        <w:rPr>
          <w:rFonts w:ascii="宋体" w:eastAsia="宋体" w:hAnsi="宋体" w:cs="Segoe UI Emoji" w:hint="eastAsia"/>
          <w:sz w:val="24"/>
        </w:rPr>
        <w:t>储备干部等中高层管理者</w:t>
      </w:r>
    </w:p>
    <w:p w14:paraId="67F63BF4" w14:textId="0FC85E57" w:rsidR="0085352F" w:rsidRPr="0085352F" w:rsidRDefault="0085352F" w:rsidP="005235A7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1F4E79"/>
          <w:sz w:val="24"/>
        </w:rPr>
      </w:pPr>
      <w:r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课程方式：</w:t>
      </w:r>
      <w:r>
        <w:rPr>
          <w:rFonts w:ascii="宋体" w:eastAsia="宋体" w:hAnsi="宋体" w:cs="Segoe UI Emoji" w:hint="eastAsia"/>
          <w:sz w:val="24"/>
        </w:rPr>
        <w:t>理论分析</w:t>
      </w:r>
      <w:r w:rsidRPr="0085352F">
        <w:rPr>
          <w:rFonts w:ascii="宋体" w:eastAsia="宋体" w:hAnsi="宋体" w:cs="Segoe UI Emoji" w:hint="eastAsia"/>
          <w:sz w:val="24"/>
        </w:rPr>
        <w:t>+案例复盘+现场演练+课后陪跑</w:t>
      </w:r>
    </w:p>
    <w:p w14:paraId="323302F3" w14:textId="77777777" w:rsidR="005D19CB" w:rsidRDefault="005D19CB" w:rsidP="005235A7">
      <w:pPr>
        <w:spacing w:line="480" w:lineRule="exact"/>
        <w:rPr>
          <w:rFonts w:ascii="宋体" w:eastAsia="宋体" w:hAnsi="宋体" w:cs="Segoe UI Emoji" w:hint="eastAsia"/>
          <w:b/>
          <w:bCs/>
          <w:color w:val="4874CB" w:themeColor="accent1"/>
          <w:sz w:val="24"/>
        </w:rPr>
      </w:pPr>
    </w:p>
    <w:p w14:paraId="13487596" w14:textId="0FEDAF9D" w:rsidR="006803E3" w:rsidRPr="0085352F" w:rsidRDefault="00520D05" w:rsidP="0085352F">
      <w:pPr>
        <w:spacing w:line="480" w:lineRule="exact"/>
        <w:jc w:val="center"/>
        <w:rPr>
          <w:rFonts w:ascii="宋体" w:eastAsia="宋体" w:hAnsi="宋体" w:cs="Segoe UI Emoji" w:hint="eastAsia"/>
          <w:b/>
          <w:bCs/>
          <w:color w:val="1F4E79"/>
          <w:sz w:val="24"/>
        </w:rPr>
      </w:pPr>
      <w:r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课程</w:t>
      </w:r>
      <w:r w:rsidR="0085352F">
        <w:rPr>
          <w:rFonts w:ascii="宋体" w:eastAsia="宋体" w:hAnsi="宋体" w:cs="Segoe UI Emoji" w:hint="eastAsia"/>
          <w:b/>
          <w:bCs/>
          <w:color w:val="1F4E79"/>
          <w:sz w:val="24"/>
        </w:rPr>
        <w:t>大纲</w:t>
      </w:r>
    </w:p>
    <w:p w14:paraId="6FAED2B0" w14:textId="351FA8BD" w:rsidR="008B6E5F" w:rsidRPr="008B6E5F" w:rsidRDefault="008B6E5F" w:rsidP="008B6E5F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b/>
          <w:bCs/>
          <w:sz w:val="24"/>
        </w:rPr>
      </w:pPr>
      <w:r w:rsidRPr="008B6E5F">
        <w:rPr>
          <w:rFonts w:ascii="宋体" w:eastAsia="宋体" w:hAnsi="宋体" w:cs="Segoe UI Emoji" w:hint="eastAsia"/>
          <w:b/>
          <w:bCs/>
          <w:sz w:val="24"/>
        </w:rPr>
        <w:t>导入：</w:t>
      </w:r>
      <w:r w:rsidRPr="008B6E5F">
        <w:rPr>
          <w:rFonts w:ascii="宋体" w:eastAsia="宋体" w:hAnsi="宋体" w:cs="Segoe UI Emoji" w:hint="eastAsia"/>
          <w:sz w:val="24"/>
        </w:rPr>
        <w:t>开营仪式</w:t>
      </w:r>
    </w:p>
    <w:p w14:paraId="20D59B62" w14:textId="77777777" w:rsidR="008B6E5F" w:rsidRPr="0085352F" w:rsidRDefault="008B6E5F" w:rsidP="008B6E5F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1. </w:t>
      </w:r>
      <w:r w:rsidRPr="0085352F">
        <w:rPr>
          <w:rFonts w:ascii="宋体" w:eastAsia="宋体" w:hAnsi="宋体" w:cs="Segoe UI Emoji" w:hint="eastAsia"/>
          <w:sz w:val="24"/>
        </w:rPr>
        <w:t>领导讲话：明确企业精益战略目标；</w:t>
      </w:r>
    </w:p>
    <w:p w14:paraId="3DB6B261" w14:textId="77777777" w:rsidR="008B6E5F" w:rsidRDefault="008B6E5F" w:rsidP="008B6E5F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2. </w:t>
      </w:r>
      <w:r w:rsidRPr="0085352F">
        <w:rPr>
          <w:rFonts w:ascii="宋体" w:eastAsia="宋体" w:hAnsi="宋体" w:cs="Segoe UI Emoji" w:hint="eastAsia"/>
          <w:sz w:val="24"/>
        </w:rPr>
        <w:t>团队协作训练</w:t>
      </w:r>
    </w:p>
    <w:p w14:paraId="2206887C" w14:textId="25C4CA24" w:rsidR="008B6E5F" w:rsidRPr="008B6E5F" w:rsidRDefault="008B6E5F" w:rsidP="005235A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85352F">
        <w:rPr>
          <w:rFonts w:ascii="宋体" w:eastAsia="宋体" w:hAnsi="宋体" w:cs="Segoe UI Emoji" w:hint="eastAsia"/>
          <w:b/>
          <w:bCs/>
          <w:sz w:val="24"/>
        </w:rPr>
        <w:t>破冰游戏：</w:t>
      </w:r>
      <w:r w:rsidRPr="0085352F">
        <w:rPr>
          <w:rFonts w:ascii="宋体" w:eastAsia="宋体" w:hAnsi="宋体" w:cs="Segoe UI Emoji" w:hint="eastAsia"/>
          <w:sz w:val="24"/>
        </w:rPr>
        <w:t>“精益拼图”</w:t>
      </w:r>
      <w:r>
        <w:rPr>
          <w:rFonts w:ascii="宋体" w:eastAsia="宋体" w:hAnsi="宋体" w:cs="Segoe UI Emoji" w:hint="eastAsia"/>
          <w:sz w:val="24"/>
        </w:rPr>
        <w:t>——</w:t>
      </w:r>
      <w:r w:rsidRPr="0085352F">
        <w:rPr>
          <w:rFonts w:ascii="宋体" w:eastAsia="宋体" w:hAnsi="宋体" w:cs="Segoe UI Emoji" w:hint="eastAsia"/>
          <w:sz w:val="24"/>
        </w:rPr>
        <w:t>将精益工具卡片分散，团队合作完成拼图，讲解“协同”对精益的重要性）；</w:t>
      </w:r>
    </w:p>
    <w:p w14:paraId="1B62300B" w14:textId="25DB5726" w:rsidR="00520D05" w:rsidRPr="0085352F" w:rsidRDefault="00520D05" w:rsidP="005235A7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1F4E79"/>
          <w:sz w:val="24"/>
        </w:rPr>
      </w:pPr>
      <w:r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第一</w:t>
      </w:r>
      <w:r w:rsidR="008B6E5F">
        <w:rPr>
          <w:rFonts w:ascii="宋体" w:eastAsia="宋体" w:hAnsi="宋体" w:cs="Segoe UI Emoji" w:hint="eastAsia"/>
          <w:b/>
          <w:bCs/>
          <w:color w:val="1F4E79"/>
          <w:sz w:val="24"/>
        </w:rPr>
        <w:t>讲</w:t>
      </w:r>
      <w:r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：</w:t>
      </w:r>
      <w:r w:rsidR="0085352F" w:rsidRPr="0085352F">
        <w:rPr>
          <w:rFonts w:ascii="宋体" w:eastAsia="宋体" w:hAnsi="宋体" w:cs="Segoe UI Emoji" w:hint="eastAsia"/>
          <w:b/>
          <w:bCs/>
          <w:color w:val="1F4E79"/>
          <w:sz w:val="24"/>
        </w:rPr>
        <w:t>精益启航——对齐战略，搭建转换框架</w:t>
      </w:r>
    </w:p>
    <w:p w14:paraId="769764E3" w14:textId="60718B8C" w:rsidR="00086771" w:rsidRPr="008B6E5F" w:rsidRDefault="008B6E5F" w:rsidP="0008677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一、</w:t>
      </w:r>
      <w:r w:rsidR="00086771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为什么必须做精益</w:t>
      </w:r>
    </w:p>
    <w:p w14:paraId="0995381B" w14:textId="4FDC3BFA" w:rsidR="00086771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sz w:val="24"/>
        </w:rPr>
        <w:t>1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2B41E2" w:rsidRPr="00086771">
        <w:rPr>
          <w:rFonts w:ascii="宋体" w:eastAsia="宋体" w:hAnsi="宋体" w:cs="Segoe UI Emoji" w:hint="eastAsia"/>
          <w:sz w:val="24"/>
        </w:rPr>
        <w:t>行业标杆</w:t>
      </w:r>
      <w:r>
        <w:rPr>
          <w:rFonts w:ascii="宋体" w:eastAsia="宋体" w:hAnsi="宋体" w:cs="Segoe UI Emoji" w:hint="eastAsia"/>
          <w:sz w:val="24"/>
        </w:rPr>
        <w:t>学习</w:t>
      </w:r>
    </w:p>
    <w:p w14:paraId="1C051A9F" w14:textId="19025575" w:rsidR="001045F6" w:rsidRPr="005235A7" w:rsidRDefault="002B41E2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b/>
          <w:bCs/>
          <w:sz w:val="24"/>
        </w:rPr>
        <w:t>案例</w:t>
      </w:r>
      <w:r w:rsidR="00325E67" w:rsidRPr="00086771">
        <w:rPr>
          <w:rFonts w:ascii="宋体" w:eastAsia="宋体" w:hAnsi="宋体" w:cs="Segoe UI Emoji" w:hint="eastAsia"/>
          <w:b/>
          <w:bCs/>
          <w:sz w:val="24"/>
        </w:rPr>
        <w:t>：</w:t>
      </w:r>
      <w:r w:rsidR="00325E67" w:rsidRPr="005235A7">
        <w:rPr>
          <w:rFonts w:ascii="宋体" w:eastAsia="宋体" w:hAnsi="宋体" w:cs="Segoe UI Emoji" w:hint="eastAsia"/>
          <w:sz w:val="24"/>
        </w:rPr>
        <w:t>《丰田生产方式》</w:t>
      </w:r>
      <w:r w:rsidR="00423B9E" w:rsidRPr="005235A7">
        <w:rPr>
          <w:rFonts w:ascii="宋体" w:eastAsia="宋体" w:hAnsi="宋体" w:cs="Segoe UI Emoji" w:hint="eastAsia"/>
          <w:sz w:val="24"/>
        </w:rPr>
        <w:t>、真实辅导工厂案例</w:t>
      </w:r>
    </w:p>
    <w:p w14:paraId="1002DCB7" w14:textId="455081DC" w:rsidR="002B41E2" w:rsidRPr="005235A7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2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C95310" w:rsidRPr="005235A7">
        <w:rPr>
          <w:rFonts w:ascii="宋体" w:eastAsia="宋体" w:hAnsi="宋体" w:cs="Segoe UI Emoji" w:hint="eastAsia"/>
          <w:sz w:val="24"/>
        </w:rPr>
        <w:t>企业现状分析</w:t>
      </w:r>
    </w:p>
    <w:p w14:paraId="01EB6D4F" w14:textId="252EC0B7" w:rsidR="00DF409A" w:rsidRPr="008B6E5F" w:rsidRDefault="008B6E5F" w:rsidP="0008677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二、</w:t>
      </w:r>
      <w:r w:rsidR="00CD26A2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精益转换</w:t>
      </w:r>
      <w:r w:rsidR="00086771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的</w:t>
      </w:r>
      <w:r w:rsidR="00086771" w:rsidRPr="008B6E5F">
        <w:rPr>
          <w:rFonts w:ascii="宋体" w:eastAsia="宋体" w:hAnsi="宋体" w:cs="Segoe UI Emoji"/>
          <w:b/>
          <w:bCs/>
          <w:color w:val="C55E10" w:themeColor="accent2" w:themeShade="BF"/>
          <w:sz w:val="24"/>
        </w:rPr>
        <w:t>3步搭建落地路径</w:t>
      </w:r>
    </w:p>
    <w:p w14:paraId="61A3A960" w14:textId="61500BA2" w:rsidR="00637436" w:rsidRPr="005235A7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1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F37FEC" w:rsidRPr="005235A7">
        <w:rPr>
          <w:rFonts w:ascii="宋体" w:eastAsia="宋体" w:hAnsi="宋体" w:cs="Segoe UI Emoji" w:hint="eastAsia"/>
          <w:sz w:val="24"/>
        </w:rPr>
        <w:t>现状评估：</w:t>
      </w:r>
      <w:r w:rsidR="00F37FEC" w:rsidRPr="00086771">
        <w:rPr>
          <w:rFonts w:ascii="宋体" w:eastAsia="宋体" w:hAnsi="宋体" w:cs="Segoe UI Emoji" w:hint="eastAsia"/>
          <w:sz w:val="24"/>
        </w:rPr>
        <w:t>用精益成熟度评估表</w:t>
      </w:r>
      <w:r w:rsidR="00A830E5" w:rsidRPr="005235A7">
        <w:rPr>
          <w:rFonts w:ascii="宋体" w:eastAsia="宋体" w:hAnsi="宋体" w:cs="Segoe UI Emoji" w:hint="eastAsia"/>
          <w:sz w:val="24"/>
        </w:rPr>
        <w:t>，从5S、持续改善、精益领导力等维度评分</w:t>
      </w:r>
    </w:p>
    <w:p w14:paraId="2CC359A0" w14:textId="30A90BF9" w:rsidR="00086771" w:rsidRPr="005235A7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2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A830E5" w:rsidRPr="005235A7">
        <w:rPr>
          <w:rFonts w:ascii="宋体" w:eastAsia="宋体" w:hAnsi="宋体" w:cs="Segoe UI Emoji" w:hint="eastAsia"/>
          <w:sz w:val="24"/>
        </w:rPr>
        <w:t>目标设定：使用</w:t>
      </w:r>
      <w:r w:rsidR="00A830E5" w:rsidRPr="00086771">
        <w:rPr>
          <w:rFonts w:ascii="宋体" w:eastAsia="宋体" w:hAnsi="宋体" w:cs="Segoe UI Emoji" w:hint="eastAsia"/>
          <w:sz w:val="24"/>
        </w:rPr>
        <w:t>SMART原则</w:t>
      </w:r>
      <w:r w:rsidR="00A830E5" w:rsidRPr="005235A7">
        <w:rPr>
          <w:rFonts w:ascii="宋体" w:eastAsia="宋体" w:hAnsi="宋体" w:cs="Segoe UI Emoji" w:hint="eastAsia"/>
          <w:sz w:val="24"/>
        </w:rPr>
        <w:t>定义具体目标</w:t>
      </w:r>
    </w:p>
    <w:p w14:paraId="7D25C562" w14:textId="22AE7995" w:rsidR="00086771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3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B71E40" w:rsidRPr="005235A7">
        <w:rPr>
          <w:rFonts w:ascii="宋体" w:eastAsia="宋体" w:hAnsi="宋体" w:cs="Segoe UI Emoji" w:hint="eastAsia"/>
          <w:sz w:val="24"/>
        </w:rPr>
        <w:t>计划实施：</w:t>
      </w:r>
      <w:r w:rsidR="00512E0D" w:rsidRPr="005235A7">
        <w:rPr>
          <w:rFonts w:ascii="宋体" w:eastAsia="宋体" w:hAnsi="宋体" w:cs="Segoe UI Emoji" w:hint="eastAsia"/>
          <w:sz w:val="24"/>
        </w:rPr>
        <w:t>用</w:t>
      </w:r>
      <w:r w:rsidR="00512E0D" w:rsidRPr="00086771">
        <w:rPr>
          <w:rFonts w:ascii="宋体" w:eastAsia="宋体" w:hAnsi="宋体" w:cs="Segoe UI Emoji" w:hint="eastAsia"/>
          <w:sz w:val="24"/>
        </w:rPr>
        <w:t>A3报告</w:t>
      </w:r>
      <w:r w:rsidR="00512E0D" w:rsidRPr="005235A7">
        <w:rPr>
          <w:rFonts w:ascii="宋体" w:eastAsia="宋体" w:hAnsi="宋体" w:cs="Segoe UI Emoji" w:hint="eastAsia"/>
          <w:sz w:val="24"/>
        </w:rPr>
        <w:t>梳理计划</w:t>
      </w:r>
    </w:p>
    <w:p w14:paraId="28ABC3ED" w14:textId="489F89D3" w:rsidR="00520D05" w:rsidRPr="008B6E5F" w:rsidRDefault="008B6E5F" w:rsidP="0008677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三、</w:t>
      </w:r>
      <w:r w:rsidR="00520D05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精益转换的</w:t>
      </w:r>
      <w:r w:rsidR="00086771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四个阶段</w:t>
      </w:r>
    </w:p>
    <w:p w14:paraId="6D046CBB" w14:textId="7B229903" w:rsidR="00C95310" w:rsidRPr="005235A7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1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966FCF" w:rsidRPr="005235A7">
        <w:rPr>
          <w:rFonts w:ascii="宋体" w:eastAsia="宋体" w:hAnsi="宋体" w:cs="Segoe UI Emoji" w:hint="eastAsia"/>
          <w:sz w:val="24"/>
        </w:rPr>
        <w:t>启动阶段：完成现状评估</w:t>
      </w:r>
    </w:p>
    <w:p w14:paraId="249D9859" w14:textId="4D4BC114" w:rsidR="00966FCF" w:rsidRPr="005235A7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2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966FCF" w:rsidRPr="005235A7">
        <w:rPr>
          <w:rFonts w:ascii="宋体" w:eastAsia="宋体" w:hAnsi="宋体" w:cs="Segoe UI Emoji" w:hint="eastAsia"/>
          <w:sz w:val="24"/>
        </w:rPr>
        <w:t>试点阶段：</w:t>
      </w:r>
      <w:r w:rsidR="00732D48" w:rsidRPr="005235A7">
        <w:rPr>
          <w:rFonts w:ascii="宋体" w:eastAsia="宋体" w:hAnsi="宋体" w:cs="Segoe UI Emoji" w:hint="eastAsia"/>
          <w:sz w:val="24"/>
        </w:rPr>
        <w:t>选择试点车间，实施小范围改善</w:t>
      </w:r>
    </w:p>
    <w:p w14:paraId="37F9A54B" w14:textId="6A2AD702" w:rsidR="00732D48" w:rsidRPr="005235A7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3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732D48" w:rsidRPr="005235A7">
        <w:rPr>
          <w:rFonts w:ascii="宋体" w:eastAsia="宋体" w:hAnsi="宋体" w:cs="Segoe UI Emoji" w:hint="eastAsia"/>
          <w:sz w:val="24"/>
        </w:rPr>
        <w:t>推广阶段：将试点结果复制到全公司</w:t>
      </w:r>
    </w:p>
    <w:p w14:paraId="5C91F3DA" w14:textId="4BEA7B4F" w:rsidR="00732D48" w:rsidRPr="005235A7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4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732D48" w:rsidRPr="005235A7">
        <w:rPr>
          <w:rFonts w:ascii="宋体" w:eastAsia="宋体" w:hAnsi="宋体" w:cs="Segoe UI Emoji" w:hint="eastAsia"/>
          <w:sz w:val="24"/>
        </w:rPr>
        <w:t>成熟阶段：建立持续改善文化</w:t>
      </w:r>
    </w:p>
    <w:p w14:paraId="60881B76" w14:textId="578484A7" w:rsidR="00520D05" w:rsidRPr="008B6E5F" w:rsidRDefault="008B6E5F" w:rsidP="0008677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四、</w:t>
      </w:r>
      <w:r w:rsidR="00520D05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精益</w:t>
      </w:r>
      <w:r w:rsidR="00086771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的</w:t>
      </w:r>
      <w:r w:rsidR="00520D05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五大原则</w:t>
      </w:r>
    </w:p>
    <w:p w14:paraId="1881B71C" w14:textId="18AD539F" w:rsidR="00732D48" w:rsidRPr="00086771" w:rsidRDefault="00086771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sz w:val="24"/>
        </w:rPr>
        <w:t>1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474ABF" w:rsidRPr="00086771">
        <w:rPr>
          <w:rFonts w:ascii="宋体" w:eastAsia="宋体" w:hAnsi="宋体" w:cs="Segoe UI Emoji" w:hint="eastAsia"/>
          <w:sz w:val="24"/>
        </w:rPr>
        <w:t>定义价值</w:t>
      </w:r>
      <w:r w:rsidR="005E6650" w:rsidRPr="00086771">
        <w:rPr>
          <w:rFonts w:ascii="宋体" w:eastAsia="宋体" w:hAnsi="宋体" w:cs="Segoe UI Emoji" w:hint="eastAsia"/>
          <w:sz w:val="24"/>
        </w:rPr>
        <w:t>：明确客户真正需要的价值</w:t>
      </w:r>
    </w:p>
    <w:p w14:paraId="0FEC0369" w14:textId="267D2EF0" w:rsidR="005E6650" w:rsidRPr="00086771" w:rsidRDefault="00086771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sz w:val="24"/>
        </w:rPr>
        <w:t>2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5E6650" w:rsidRPr="00086771">
        <w:rPr>
          <w:rFonts w:ascii="宋体" w:eastAsia="宋体" w:hAnsi="宋体" w:cs="Segoe UI Emoji" w:hint="eastAsia"/>
          <w:sz w:val="24"/>
        </w:rPr>
        <w:t>识别价值流：</w:t>
      </w:r>
      <w:r w:rsidR="00AB0F81" w:rsidRPr="00086771">
        <w:rPr>
          <w:rFonts w:ascii="宋体" w:eastAsia="宋体" w:hAnsi="宋体" w:cs="Segoe UI Emoji" w:hint="eastAsia"/>
          <w:sz w:val="24"/>
        </w:rPr>
        <w:t>绘制价值流图（VSM）</w:t>
      </w:r>
    </w:p>
    <w:p w14:paraId="1CC49031" w14:textId="2D90C5ED" w:rsidR="000974FF" w:rsidRPr="00086771" w:rsidRDefault="00086771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sz w:val="24"/>
        </w:rPr>
        <w:t>3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0974FF" w:rsidRPr="00086771">
        <w:rPr>
          <w:rFonts w:ascii="宋体" w:eastAsia="宋体" w:hAnsi="宋体" w:cs="Segoe UI Emoji" w:hint="eastAsia"/>
          <w:sz w:val="24"/>
        </w:rPr>
        <w:t>流动起来：优化流程，推动流程连续化</w:t>
      </w:r>
    </w:p>
    <w:p w14:paraId="203EC1DD" w14:textId="4BBAC9B9" w:rsidR="000974FF" w:rsidRPr="00086771" w:rsidRDefault="00086771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sz w:val="24"/>
        </w:rPr>
        <w:t>4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0974FF" w:rsidRPr="00086771">
        <w:rPr>
          <w:rFonts w:ascii="宋体" w:eastAsia="宋体" w:hAnsi="宋体" w:cs="Segoe UI Emoji" w:hint="eastAsia"/>
          <w:sz w:val="24"/>
        </w:rPr>
        <w:t>拉动管理：用看板管理实现拉动生产</w:t>
      </w:r>
    </w:p>
    <w:p w14:paraId="063646B3" w14:textId="51BC1541" w:rsidR="008974F5" w:rsidRPr="00086771" w:rsidRDefault="00086771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sz w:val="24"/>
        </w:rPr>
        <w:lastRenderedPageBreak/>
        <w:t>5</w:t>
      </w:r>
      <w:r w:rsidR="008B6E5F">
        <w:rPr>
          <w:rFonts w:ascii="宋体" w:eastAsia="宋体" w:hAnsi="宋体" w:cs="Segoe UI Emoji" w:hint="eastAsia"/>
          <w:sz w:val="24"/>
        </w:rPr>
        <w:t xml:space="preserve">. </w:t>
      </w:r>
      <w:r w:rsidR="008974F5" w:rsidRPr="00086771">
        <w:rPr>
          <w:rFonts w:ascii="宋体" w:eastAsia="宋体" w:hAnsi="宋体" w:cs="Segoe UI Emoji" w:hint="eastAsia"/>
          <w:sz w:val="24"/>
        </w:rPr>
        <w:t>追求完美：</w:t>
      </w:r>
      <w:r w:rsidR="00BA7DBE" w:rsidRPr="00086771">
        <w:rPr>
          <w:rFonts w:ascii="宋体" w:eastAsia="宋体" w:hAnsi="宋体" w:cs="Segoe UI Emoji" w:hint="eastAsia"/>
          <w:sz w:val="24"/>
        </w:rPr>
        <w:t>用</w:t>
      </w:r>
      <w:r w:rsidR="00704EF8" w:rsidRPr="00086771">
        <w:rPr>
          <w:rFonts w:ascii="宋体" w:eastAsia="宋体" w:hAnsi="宋体" w:cs="Segoe UI Emoji" w:hint="eastAsia"/>
          <w:sz w:val="24"/>
        </w:rPr>
        <w:t>改善提案制度推动持续改善</w:t>
      </w:r>
    </w:p>
    <w:p w14:paraId="00363523" w14:textId="67DBCD1F" w:rsidR="00086771" w:rsidRPr="008B6E5F" w:rsidRDefault="008B6E5F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五、</w:t>
      </w:r>
      <w:r w:rsidR="00682473" w:rsidRPr="008B6E5F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战略规划与部署</w:t>
      </w:r>
    </w:p>
    <w:p w14:paraId="63C60BF5" w14:textId="53A90252" w:rsidR="00EC1DD2" w:rsidRPr="00086771" w:rsidRDefault="00086771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sz w:val="24"/>
        </w:rPr>
      </w:pPr>
      <w:r w:rsidRPr="00086771">
        <w:rPr>
          <w:rFonts w:ascii="宋体" w:eastAsia="宋体" w:hAnsi="宋体" w:cs="Segoe UI Emoji" w:hint="eastAsia"/>
          <w:sz w:val="24"/>
        </w:rPr>
        <w:t>——</w:t>
      </w:r>
      <w:r w:rsidR="00097698" w:rsidRPr="00086771">
        <w:rPr>
          <w:rFonts w:ascii="宋体" w:eastAsia="宋体" w:hAnsi="宋体" w:cs="Segoe UI Emoji" w:hint="eastAsia"/>
          <w:sz w:val="24"/>
        </w:rPr>
        <w:t>用方针管理</w:t>
      </w:r>
      <w:r w:rsidR="003D6CC2" w:rsidRPr="00086771">
        <w:rPr>
          <w:rFonts w:ascii="宋体" w:eastAsia="宋体" w:hAnsi="宋体" w:cs="Segoe UI Emoji" w:hint="eastAsia"/>
          <w:sz w:val="24"/>
        </w:rPr>
        <w:t xml:space="preserve">（Hoshin </w:t>
      </w:r>
      <w:proofErr w:type="spellStart"/>
      <w:r w:rsidR="003D6CC2" w:rsidRPr="00086771">
        <w:rPr>
          <w:rFonts w:ascii="宋体" w:eastAsia="宋体" w:hAnsi="宋体" w:cs="Segoe UI Emoji" w:hint="eastAsia"/>
          <w:sz w:val="24"/>
        </w:rPr>
        <w:t>Kanri</w:t>
      </w:r>
      <w:proofErr w:type="spellEnd"/>
      <w:r w:rsidR="003D6CC2" w:rsidRPr="00086771">
        <w:rPr>
          <w:rFonts w:ascii="宋体" w:eastAsia="宋体" w:hAnsi="宋体" w:cs="Segoe UI Emoji" w:hint="eastAsia"/>
          <w:sz w:val="24"/>
        </w:rPr>
        <w:t>）将企业精益战略分解为中层管理者的具体目标</w:t>
      </w:r>
    </w:p>
    <w:p w14:paraId="5C465E1F" w14:textId="77777777" w:rsidR="00086771" w:rsidRPr="005235A7" w:rsidRDefault="00086771" w:rsidP="00086771">
      <w:pPr>
        <w:pStyle w:val="ab"/>
        <w:snapToGrid w:val="0"/>
        <w:spacing w:line="480" w:lineRule="exact"/>
        <w:ind w:firstLineChars="0" w:firstLine="0"/>
        <w:rPr>
          <w:rFonts w:ascii="宋体" w:eastAsia="宋体" w:hAnsi="宋体" w:cs="Segoe UI Emoji" w:hint="eastAsia"/>
          <w:sz w:val="24"/>
        </w:rPr>
      </w:pPr>
    </w:p>
    <w:p w14:paraId="4BDB912F" w14:textId="51F1FDE4" w:rsidR="00086771" w:rsidRPr="00086771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color w:val="1F4E79"/>
          <w:sz w:val="24"/>
        </w:rPr>
      </w:pPr>
      <w:r w:rsidRPr="00086771">
        <w:rPr>
          <w:rFonts w:ascii="宋体" w:eastAsia="宋体" w:hAnsi="宋体" w:cs="Segoe UI Emoji" w:hint="eastAsia"/>
          <w:b/>
          <w:bCs/>
          <w:color w:val="1F4E79"/>
          <w:sz w:val="24"/>
        </w:rPr>
        <w:t>第二天：精益工具实战</w:t>
      </w:r>
      <w:r w:rsidR="0003111A">
        <w:rPr>
          <w:rFonts w:ascii="宋体" w:eastAsia="宋体" w:hAnsi="宋体" w:cs="Segoe UI Emoji" w:hint="eastAsia"/>
          <w:b/>
          <w:bCs/>
          <w:color w:val="1F4E79"/>
          <w:sz w:val="24"/>
        </w:rPr>
        <w:t>（一）</w:t>
      </w:r>
      <w:r w:rsidRPr="00086771">
        <w:rPr>
          <w:rFonts w:ascii="宋体" w:eastAsia="宋体" w:hAnsi="宋体" w:cs="Segoe UI Emoji" w:hint="eastAsia"/>
          <w:b/>
          <w:bCs/>
          <w:color w:val="1F4E79"/>
          <w:sz w:val="24"/>
        </w:rPr>
        <w:t>——现场管理与效率优化核心工具</w:t>
      </w:r>
    </w:p>
    <w:p w14:paraId="6966AA7C" w14:textId="37BCAC8F" w:rsidR="00520D05" w:rsidRPr="00086771" w:rsidRDefault="00086771" w:rsidP="0008677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 w:rsidRPr="00086771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一、让现场“问题看得见、管理标准化”</w:t>
      </w:r>
    </w:p>
    <w:p w14:paraId="1B374608" w14:textId="77777777" w:rsidR="00A86245" w:rsidRPr="00A86245" w:rsidRDefault="00A86245" w:rsidP="00A86245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A86245">
        <w:rPr>
          <w:rFonts w:ascii="宋体" w:eastAsia="宋体" w:hAnsi="宋体" w:cs="Segoe UI Emoji" w:hint="eastAsia"/>
          <w:b/>
          <w:bCs/>
          <w:sz w:val="24"/>
        </w:rPr>
        <w:t xml:space="preserve">1. </w:t>
      </w:r>
      <w:r w:rsidR="00A51B2B" w:rsidRPr="00A86245">
        <w:rPr>
          <w:rFonts w:ascii="宋体" w:eastAsia="宋体" w:hAnsi="宋体" w:cs="Segoe UI Emoji" w:hint="eastAsia"/>
          <w:b/>
          <w:bCs/>
          <w:sz w:val="24"/>
        </w:rPr>
        <w:t>目视化管理</w:t>
      </w:r>
      <w:r w:rsidR="00A560A7" w:rsidRPr="00A86245">
        <w:rPr>
          <w:rFonts w:ascii="宋体" w:eastAsia="宋体" w:hAnsi="宋体" w:cs="Segoe UI Emoji" w:hint="eastAsia"/>
          <w:b/>
          <w:bCs/>
          <w:sz w:val="24"/>
        </w:rPr>
        <w:t>核心工具</w:t>
      </w:r>
    </w:p>
    <w:p w14:paraId="530294BD" w14:textId="1DC699CE" w:rsidR="00A86245" w:rsidRPr="00A86245" w:rsidRDefault="00A86245" w:rsidP="00A86245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A86245">
        <w:rPr>
          <w:rFonts w:ascii="宋体" w:eastAsia="宋体" w:hAnsi="宋体" w:cs="Segoe UI Emoji" w:hint="eastAsia"/>
          <w:sz w:val="24"/>
        </w:rPr>
        <w:t>1）</w:t>
      </w:r>
      <w:r w:rsidR="00DA49EB" w:rsidRPr="00A86245">
        <w:rPr>
          <w:rFonts w:ascii="宋体" w:eastAsia="宋体" w:hAnsi="宋体" w:cs="Segoe UI Emoji" w:hint="eastAsia"/>
          <w:sz w:val="24"/>
        </w:rPr>
        <w:t>生产进度看板</w:t>
      </w:r>
    </w:p>
    <w:p w14:paraId="53763FA0" w14:textId="67074641" w:rsidR="00A86245" w:rsidRPr="00A86245" w:rsidRDefault="00A86245" w:rsidP="00A86245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A86245">
        <w:rPr>
          <w:rFonts w:ascii="宋体" w:eastAsia="宋体" w:hAnsi="宋体" w:cs="Segoe UI Emoji" w:hint="eastAsia"/>
          <w:sz w:val="24"/>
        </w:rPr>
        <w:t>2）</w:t>
      </w:r>
      <w:r w:rsidR="00DA49EB" w:rsidRPr="00A86245">
        <w:rPr>
          <w:rFonts w:ascii="宋体" w:eastAsia="宋体" w:hAnsi="宋体" w:cs="Segoe UI Emoji" w:hint="eastAsia"/>
          <w:sz w:val="24"/>
        </w:rPr>
        <w:t>设备状态灯</w:t>
      </w:r>
    </w:p>
    <w:p w14:paraId="69E12D2D" w14:textId="1D1F2453" w:rsidR="00A51B2B" w:rsidRPr="00A86245" w:rsidRDefault="00A86245" w:rsidP="00A86245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A86245">
        <w:rPr>
          <w:rFonts w:ascii="宋体" w:eastAsia="宋体" w:hAnsi="宋体" w:cs="Segoe UI Emoji" w:hint="eastAsia"/>
          <w:sz w:val="24"/>
        </w:rPr>
        <w:t>3）</w:t>
      </w:r>
      <w:r w:rsidR="00DA49EB" w:rsidRPr="00A86245">
        <w:rPr>
          <w:rFonts w:ascii="宋体" w:eastAsia="宋体" w:hAnsi="宋体" w:cs="Segoe UI Emoji" w:hint="eastAsia"/>
          <w:sz w:val="24"/>
        </w:rPr>
        <w:t>物料超市</w:t>
      </w:r>
    </w:p>
    <w:p w14:paraId="1DBB471F" w14:textId="6A24081D" w:rsidR="00F04EF0" w:rsidRPr="00F04EF0" w:rsidRDefault="00A86245" w:rsidP="00A86245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F04EF0">
        <w:rPr>
          <w:rFonts w:ascii="宋体" w:eastAsia="宋体" w:hAnsi="宋体" w:cs="Segoe UI Emoji" w:hint="eastAsia"/>
          <w:b/>
          <w:bCs/>
          <w:sz w:val="24"/>
        </w:rPr>
        <w:t xml:space="preserve">2. </w:t>
      </w:r>
      <w:r w:rsidR="00A560A7" w:rsidRPr="00F04EF0">
        <w:rPr>
          <w:rFonts w:ascii="宋体" w:eastAsia="宋体" w:hAnsi="宋体" w:cs="Segoe UI Emoji" w:hint="eastAsia"/>
          <w:b/>
          <w:bCs/>
          <w:sz w:val="24"/>
        </w:rPr>
        <w:t>5S核心工具</w:t>
      </w:r>
    </w:p>
    <w:p w14:paraId="60EF9433" w14:textId="4EC14F88" w:rsidR="00F04EF0" w:rsidRPr="00F04EF0" w:rsidRDefault="00F04EF0" w:rsidP="00A86245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F04EF0">
        <w:rPr>
          <w:rFonts w:ascii="宋体" w:eastAsia="宋体" w:hAnsi="宋体" w:cs="Segoe UI Emoji" w:hint="eastAsia"/>
          <w:sz w:val="24"/>
        </w:rPr>
        <w:t>1）</w:t>
      </w:r>
      <w:r w:rsidR="00DA49EB" w:rsidRPr="00F04EF0">
        <w:rPr>
          <w:rFonts w:ascii="宋体" w:eastAsia="宋体" w:hAnsi="宋体" w:cs="Segoe UI Emoji" w:hint="eastAsia"/>
          <w:sz w:val="24"/>
        </w:rPr>
        <w:t>红牌作战</w:t>
      </w:r>
    </w:p>
    <w:p w14:paraId="66DF129D" w14:textId="6914E3E7" w:rsidR="00F04EF0" w:rsidRPr="00F04EF0" w:rsidRDefault="00F04EF0" w:rsidP="00A86245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F04EF0">
        <w:rPr>
          <w:rFonts w:ascii="宋体" w:eastAsia="宋体" w:hAnsi="宋体" w:cs="Segoe UI Emoji" w:hint="eastAsia"/>
          <w:sz w:val="24"/>
        </w:rPr>
        <w:t>2）</w:t>
      </w:r>
      <w:r w:rsidR="00DA49EB" w:rsidRPr="00F04EF0">
        <w:rPr>
          <w:rFonts w:ascii="宋体" w:eastAsia="宋体" w:hAnsi="宋体" w:cs="Segoe UI Emoji" w:hint="eastAsia"/>
          <w:sz w:val="24"/>
        </w:rPr>
        <w:t>定点</w:t>
      </w:r>
      <w:r w:rsidR="00244D85" w:rsidRPr="00F04EF0">
        <w:rPr>
          <w:rFonts w:ascii="宋体" w:eastAsia="宋体" w:hAnsi="宋体" w:cs="Segoe UI Emoji" w:hint="eastAsia"/>
          <w:sz w:val="24"/>
        </w:rPr>
        <w:t>摄影</w:t>
      </w:r>
    </w:p>
    <w:p w14:paraId="00E9AE98" w14:textId="61780A67" w:rsidR="00A560A7" w:rsidRPr="00F04EF0" w:rsidRDefault="00F04EF0" w:rsidP="00A86245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F04EF0">
        <w:rPr>
          <w:rFonts w:ascii="宋体" w:eastAsia="宋体" w:hAnsi="宋体" w:cs="Segoe UI Emoji" w:hint="eastAsia"/>
          <w:sz w:val="24"/>
        </w:rPr>
        <w:t>3）</w:t>
      </w:r>
      <w:r w:rsidR="00244D85" w:rsidRPr="00F04EF0">
        <w:rPr>
          <w:rFonts w:ascii="宋体" w:eastAsia="宋体" w:hAnsi="宋体" w:cs="Segoe UI Emoji" w:hint="eastAsia"/>
          <w:sz w:val="24"/>
        </w:rPr>
        <w:t>5S检查表</w:t>
      </w:r>
    </w:p>
    <w:p w14:paraId="22A73F59" w14:textId="365D6371" w:rsidR="00520D05" w:rsidRPr="0023555A" w:rsidRDefault="0023555A" w:rsidP="0023555A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 w:rsidRPr="0023555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二、让“效率提升”可复制</w:t>
      </w:r>
    </w:p>
    <w:p w14:paraId="39C492A1" w14:textId="77777777" w:rsidR="0023555A" w:rsidRPr="0023555A" w:rsidRDefault="0023555A" w:rsidP="0023555A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23555A">
        <w:rPr>
          <w:rFonts w:ascii="宋体" w:eastAsia="宋体" w:hAnsi="宋体" w:cs="Segoe UI Emoji" w:hint="eastAsia"/>
          <w:b/>
          <w:bCs/>
          <w:sz w:val="24"/>
        </w:rPr>
        <w:t xml:space="preserve">1. </w:t>
      </w:r>
      <w:r w:rsidR="00244D85" w:rsidRPr="0023555A">
        <w:rPr>
          <w:rFonts w:ascii="宋体" w:eastAsia="宋体" w:hAnsi="宋体" w:cs="Segoe UI Emoji" w:hint="eastAsia"/>
          <w:b/>
          <w:bCs/>
          <w:sz w:val="24"/>
        </w:rPr>
        <w:t>单元设计核心工具</w:t>
      </w:r>
    </w:p>
    <w:p w14:paraId="7C94F135" w14:textId="55340A6D" w:rsidR="0023555A" w:rsidRPr="0023555A" w:rsidRDefault="0023555A" w:rsidP="0023555A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3555A">
        <w:rPr>
          <w:rFonts w:ascii="宋体" w:eastAsia="宋体" w:hAnsi="宋体" w:cs="Segoe UI Emoji" w:hint="eastAsia"/>
          <w:sz w:val="24"/>
        </w:rPr>
        <w:t>1）</w:t>
      </w:r>
      <w:r w:rsidR="00244D85" w:rsidRPr="0023555A">
        <w:rPr>
          <w:rFonts w:ascii="宋体" w:eastAsia="宋体" w:hAnsi="宋体" w:cs="Segoe UI Emoji" w:hint="eastAsia"/>
          <w:sz w:val="24"/>
        </w:rPr>
        <w:t>U型线布局</w:t>
      </w:r>
    </w:p>
    <w:p w14:paraId="751A7D06" w14:textId="4880DED9" w:rsidR="00244D85" w:rsidRPr="0023555A" w:rsidRDefault="0023555A" w:rsidP="0023555A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3555A">
        <w:rPr>
          <w:rFonts w:ascii="宋体" w:eastAsia="宋体" w:hAnsi="宋体" w:cs="Segoe UI Emoji" w:hint="eastAsia"/>
          <w:sz w:val="24"/>
        </w:rPr>
        <w:t>2）</w:t>
      </w:r>
      <w:r w:rsidR="00244D85" w:rsidRPr="0023555A">
        <w:rPr>
          <w:rFonts w:ascii="宋体" w:eastAsia="宋体" w:hAnsi="宋体" w:cs="Segoe UI Emoji" w:hint="eastAsia"/>
          <w:sz w:val="24"/>
        </w:rPr>
        <w:t>产能平衡表</w:t>
      </w:r>
    </w:p>
    <w:p w14:paraId="1FDC13FE" w14:textId="77777777" w:rsidR="0023555A" w:rsidRPr="0023555A" w:rsidRDefault="0023555A" w:rsidP="0023555A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23555A">
        <w:rPr>
          <w:rFonts w:ascii="宋体" w:eastAsia="宋体" w:hAnsi="宋体" w:cs="Segoe UI Emoji" w:hint="eastAsia"/>
          <w:b/>
          <w:bCs/>
          <w:sz w:val="24"/>
        </w:rPr>
        <w:t xml:space="preserve">2. </w:t>
      </w:r>
      <w:r w:rsidR="00244D85" w:rsidRPr="0023555A">
        <w:rPr>
          <w:rFonts w:ascii="宋体" w:eastAsia="宋体" w:hAnsi="宋体" w:cs="Segoe UI Emoji" w:hint="eastAsia"/>
          <w:b/>
          <w:bCs/>
          <w:sz w:val="24"/>
        </w:rPr>
        <w:t>标准化</w:t>
      </w:r>
      <w:r w:rsidR="00180EBA" w:rsidRPr="0023555A">
        <w:rPr>
          <w:rFonts w:ascii="宋体" w:eastAsia="宋体" w:hAnsi="宋体" w:cs="Segoe UI Emoji" w:hint="eastAsia"/>
          <w:b/>
          <w:bCs/>
          <w:sz w:val="24"/>
        </w:rPr>
        <w:t>作业核心工具</w:t>
      </w:r>
    </w:p>
    <w:p w14:paraId="11FCE716" w14:textId="72563C92" w:rsidR="0023555A" w:rsidRPr="0023555A" w:rsidRDefault="0023555A" w:rsidP="0023555A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3555A">
        <w:rPr>
          <w:rFonts w:ascii="宋体" w:eastAsia="宋体" w:hAnsi="宋体" w:cs="Segoe UI Emoji" w:hint="eastAsia"/>
          <w:sz w:val="24"/>
        </w:rPr>
        <w:t>1）</w:t>
      </w:r>
      <w:r w:rsidR="00180EBA" w:rsidRPr="0023555A">
        <w:rPr>
          <w:rFonts w:ascii="宋体" w:eastAsia="宋体" w:hAnsi="宋体" w:cs="Segoe UI Emoji" w:hint="eastAsia"/>
          <w:sz w:val="24"/>
        </w:rPr>
        <w:t>SOP（标准作业程序）模板</w:t>
      </w:r>
    </w:p>
    <w:p w14:paraId="572771C6" w14:textId="274A8ED5" w:rsidR="00244D85" w:rsidRPr="0023555A" w:rsidRDefault="0023555A" w:rsidP="0023555A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3555A">
        <w:rPr>
          <w:rFonts w:ascii="宋体" w:eastAsia="宋体" w:hAnsi="宋体" w:cs="Segoe UI Emoji" w:hint="eastAsia"/>
          <w:sz w:val="24"/>
        </w:rPr>
        <w:t>2）</w:t>
      </w:r>
      <w:r w:rsidR="00E13099" w:rsidRPr="0023555A">
        <w:rPr>
          <w:rFonts w:ascii="宋体" w:eastAsia="宋体" w:hAnsi="宋体" w:cs="Segoe UI Emoji" w:hint="eastAsia"/>
          <w:sz w:val="24"/>
        </w:rPr>
        <w:t>作业组合票</w:t>
      </w:r>
    </w:p>
    <w:p w14:paraId="05360D2E" w14:textId="6EA4765B" w:rsidR="00520D05" w:rsidRPr="00885AF1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 w:rsidRPr="00885AF1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三、让“问题不重复发生”</w:t>
      </w:r>
    </w:p>
    <w:p w14:paraId="26DC0FCE" w14:textId="77777777" w:rsidR="00885AF1" w:rsidRPr="00885AF1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885AF1">
        <w:rPr>
          <w:rFonts w:ascii="宋体" w:eastAsia="宋体" w:hAnsi="宋体" w:cs="Segoe UI Emoji" w:hint="eastAsia"/>
          <w:b/>
          <w:bCs/>
          <w:sz w:val="24"/>
        </w:rPr>
        <w:t xml:space="preserve">1. </w:t>
      </w:r>
      <w:r w:rsidR="005D7A30" w:rsidRPr="00885AF1">
        <w:rPr>
          <w:rFonts w:ascii="宋体" w:eastAsia="宋体" w:hAnsi="宋体" w:cs="Segoe UI Emoji" w:hint="eastAsia"/>
          <w:b/>
          <w:bCs/>
          <w:sz w:val="24"/>
        </w:rPr>
        <w:t>自働化核心工具</w:t>
      </w:r>
    </w:p>
    <w:p w14:paraId="5D028D3F" w14:textId="4DEC0799" w:rsidR="00885AF1" w:rsidRPr="00885AF1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1）</w:t>
      </w:r>
      <w:r w:rsidR="005D7A30" w:rsidRPr="00885AF1">
        <w:rPr>
          <w:rFonts w:ascii="宋体" w:eastAsia="宋体" w:hAnsi="宋体" w:cs="Segoe UI Emoji" w:hint="eastAsia"/>
          <w:sz w:val="24"/>
        </w:rPr>
        <w:t>安灯系统（Andon）</w:t>
      </w:r>
    </w:p>
    <w:p w14:paraId="3DFCDE1E" w14:textId="6E98D11D" w:rsidR="005D7A30" w:rsidRPr="00885AF1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2）</w:t>
      </w:r>
      <w:r w:rsidR="005D7A30" w:rsidRPr="00885AF1">
        <w:rPr>
          <w:rFonts w:ascii="宋体" w:eastAsia="宋体" w:hAnsi="宋体" w:cs="Segoe UI Emoji" w:hint="eastAsia"/>
          <w:sz w:val="24"/>
        </w:rPr>
        <w:t>异常处理流程</w:t>
      </w:r>
    </w:p>
    <w:p w14:paraId="4A545EE2" w14:textId="77777777" w:rsidR="00885AF1" w:rsidRPr="00885AF1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885AF1">
        <w:rPr>
          <w:rFonts w:ascii="宋体" w:eastAsia="宋体" w:hAnsi="宋体" w:cs="Segoe UI Emoji" w:hint="eastAsia"/>
          <w:b/>
          <w:bCs/>
          <w:sz w:val="24"/>
        </w:rPr>
        <w:t xml:space="preserve">2. </w:t>
      </w:r>
      <w:r w:rsidR="00D25EA2" w:rsidRPr="00885AF1">
        <w:rPr>
          <w:rFonts w:ascii="宋体" w:eastAsia="宋体" w:hAnsi="宋体" w:cs="Segoe UI Emoji" w:hint="eastAsia"/>
          <w:b/>
          <w:bCs/>
          <w:sz w:val="24"/>
        </w:rPr>
        <w:t>防呆防错（Poka-Yoke）核心工具</w:t>
      </w:r>
    </w:p>
    <w:p w14:paraId="247AB980" w14:textId="7E9B54E6" w:rsidR="00885AF1" w:rsidRPr="00885AF1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885AF1">
        <w:rPr>
          <w:rFonts w:ascii="宋体" w:eastAsia="宋体" w:hAnsi="宋体" w:cs="Segoe UI Emoji" w:hint="eastAsia"/>
          <w:sz w:val="24"/>
        </w:rPr>
        <w:t>1）</w:t>
      </w:r>
      <w:r w:rsidR="00C80951" w:rsidRPr="00885AF1">
        <w:rPr>
          <w:rFonts w:ascii="宋体" w:eastAsia="宋体" w:hAnsi="宋体" w:cs="Segoe UI Emoji" w:hint="eastAsia"/>
          <w:sz w:val="24"/>
        </w:rPr>
        <w:t>传感器检测</w:t>
      </w:r>
    </w:p>
    <w:p w14:paraId="6EE6BC41" w14:textId="24D0F031" w:rsidR="00885AF1" w:rsidRPr="00885AF1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885AF1">
        <w:rPr>
          <w:rFonts w:ascii="宋体" w:eastAsia="宋体" w:hAnsi="宋体" w:cs="Segoe UI Emoji" w:hint="eastAsia"/>
          <w:sz w:val="24"/>
        </w:rPr>
        <w:t>2）</w:t>
      </w:r>
      <w:r w:rsidR="00C80951" w:rsidRPr="00885AF1">
        <w:rPr>
          <w:rFonts w:ascii="宋体" w:eastAsia="宋体" w:hAnsi="宋体" w:cs="Segoe UI Emoji" w:hint="eastAsia"/>
          <w:sz w:val="24"/>
        </w:rPr>
        <w:t>形状导向</w:t>
      </w:r>
    </w:p>
    <w:p w14:paraId="2EE223C7" w14:textId="0128FCDD" w:rsidR="00885AF1" w:rsidRPr="005235A7" w:rsidRDefault="00885AF1" w:rsidP="00885AF1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885AF1">
        <w:rPr>
          <w:rFonts w:ascii="宋体" w:eastAsia="宋体" w:hAnsi="宋体" w:cs="Segoe UI Emoji" w:hint="eastAsia"/>
          <w:sz w:val="24"/>
        </w:rPr>
        <w:t>3）</w:t>
      </w:r>
      <w:r w:rsidR="00C80951" w:rsidRPr="00885AF1">
        <w:rPr>
          <w:rFonts w:ascii="宋体" w:eastAsia="宋体" w:hAnsi="宋体" w:cs="Segoe UI Emoji" w:hint="eastAsia"/>
          <w:sz w:val="24"/>
        </w:rPr>
        <w:t>颜色编码</w:t>
      </w:r>
    </w:p>
    <w:p w14:paraId="05A45B02" w14:textId="5FC39E80" w:rsidR="00520D05" w:rsidRPr="008E485D" w:rsidRDefault="008E485D" w:rsidP="008E485D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 w:rsidRPr="008E485D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四、让“设备+换型”效率双提升</w:t>
      </w:r>
    </w:p>
    <w:p w14:paraId="67B2E6E8" w14:textId="77777777" w:rsidR="008E485D" w:rsidRPr="002E37E7" w:rsidRDefault="008E485D" w:rsidP="008E485D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2E37E7">
        <w:rPr>
          <w:rFonts w:ascii="宋体" w:eastAsia="宋体" w:hAnsi="宋体" w:cs="Segoe UI Emoji" w:hint="eastAsia"/>
          <w:b/>
          <w:bCs/>
          <w:sz w:val="24"/>
        </w:rPr>
        <w:lastRenderedPageBreak/>
        <w:t xml:space="preserve">1. </w:t>
      </w:r>
      <w:r w:rsidR="00C34AE4" w:rsidRPr="002E37E7">
        <w:rPr>
          <w:rFonts w:ascii="宋体" w:eastAsia="宋体" w:hAnsi="宋体" w:cs="Segoe UI Emoji" w:hint="eastAsia"/>
          <w:b/>
          <w:bCs/>
          <w:sz w:val="24"/>
        </w:rPr>
        <w:t>全员生产维护（TPM）核心工具</w:t>
      </w:r>
    </w:p>
    <w:p w14:paraId="6799C507" w14:textId="082C2BFC" w:rsidR="008E485D" w:rsidRPr="002E37E7" w:rsidRDefault="008E485D" w:rsidP="008E485D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E37E7">
        <w:rPr>
          <w:rFonts w:ascii="宋体" w:eastAsia="宋体" w:hAnsi="宋体" w:cs="Segoe UI Emoji" w:hint="eastAsia"/>
          <w:sz w:val="24"/>
        </w:rPr>
        <w:t>1）</w:t>
      </w:r>
      <w:r w:rsidR="00C34AE4" w:rsidRPr="002E37E7">
        <w:rPr>
          <w:rFonts w:ascii="宋体" w:eastAsia="宋体" w:hAnsi="宋体" w:cs="Segoe UI Emoji" w:hint="eastAsia"/>
          <w:sz w:val="24"/>
        </w:rPr>
        <w:t>设备点检表</w:t>
      </w:r>
    </w:p>
    <w:p w14:paraId="3F28A1E1" w14:textId="158771F9" w:rsidR="008E485D" w:rsidRPr="002E37E7" w:rsidRDefault="008E485D" w:rsidP="008E485D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E37E7">
        <w:rPr>
          <w:rFonts w:ascii="宋体" w:eastAsia="宋体" w:hAnsi="宋体" w:cs="Segoe UI Emoji" w:hint="eastAsia"/>
          <w:sz w:val="24"/>
        </w:rPr>
        <w:t>2）</w:t>
      </w:r>
      <w:r w:rsidR="00C34AE4" w:rsidRPr="002E37E7">
        <w:rPr>
          <w:rFonts w:ascii="宋体" w:eastAsia="宋体" w:hAnsi="宋体" w:cs="Segoe UI Emoji" w:hint="eastAsia"/>
          <w:sz w:val="24"/>
        </w:rPr>
        <w:t>故障履历表</w:t>
      </w:r>
    </w:p>
    <w:p w14:paraId="3F97247D" w14:textId="03A96B56" w:rsidR="001344BE" w:rsidRPr="002E37E7" w:rsidRDefault="002E37E7" w:rsidP="008E485D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E37E7">
        <w:rPr>
          <w:rFonts w:ascii="宋体" w:eastAsia="宋体" w:hAnsi="宋体" w:cs="Segoe UI Emoji" w:hint="eastAsia"/>
          <w:sz w:val="24"/>
        </w:rPr>
        <w:t>3）</w:t>
      </w:r>
      <w:r w:rsidR="00C34AE4" w:rsidRPr="002E37E7">
        <w:rPr>
          <w:rFonts w:ascii="宋体" w:eastAsia="宋体" w:hAnsi="宋体" w:cs="Segoe UI Emoji" w:hint="eastAsia"/>
          <w:sz w:val="24"/>
        </w:rPr>
        <w:t>自主维护团队</w:t>
      </w:r>
    </w:p>
    <w:p w14:paraId="3BDE6178" w14:textId="77777777" w:rsidR="002E37E7" w:rsidRDefault="008E485D" w:rsidP="008E485D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2E37E7">
        <w:rPr>
          <w:rFonts w:ascii="宋体" w:eastAsia="宋体" w:hAnsi="宋体" w:cs="Segoe UI Emoji" w:hint="eastAsia"/>
          <w:b/>
          <w:bCs/>
          <w:sz w:val="24"/>
        </w:rPr>
        <w:t xml:space="preserve">2. </w:t>
      </w:r>
      <w:r w:rsidR="00C34AE4" w:rsidRPr="002E37E7">
        <w:rPr>
          <w:rFonts w:ascii="宋体" w:eastAsia="宋体" w:hAnsi="宋体" w:cs="Segoe UI Emoji" w:hint="eastAsia"/>
          <w:b/>
          <w:bCs/>
          <w:sz w:val="24"/>
        </w:rPr>
        <w:t>快速换型（SMED）核心工具</w:t>
      </w:r>
    </w:p>
    <w:p w14:paraId="39199D28" w14:textId="2920ADF3" w:rsidR="002E37E7" w:rsidRPr="002E37E7" w:rsidRDefault="002E37E7" w:rsidP="008E485D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E37E7">
        <w:rPr>
          <w:rFonts w:ascii="宋体" w:eastAsia="宋体" w:hAnsi="宋体" w:cs="Segoe UI Emoji" w:hint="eastAsia"/>
          <w:sz w:val="24"/>
        </w:rPr>
        <w:t>1）</w:t>
      </w:r>
      <w:r w:rsidR="002C254F" w:rsidRPr="002E37E7">
        <w:rPr>
          <w:rFonts w:ascii="宋体" w:eastAsia="宋体" w:hAnsi="宋体" w:cs="Segoe UI Emoji" w:hint="eastAsia"/>
          <w:sz w:val="24"/>
        </w:rPr>
        <w:t>换型步骤分析表</w:t>
      </w:r>
    </w:p>
    <w:p w14:paraId="626B34E5" w14:textId="65BE0224" w:rsidR="00C34AE4" w:rsidRPr="002E37E7" w:rsidRDefault="002E37E7" w:rsidP="008E485D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2E37E7">
        <w:rPr>
          <w:rFonts w:ascii="宋体" w:eastAsia="宋体" w:hAnsi="宋体" w:cs="Segoe UI Emoji" w:hint="eastAsia"/>
          <w:sz w:val="24"/>
        </w:rPr>
        <w:t>2）</w:t>
      </w:r>
      <w:r w:rsidR="002C254F" w:rsidRPr="002E37E7">
        <w:rPr>
          <w:rFonts w:ascii="宋体" w:eastAsia="宋体" w:hAnsi="宋体" w:cs="Segoe UI Emoji" w:hint="eastAsia"/>
          <w:sz w:val="24"/>
        </w:rPr>
        <w:t>工具预准备台</w:t>
      </w:r>
    </w:p>
    <w:p w14:paraId="4FF5A6CA" w14:textId="77777777" w:rsidR="002E37E7" w:rsidRDefault="002E37E7" w:rsidP="005235A7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FFC000"/>
          <w:sz w:val="24"/>
        </w:rPr>
      </w:pPr>
    </w:p>
    <w:p w14:paraId="61DF74D7" w14:textId="5BC50D1E" w:rsidR="0003111A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b/>
          <w:bCs/>
          <w:color w:val="1F4E79"/>
          <w:sz w:val="24"/>
        </w:rPr>
      </w:pPr>
      <w:r w:rsidRPr="0003111A">
        <w:rPr>
          <w:rFonts w:ascii="宋体" w:eastAsia="宋体" w:hAnsi="宋体" w:cs="Segoe UI Emoji" w:hint="eastAsia"/>
          <w:b/>
          <w:bCs/>
          <w:color w:val="1F4E79"/>
          <w:sz w:val="24"/>
        </w:rPr>
        <w:t>第三天：精益工具实战（二）——文化落地与流程改善关键方法</w:t>
      </w:r>
    </w:p>
    <w:p w14:paraId="04A0EB3E" w14:textId="599C6460" w:rsidR="00520D05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 w:rsidRPr="0003111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一、</w:t>
      </w:r>
      <w:r w:rsidRPr="0003111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让“改善”从“被动”变“主动”</w:t>
      </w:r>
    </w:p>
    <w:p w14:paraId="49A4BCBD" w14:textId="68CA46BD" w:rsidR="0003111A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b/>
          <w:bCs/>
          <w:sz w:val="24"/>
        </w:rPr>
      </w:pPr>
      <w:r w:rsidRPr="0003111A">
        <w:rPr>
          <w:rFonts w:ascii="宋体" w:eastAsia="宋体" w:hAnsi="宋体" w:cs="Segoe UI Emoji" w:hint="eastAsia"/>
          <w:b/>
          <w:bCs/>
          <w:sz w:val="24"/>
        </w:rPr>
        <w:t xml:space="preserve">1. </w:t>
      </w:r>
      <w:r w:rsidRPr="0003111A">
        <w:rPr>
          <w:rFonts w:ascii="宋体" w:eastAsia="宋体" w:hAnsi="宋体" w:cs="Segoe UI Emoji" w:hint="eastAsia"/>
          <w:b/>
          <w:bCs/>
          <w:sz w:val="24"/>
        </w:rPr>
        <w:t>精益文化</w:t>
      </w:r>
      <w:r w:rsidR="00853337" w:rsidRPr="002E37E7">
        <w:rPr>
          <w:rFonts w:ascii="宋体" w:eastAsia="宋体" w:hAnsi="宋体" w:cs="Segoe UI Emoji" w:hint="eastAsia"/>
          <w:b/>
          <w:bCs/>
          <w:sz w:val="24"/>
        </w:rPr>
        <w:t>核心工具</w:t>
      </w:r>
      <w:r w:rsidRPr="0003111A">
        <w:rPr>
          <w:rFonts w:ascii="宋体" w:eastAsia="宋体" w:hAnsi="宋体" w:cs="Segoe UI Emoji" w:hint="eastAsia"/>
          <w:b/>
          <w:bCs/>
          <w:sz w:val="24"/>
        </w:rPr>
        <w:t>：用“评估+分享”造“改善氛围”</w:t>
      </w:r>
    </w:p>
    <w:p w14:paraId="33A62E92" w14:textId="77777777" w:rsid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1）</w:t>
      </w:r>
      <w:r w:rsidR="009A4478" w:rsidRPr="005235A7">
        <w:rPr>
          <w:rFonts w:ascii="宋体" w:eastAsia="宋体" w:hAnsi="宋体" w:cs="Segoe UI Emoji" w:hint="eastAsia"/>
          <w:b/>
          <w:bCs/>
          <w:sz w:val="24"/>
        </w:rPr>
        <w:t>精益文化评估问卷</w:t>
      </w:r>
    </w:p>
    <w:p w14:paraId="146D7D76" w14:textId="2A827FD2" w:rsid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——</w:t>
      </w:r>
      <w:r w:rsidR="009A4478" w:rsidRPr="005235A7">
        <w:rPr>
          <w:rFonts w:ascii="宋体" w:eastAsia="宋体" w:hAnsi="宋体" w:cs="Segoe UI Emoji" w:hint="eastAsia"/>
          <w:sz w:val="24"/>
        </w:rPr>
        <w:t>从“领导支持、员工参与、改善氛围”等维度评分</w:t>
      </w:r>
    </w:p>
    <w:p w14:paraId="0E200711" w14:textId="77777777" w:rsid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2）</w:t>
      </w:r>
      <w:r w:rsidR="009A4478" w:rsidRPr="005235A7">
        <w:rPr>
          <w:rFonts w:ascii="宋体" w:eastAsia="宋体" w:hAnsi="宋体" w:cs="Segoe UI Emoji" w:hint="eastAsia"/>
          <w:b/>
          <w:bCs/>
          <w:sz w:val="24"/>
        </w:rPr>
        <w:t>改善故事分享会</w:t>
      </w:r>
    </w:p>
    <w:p w14:paraId="138620E0" w14:textId="77777777" w:rsid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——</w:t>
      </w:r>
      <w:r w:rsidR="009A4478" w:rsidRPr="005235A7">
        <w:rPr>
          <w:rFonts w:ascii="宋体" w:eastAsia="宋体" w:hAnsi="宋体" w:cs="Segoe UI Emoji" w:hint="eastAsia"/>
          <w:sz w:val="24"/>
        </w:rPr>
        <w:t>每月举办1次，让员工分享“自己的改善案例”</w:t>
      </w:r>
      <w:r w:rsidR="004B6C1E" w:rsidRPr="005235A7">
        <w:rPr>
          <w:rFonts w:ascii="宋体" w:eastAsia="宋体" w:hAnsi="宋体" w:cs="Segoe UI Emoji" w:hint="eastAsia"/>
          <w:sz w:val="24"/>
        </w:rPr>
        <w:t>精益管理组织核心架构</w:t>
      </w:r>
    </w:p>
    <w:p w14:paraId="2417D758" w14:textId="0F90C996" w:rsidR="0003111A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03111A">
        <w:rPr>
          <w:rFonts w:ascii="宋体" w:eastAsia="宋体" w:hAnsi="宋体" w:cs="Segoe UI Emoji" w:hint="eastAsia"/>
          <w:b/>
          <w:bCs/>
          <w:sz w:val="24"/>
        </w:rPr>
        <w:t xml:space="preserve">2. </w:t>
      </w:r>
      <w:r w:rsidRPr="0003111A">
        <w:rPr>
          <w:rFonts w:ascii="宋体" w:eastAsia="宋体" w:hAnsi="宋体" w:cs="Segoe UI Emoji" w:hint="eastAsia"/>
          <w:b/>
          <w:bCs/>
          <w:sz w:val="24"/>
        </w:rPr>
        <w:t>精益管理组织：3层架构保障“精益落地”</w:t>
      </w:r>
    </w:p>
    <w:p w14:paraId="11A5D52B" w14:textId="79FACE4E" w:rsidR="0003111A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 w:rsidRPr="0003111A">
        <w:rPr>
          <w:rFonts w:ascii="宋体" w:eastAsia="宋体" w:hAnsi="宋体" w:cs="Segoe UI Emoji" w:hint="eastAsia"/>
          <w:sz w:val="24"/>
        </w:rPr>
        <w:t>1）</w:t>
      </w:r>
      <w:r w:rsidR="00CF68EC" w:rsidRPr="0003111A">
        <w:rPr>
          <w:rFonts w:ascii="宋体" w:eastAsia="宋体" w:hAnsi="宋体" w:cs="Segoe UI Emoji" w:hint="eastAsia"/>
          <w:sz w:val="24"/>
        </w:rPr>
        <w:t>精益推进委员会</w:t>
      </w:r>
    </w:p>
    <w:p w14:paraId="5ABCF624" w14:textId="25C991DB" w:rsidR="0003111A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 w:rsidRPr="0003111A">
        <w:rPr>
          <w:rFonts w:ascii="宋体" w:eastAsia="宋体" w:hAnsi="宋体" w:cs="Segoe UI Emoji" w:hint="eastAsia"/>
          <w:sz w:val="24"/>
        </w:rPr>
        <w:t>2）</w:t>
      </w:r>
      <w:r w:rsidR="00CF68EC" w:rsidRPr="0003111A">
        <w:rPr>
          <w:rFonts w:ascii="宋体" w:eastAsia="宋体" w:hAnsi="宋体" w:cs="Segoe UI Emoji" w:hint="eastAsia"/>
          <w:sz w:val="24"/>
        </w:rPr>
        <w:t>精益改善团队</w:t>
      </w:r>
    </w:p>
    <w:p w14:paraId="26E1BEDE" w14:textId="40ED3A6D" w:rsidR="004B6C1E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03111A">
        <w:rPr>
          <w:rFonts w:ascii="宋体" w:eastAsia="宋体" w:hAnsi="宋体" w:cs="Segoe UI Emoji" w:hint="eastAsia"/>
          <w:sz w:val="24"/>
        </w:rPr>
        <w:t>3）</w:t>
      </w:r>
      <w:r w:rsidR="00CF68EC" w:rsidRPr="0003111A">
        <w:rPr>
          <w:rFonts w:ascii="宋体" w:eastAsia="宋体" w:hAnsi="宋体" w:cs="Segoe UI Emoji" w:hint="eastAsia"/>
          <w:sz w:val="24"/>
        </w:rPr>
        <w:t>精益导师</w:t>
      </w:r>
    </w:p>
    <w:p w14:paraId="3082B8B9" w14:textId="5B89078A" w:rsidR="0003111A" w:rsidRPr="0003111A" w:rsidRDefault="0003111A" w:rsidP="0003111A">
      <w:pPr>
        <w:snapToGrid w:val="0"/>
        <w:spacing w:line="480" w:lineRule="exact"/>
        <w:rPr>
          <w:rFonts w:ascii="宋体" w:eastAsia="宋体" w:hAnsi="宋体" w:cs="Segoe UI Emoji"/>
          <w:b/>
          <w:bCs/>
          <w:color w:val="C55E10" w:themeColor="accent2" w:themeShade="BF"/>
          <w:sz w:val="24"/>
        </w:rPr>
      </w:pPr>
      <w:r w:rsidRPr="0003111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二、</w:t>
      </w:r>
      <w:r w:rsidRPr="0003111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让“问题解决”有方法、“生产”按需走</w:t>
      </w:r>
    </w:p>
    <w:p w14:paraId="0A345D72" w14:textId="4092440E" w:rsidR="0003111A" w:rsidRPr="00853337" w:rsidRDefault="0003111A" w:rsidP="0003111A">
      <w:pPr>
        <w:snapToGrid w:val="0"/>
        <w:spacing w:line="480" w:lineRule="exact"/>
        <w:rPr>
          <w:rFonts w:ascii="宋体" w:eastAsia="宋体" w:hAnsi="宋体" w:cs="Segoe UI Emoji"/>
          <w:b/>
          <w:bCs/>
          <w:sz w:val="24"/>
        </w:rPr>
      </w:pPr>
      <w:r w:rsidRPr="00853337">
        <w:rPr>
          <w:rFonts w:ascii="宋体" w:eastAsia="宋体" w:hAnsi="宋体" w:cs="Segoe UI Emoji" w:hint="eastAsia"/>
          <w:b/>
          <w:bCs/>
          <w:sz w:val="24"/>
        </w:rPr>
        <w:t xml:space="preserve">1. </w:t>
      </w:r>
      <w:r w:rsidR="00CF68EC" w:rsidRPr="00853337">
        <w:rPr>
          <w:rFonts w:ascii="宋体" w:eastAsia="宋体" w:hAnsi="宋体" w:cs="Segoe UI Emoji" w:hint="eastAsia"/>
          <w:b/>
          <w:bCs/>
          <w:sz w:val="24"/>
        </w:rPr>
        <w:t>问题解决流程</w:t>
      </w:r>
      <w:r w:rsidR="00853337" w:rsidRPr="002E37E7">
        <w:rPr>
          <w:rFonts w:ascii="宋体" w:eastAsia="宋体" w:hAnsi="宋体" w:cs="Segoe UI Emoji" w:hint="eastAsia"/>
          <w:b/>
          <w:bCs/>
          <w:sz w:val="24"/>
        </w:rPr>
        <w:t>核心工具</w:t>
      </w:r>
    </w:p>
    <w:p w14:paraId="36545F13" w14:textId="77777777" w:rsidR="00853337" w:rsidRPr="00853337" w:rsidRDefault="00853337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 w:rsidRPr="00853337">
        <w:rPr>
          <w:rFonts w:ascii="宋体" w:eastAsia="宋体" w:hAnsi="宋体" w:cs="Segoe UI Emoji" w:hint="eastAsia"/>
          <w:sz w:val="24"/>
        </w:rPr>
        <w:t>1）</w:t>
      </w:r>
      <w:r w:rsidR="002E35ED" w:rsidRPr="00853337">
        <w:rPr>
          <w:rFonts w:ascii="宋体" w:eastAsia="宋体" w:hAnsi="宋体" w:cs="Segoe UI Emoji" w:hint="eastAsia"/>
          <w:sz w:val="24"/>
        </w:rPr>
        <w:t>8D问题解决法</w:t>
      </w:r>
    </w:p>
    <w:p w14:paraId="218D28DC" w14:textId="0B12762B" w:rsidR="0003111A" w:rsidRPr="005235A7" w:rsidRDefault="00853337" w:rsidP="0003111A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 w:rsidRPr="00853337">
        <w:rPr>
          <w:rFonts w:ascii="宋体" w:eastAsia="宋体" w:hAnsi="宋体" w:cs="Segoe UI Emoji" w:hint="eastAsia"/>
          <w:sz w:val="24"/>
        </w:rPr>
        <w:t>2）</w:t>
      </w:r>
      <w:r w:rsidR="002E35ED" w:rsidRPr="00853337">
        <w:rPr>
          <w:rFonts w:ascii="宋体" w:eastAsia="宋体" w:hAnsi="宋体" w:cs="Segoe UI Emoji" w:hint="eastAsia"/>
          <w:sz w:val="24"/>
        </w:rPr>
        <w:t>5Whys</w:t>
      </w:r>
    </w:p>
    <w:p w14:paraId="63F2B4CD" w14:textId="46499F48" w:rsidR="00853337" w:rsidRPr="00853337" w:rsidRDefault="00853337" w:rsidP="00853337">
      <w:pPr>
        <w:snapToGrid w:val="0"/>
        <w:spacing w:line="480" w:lineRule="exact"/>
        <w:rPr>
          <w:rFonts w:ascii="宋体" w:eastAsia="宋体" w:hAnsi="宋体" w:cs="Segoe UI Emoji"/>
          <w:b/>
          <w:bCs/>
          <w:sz w:val="24"/>
        </w:rPr>
      </w:pPr>
      <w:r w:rsidRPr="00853337">
        <w:rPr>
          <w:rFonts w:ascii="宋体" w:eastAsia="宋体" w:hAnsi="宋体" w:cs="Segoe UI Emoji" w:hint="eastAsia"/>
          <w:b/>
          <w:bCs/>
          <w:sz w:val="24"/>
        </w:rPr>
        <w:t xml:space="preserve">2. </w:t>
      </w:r>
      <w:r w:rsidR="002E35ED" w:rsidRPr="00853337">
        <w:rPr>
          <w:rFonts w:ascii="宋体" w:eastAsia="宋体" w:hAnsi="宋体" w:cs="Segoe UI Emoji" w:hint="eastAsia"/>
          <w:b/>
          <w:bCs/>
          <w:sz w:val="24"/>
        </w:rPr>
        <w:t>看板</w:t>
      </w:r>
      <w:r w:rsidRPr="00853337">
        <w:rPr>
          <w:rFonts w:ascii="宋体" w:eastAsia="宋体" w:hAnsi="宋体" w:cs="Segoe UI Emoji" w:hint="eastAsia"/>
          <w:b/>
          <w:bCs/>
          <w:sz w:val="24"/>
        </w:rPr>
        <w:t>管理</w:t>
      </w:r>
      <w:r w:rsidRPr="002E37E7">
        <w:rPr>
          <w:rFonts w:ascii="宋体" w:eastAsia="宋体" w:hAnsi="宋体" w:cs="Segoe UI Emoji" w:hint="eastAsia"/>
          <w:b/>
          <w:bCs/>
          <w:sz w:val="24"/>
        </w:rPr>
        <w:t>核心工具</w:t>
      </w:r>
    </w:p>
    <w:p w14:paraId="021DF695" w14:textId="7DCCD3C7" w:rsidR="00853337" w:rsidRPr="00853337" w:rsidRDefault="00853337" w:rsidP="00853337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 w:rsidRPr="00853337">
        <w:rPr>
          <w:rFonts w:ascii="宋体" w:eastAsia="宋体" w:hAnsi="宋体" w:cs="Segoe UI Emoji" w:hint="eastAsia"/>
          <w:sz w:val="24"/>
        </w:rPr>
        <w:t>1）</w:t>
      </w:r>
      <w:r w:rsidR="002E35ED" w:rsidRPr="00853337">
        <w:rPr>
          <w:rFonts w:ascii="宋体" w:eastAsia="宋体" w:hAnsi="宋体" w:cs="Segoe UI Emoji" w:hint="eastAsia"/>
          <w:sz w:val="24"/>
        </w:rPr>
        <w:t>生产看板</w:t>
      </w:r>
    </w:p>
    <w:p w14:paraId="130ABDA0" w14:textId="15E498F6" w:rsidR="00853337" w:rsidRPr="00853337" w:rsidRDefault="00853337" w:rsidP="00853337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 w:rsidRPr="00853337">
        <w:rPr>
          <w:rFonts w:ascii="宋体" w:eastAsia="宋体" w:hAnsi="宋体" w:cs="Segoe UI Emoji" w:hint="eastAsia"/>
          <w:sz w:val="24"/>
        </w:rPr>
        <w:t>2）</w:t>
      </w:r>
      <w:r w:rsidR="002E35ED" w:rsidRPr="00853337">
        <w:rPr>
          <w:rFonts w:ascii="宋体" w:eastAsia="宋体" w:hAnsi="宋体" w:cs="Segoe UI Emoji" w:hint="eastAsia"/>
          <w:sz w:val="24"/>
        </w:rPr>
        <w:t>物料看板</w:t>
      </w:r>
    </w:p>
    <w:p w14:paraId="41361A81" w14:textId="498472EB" w:rsidR="00853337" w:rsidRDefault="00853337" w:rsidP="005235A7">
      <w:pPr>
        <w:snapToGrid w:val="0"/>
        <w:spacing w:line="480" w:lineRule="exact"/>
        <w:ind w:left="720" w:hangingChars="300" w:hanging="720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3. </w:t>
      </w:r>
      <w:r w:rsidRPr="00853337">
        <w:rPr>
          <w:rFonts w:ascii="宋体" w:eastAsia="宋体" w:hAnsi="宋体" w:cs="Segoe UI Emoji" w:hint="eastAsia"/>
          <w:sz w:val="24"/>
        </w:rPr>
        <w:t>拉动系统搭建</w:t>
      </w:r>
    </w:p>
    <w:p w14:paraId="20C4F03E" w14:textId="79397EBB" w:rsidR="0003111A" w:rsidRPr="00853337" w:rsidRDefault="0003111A" w:rsidP="00853337">
      <w:pPr>
        <w:snapToGrid w:val="0"/>
        <w:spacing w:line="480" w:lineRule="exact"/>
        <w:ind w:left="723" w:hangingChars="300" w:hanging="723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 w:rsidRPr="0003111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三、</w:t>
      </w:r>
      <w:r w:rsidRPr="0003111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事务性流程改善：让“办公室”也精益</w:t>
      </w:r>
    </w:p>
    <w:p w14:paraId="221D445C" w14:textId="77777777" w:rsidR="00853337" w:rsidRPr="00853337" w:rsidRDefault="00853337" w:rsidP="005235A7">
      <w:pPr>
        <w:snapToGrid w:val="0"/>
        <w:spacing w:line="480" w:lineRule="exact"/>
        <w:ind w:left="720" w:hangingChars="300" w:hanging="720"/>
        <w:rPr>
          <w:rFonts w:ascii="宋体" w:eastAsia="宋体" w:hAnsi="宋体" w:cs="Segoe UI Emoji"/>
          <w:sz w:val="24"/>
        </w:rPr>
      </w:pPr>
      <w:r w:rsidRPr="00853337">
        <w:rPr>
          <w:rFonts w:ascii="宋体" w:eastAsia="宋体" w:hAnsi="宋体" w:cs="Segoe UI Emoji" w:hint="eastAsia"/>
          <w:sz w:val="24"/>
        </w:rPr>
        <w:t xml:space="preserve">1. </w:t>
      </w:r>
      <w:r w:rsidR="001266E7" w:rsidRPr="00853337">
        <w:rPr>
          <w:rFonts w:ascii="宋体" w:eastAsia="宋体" w:hAnsi="宋体" w:cs="Segoe UI Emoji" w:hint="eastAsia"/>
          <w:sz w:val="24"/>
        </w:rPr>
        <w:t>办公室价值流图（VSM）</w:t>
      </w:r>
    </w:p>
    <w:p w14:paraId="4006688D" w14:textId="151A2721" w:rsidR="002E35ED" w:rsidRPr="00853337" w:rsidRDefault="00853337" w:rsidP="005235A7">
      <w:pPr>
        <w:snapToGrid w:val="0"/>
        <w:spacing w:line="480" w:lineRule="exact"/>
        <w:ind w:left="720" w:hangingChars="300" w:hanging="720"/>
        <w:rPr>
          <w:rFonts w:ascii="宋体" w:eastAsia="宋体" w:hAnsi="宋体" w:cs="Segoe UI Emoji" w:hint="eastAsia"/>
          <w:sz w:val="24"/>
        </w:rPr>
      </w:pPr>
      <w:r w:rsidRPr="00853337">
        <w:rPr>
          <w:rFonts w:ascii="宋体" w:eastAsia="宋体" w:hAnsi="宋体" w:cs="Segoe UI Emoji" w:hint="eastAsia"/>
          <w:sz w:val="24"/>
        </w:rPr>
        <w:t xml:space="preserve">2. </w:t>
      </w:r>
      <w:r w:rsidR="001266E7" w:rsidRPr="00853337">
        <w:rPr>
          <w:rFonts w:ascii="宋体" w:eastAsia="宋体" w:hAnsi="宋体" w:cs="Segoe UI Emoji" w:hint="eastAsia"/>
          <w:sz w:val="24"/>
        </w:rPr>
        <w:t>流程简化矩阵</w:t>
      </w:r>
    </w:p>
    <w:p w14:paraId="2B8E8E14" w14:textId="18E9C721" w:rsidR="0003111A" w:rsidRDefault="0003111A" w:rsidP="0003111A">
      <w:pPr>
        <w:snapToGrid w:val="0"/>
        <w:spacing w:line="480" w:lineRule="exact"/>
        <w:rPr>
          <w:rFonts w:ascii="宋体" w:eastAsia="宋体" w:hAnsi="宋体" w:cs="Segoe UI Emoji" w:hint="eastAsia"/>
          <w:color w:val="00B050"/>
          <w:sz w:val="24"/>
        </w:rPr>
      </w:pPr>
      <w:r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lastRenderedPageBreak/>
        <w:t>四、</w:t>
      </w:r>
      <w:r w:rsidRPr="0003111A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让“精益落地”有时间表、责任人</w:t>
      </w:r>
    </w:p>
    <w:p w14:paraId="30724316" w14:textId="77777777" w:rsidR="00853337" w:rsidRPr="00853337" w:rsidRDefault="00853337" w:rsidP="0003111A">
      <w:pPr>
        <w:snapToGrid w:val="0"/>
        <w:spacing w:line="480" w:lineRule="exact"/>
        <w:rPr>
          <w:rFonts w:ascii="宋体" w:eastAsia="宋体" w:hAnsi="宋体" w:cs="Segoe UI Emoji"/>
          <w:b/>
          <w:bCs/>
          <w:sz w:val="24"/>
        </w:rPr>
      </w:pPr>
      <w:r w:rsidRPr="00853337">
        <w:rPr>
          <w:rFonts w:ascii="宋体" w:eastAsia="宋体" w:hAnsi="宋体" w:cs="Segoe UI Emoji" w:hint="eastAsia"/>
          <w:b/>
          <w:bCs/>
          <w:sz w:val="24"/>
        </w:rPr>
        <w:t xml:space="preserve">1. </w:t>
      </w:r>
      <w:r w:rsidR="001266E7" w:rsidRPr="00853337">
        <w:rPr>
          <w:rFonts w:ascii="宋体" w:eastAsia="宋体" w:hAnsi="宋体" w:cs="Segoe UI Emoji" w:hint="eastAsia"/>
          <w:b/>
          <w:bCs/>
          <w:sz w:val="24"/>
        </w:rPr>
        <w:t>90天行动计划：</w:t>
      </w:r>
      <w:r w:rsidRPr="00853337">
        <w:rPr>
          <w:rFonts w:ascii="宋体" w:eastAsia="宋体" w:hAnsi="宋体" w:cs="Segoe UI Emoji"/>
          <w:b/>
          <w:bCs/>
          <w:sz w:val="24"/>
        </w:rPr>
        <w:t>用“甘特图”定“进度”</w:t>
      </w:r>
    </w:p>
    <w:p w14:paraId="18D55176" w14:textId="77777777" w:rsidR="00853337" w:rsidRDefault="00853337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1）</w:t>
      </w:r>
      <w:r w:rsidR="00921C3C" w:rsidRPr="005235A7">
        <w:rPr>
          <w:rFonts w:ascii="宋体" w:eastAsia="宋体" w:hAnsi="宋体" w:cs="Segoe UI Emoji" w:hint="eastAsia"/>
          <w:sz w:val="24"/>
        </w:rPr>
        <w:t>第1-2周：现状评估</w:t>
      </w:r>
    </w:p>
    <w:p w14:paraId="3DD6ED57" w14:textId="77777777" w:rsidR="00853337" w:rsidRDefault="00853337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2）</w:t>
      </w:r>
      <w:r w:rsidR="00921C3C" w:rsidRPr="005235A7">
        <w:rPr>
          <w:rFonts w:ascii="宋体" w:eastAsia="宋体" w:hAnsi="宋体" w:cs="Segoe UI Emoji" w:hint="eastAsia"/>
          <w:sz w:val="24"/>
        </w:rPr>
        <w:t>第3-4周：方案设计</w:t>
      </w:r>
    </w:p>
    <w:p w14:paraId="7C38089A" w14:textId="77777777" w:rsidR="00853337" w:rsidRDefault="00853337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3）</w:t>
      </w:r>
      <w:r w:rsidR="00921C3C" w:rsidRPr="005235A7">
        <w:rPr>
          <w:rFonts w:ascii="宋体" w:eastAsia="宋体" w:hAnsi="宋体" w:cs="Segoe UI Emoji" w:hint="eastAsia"/>
          <w:sz w:val="24"/>
        </w:rPr>
        <w:t>第5-8周：实施</w:t>
      </w:r>
    </w:p>
    <w:p w14:paraId="006356F1" w14:textId="77777777" w:rsidR="00853337" w:rsidRDefault="00853337" w:rsidP="0003111A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4）</w:t>
      </w:r>
      <w:r w:rsidR="00921C3C" w:rsidRPr="005235A7">
        <w:rPr>
          <w:rFonts w:ascii="宋体" w:eastAsia="宋体" w:hAnsi="宋体" w:cs="Segoe UI Emoji" w:hint="eastAsia"/>
          <w:sz w:val="24"/>
        </w:rPr>
        <w:t>第9-12周：验证效果</w:t>
      </w:r>
    </w:p>
    <w:p w14:paraId="6DE600ED" w14:textId="0EE9691A" w:rsidR="001266E7" w:rsidRPr="00853337" w:rsidRDefault="00853337" w:rsidP="0003111A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sz w:val="24"/>
        </w:rPr>
      </w:pPr>
      <w:r w:rsidRPr="00853337">
        <w:rPr>
          <w:rFonts w:ascii="宋体" w:eastAsia="宋体" w:hAnsi="宋体" w:cs="Segoe UI Emoji" w:hint="eastAsia"/>
          <w:b/>
          <w:bCs/>
          <w:sz w:val="24"/>
        </w:rPr>
        <w:t xml:space="preserve">2. </w:t>
      </w:r>
      <w:r w:rsidRPr="00853337">
        <w:rPr>
          <w:rFonts w:ascii="宋体" w:eastAsia="宋体" w:hAnsi="宋体" w:cs="Segoe UI Emoji" w:hint="eastAsia"/>
          <w:b/>
          <w:bCs/>
          <w:sz w:val="24"/>
        </w:rPr>
        <w:t>RACI</w:t>
      </w:r>
      <w:r w:rsidR="00921C3C" w:rsidRPr="00853337">
        <w:rPr>
          <w:rFonts w:ascii="宋体" w:eastAsia="宋体" w:hAnsi="宋体" w:cs="Segoe UI Emoji" w:hint="eastAsia"/>
          <w:b/>
          <w:bCs/>
          <w:sz w:val="24"/>
        </w:rPr>
        <w:t>责任矩阵</w:t>
      </w:r>
    </w:p>
    <w:p w14:paraId="2555103F" w14:textId="77777777" w:rsidR="00853337" w:rsidRDefault="00853337" w:rsidP="00853337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1）</w:t>
      </w:r>
      <w:r w:rsidR="00045C7A" w:rsidRPr="005235A7">
        <w:rPr>
          <w:rFonts w:ascii="宋体" w:eastAsia="宋体" w:hAnsi="宋体" w:cs="Segoe UI Emoji" w:hint="eastAsia"/>
          <w:sz w:val="24"/>
        </w:rPr>
        <w:t>明确“Responsible（执行）</w:t>
      </w:r>
    </w:p>
    <w:p w14:paraId="6C5B73F0" w14:textId="77777777" w:rsidR="00853337" w:rsidRDefault="00853337" w:rsidP="00853337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2）</w:t>
      </w:r>
      <w:r w:rsidR="00045C7A" w:rsidRPr="005235A7">
        <w:rPr>
          <w:rFonts w:ascii="宋体" w:eastAsia="宋体" w:hAnsi="宋体" w:cs="Segoe UI Emoji" w:hint="eastAsia"/>
          <w:sz w:val="24"/>
        </w:rPr>
        <w:t>Accountable（负责）</w:t>
      </w:r>
    </w:p>
    <w:p w14:paraId="29773B8B" w14:textId="77777777" w:rsidR="00853337" w:rsidRDefault="00853337" w:rsidP="00853337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3）</w:t>
      </w:r>
      <w:r w:rsidR="00045C7A" w:rsidRPr="005235A7">
        <w:rPr>
          <w:rFonts w:ascii="宋体" w:eastAsia="宋体" w:hAnsi="宋体" w:cs="Segoe UI Emoji" w:hint="eastAsia"/>
          <w:sz w:val="24"/>
        </w:rPr>
        <w:t>Consulted（咨询）</w:t>
      </w:r>
    </w:p>
    <w:p w14:paraId="345F125F" w14:textId="2CC19123" w:rsidR="00921C3C" w:rsidRPr="005235A7" w:rsidRDefault="00853337" w:rsidP="00853337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4）</w:t>
      </w:r>
      <w:r w:rsidR="00045C7A" w:rsidRPr="005235A7">
        <w:rPr>
          <w:rFonts w:ascii="宋体" w:eastAsia="宋体" w:hAnsi="宋体" w:cs="Segoe UI Emoji" w:hint="eastAsia"/>
          <w:sz w:val="24"/>
        </w:rPr>
        <w:t>Informed（告知）</w:t>
      </w:r>
    </w:p>
    <w:p w14:paraId="24644A3E" w14:textId="5BAE19A2" w:rsidR="00520D05" w:rsidRDefault="00520D05" w:rsidP="005235A7">
      <w:pPr>
        <w:snapToGrid w:val="0"/>
        <w:spacing w:line="480" w:lineRule="exact"/>
        <w:rPr>
          <w:rFonts w:ascii="宋体" w:eastAsia="宋体" w:hAnsi="宋体" w:cs="Segoe UI Emoji"/>
          <w:b/>
          <w:bCs/>
          <w:color w:val="FFC000"/>
          <w:sz w:val="24"/>
        </w:rPr>
      </w:pPr>
    </w:p>
    <w:p w14:paraId="2650F00D" w14:textId="6B3B2260" w:rsidR="0036556C" w:rsidRPr="0036556C" w:rsidRDefault="0036556C" w:rsidP="005235A7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1F4E79"/>
          <w:sz w:val="24"/>
        </w:rPr>
      </w:pPr>
      <w:r w:rsidRPr="0036556C">
        <w:rPr>
          <w:rFonts w:ascii="宋体" w:eastAsia="宋体" w:hAnsi="宋体" w:cs="Segoe UI Emoji" w:hint="eastAsia"/>
          <w:b/>
          <w:bCs/>
          <w:color w:val="1F4E79"/>
          <w:sz w:val="24"/>
        </w:rPr>
        <w:t>第四天：</w:t>
      </w:r>
      <w:r w:rsidRPr="0036556C">
        <w:rPr>
          <w:rFonts w:ascii="宋体" w:eastAsia="宋体" w:hAnsi="宋体" w:cs="Segoe UI Emoji" w:hint="eastAsia"/>
          <w:b/>
          <w:bCs/>
          <w:color w:val="1F4E79"/>
          <w:sz w:val="24"/>
        </w:rPr>
        <w:t>成果落地——带团队做精益，让成果“能维持、可复制”</w:t>
      </w:r>
    </w:p>
    <w:p w14:paraId="36810324" w14:textId="47461A2E" w:rsidR="00520D05" w:rsidRPr="0036556C" w:rsidRDefault="0036556C" w:rsidP="0036556C">
      <w:pPr>
        <w:snapToGrid w:val="0"/>
        <w:spacing w:line="480" w:lineRule="exact"/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</w:pPr>
      <w:r w:rsidRPr="0036556C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一、</w:t>
      </w:r>
      <w:r w:rsidRPr="0036556C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精益领导力：从“管理者”到“教练”</w:t>
      </w:r>
    </w:p>
    <w:p w14:paraId="5F15196D" w14:textId="77777777" w:rsidR="0036556C" w:rsidRDefault="0036556C" w:rsidP="0036556C">
      <w:pPr>
        <w:snapToGrid w:val="0"/>
        <w:spacing w:line="480" w:lineRule="exact"/>
        <w:rPr>
          <w:rFonts w:ascii="宋体" w:eastAsia="宋体" w:hAnsi="宋体" w:cs="Segoe UI Emoji"/>
          <w:b/>
          <w:bCs/>
          <w:sz w:val="24"/>
        </w:rPr>
      </w:pPr>
      <w:r>
        <w:rPr>
          <w:rFonts w:ascii="宋体" w:eastAsia="宋体" w:hAnsi="宋体" w:cs="Segoe UI Emoji" w:hint="eastAsia"/>
          <w:b/>
          <w:bCs/>
          <w:sz w:val="24"/>
        </w:rPr>
        <w:t xml:space="preserve">1. </w:t>
      </w:r>
      <w:r w:rsidR="00A74007" w:rsidRPr="005235A7">
        <w:rPr>
          <w:rFonts w:ascii="宋体" w:eastAsia="宋体" w:hAnsi="宋体" w:cs="Segoe UI Emoji" w:hint="eastAsia"/>
          <w:b/>
          <w:bCs/>
          <w:sz w:val="24"/>
        </w:rPr>
        <w:t>教练式领导</w:t>
      </w:r>
    </w:p>
    <w:p w14:paraId="05D36A21" w14:textId="24A10709" w:rsidR="00CE2F66" w:rsidRDefault="00CE2F66" w:rsidP="0036556C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 w:rsidRPr="00CE2F66">
        <w:rPr>
          <w:rFonts w:ascii="宋体" w:eastAsia="宋体" w:hAnsi="宋体" w:cs="Segoe UI Emoji" w:hint="eastAsia"/>
          <w:sz w:val="24"/>
        </w:rPr>
        <w:t>——</w:t>
      </w:r>
      <w:r w:rsidRPr="00CE2F66">
        <w:rPr>
          <w:rFonts w:ascii="宋体" w:eastAsia="宋体" w:hAnsi="宋体" w:cs="Segoe UI Emoji" w:hint="eastAsia"/>
          <w:sz w:val="24"/>
        </w:rPr>
        <w:t>“提问四步法”</w:t>
      </w:r>
    </w:p>
    <w:p w14:paraId="69682EE6" w14:textId="31907701" w:rsidR="00CE2F66" w:rsidRPr="00CE2F66" w:rsidRDefault="00CE2F66" w:rsidP="00CE2F66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1）</w:t>
      </w:r>
      <w:r w:rsidRPr="00CE2F66">
        <w:rPr>
          <w:rFonts w:ascii="宋体" w:eastAsia="宋体" w:hAnsi="宋体" w:cs="Segoe UI Emoji" w:hint="eastAsia"/>
          <w:sz w:val="24"/>
        </w:rPr>
        <w:t>澄清问题：“你认为当前的核心问题是什么？”</w:t>
      </w:r>
    </w:p>
    <w:p w14:paraId="5CDC2C68" w14:textId="0E323FED" w:rsidR="00CE2F66" w:rsidRPr="00CE2F66" w:rsidRDefault="00CE2F66" w:rsidP="00CE2F66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2）</w:t>
      </w:r>
      <w:r w:rsidRPr="00CE2F66">
        <w:rPr>
          <w:rFonts w:ascii="宋体" w:eastAsia="宋体" w:hAnsi="宋体" w:cs="Segoe UI Emoji" w:hint="eastAsia"/>
          <w:sz w:val="24"/>
        </w:rPr>
        <w:t>引导思考：“这个问题可能的原因有哪些？”</w:t>
      </w:r>
    </w:p>
    <w:p w14:paraId="05A07F7B" w14:textId="38CB236A" w:rsidR="00CE2F66" w:rsidRPr="00CE2F66" w:rsidRDefault="00CE2F66" w:rsidP="00CE2F66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>3）</w:t>
      </w:r>
      <w:r w:rsidRPr="00CE2F66">
        <w:rPr>
          <w:rFonts w:ascii="宋体" w:eastAsia="宋体" w:hAnsi="宋体" w:cs="Segoe UI Emoji" w:hint="eastAsia"/>
          <w:sz w:val="24"/>
        </w:rPr>
        <w:t>激发方案：“你有什么解决办法？”</w:t>
      </w:r>
    </w:p>
    <w:p w14:paraId="684E0AE0" w14:textId="2B45D887" w:rsidR="00CE2F66" w:rsidRPr="00CE2F66" w:rsidRDefault="00CE2F66" w:rsidP="00CE2F66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>4）</w:t>
      </w:r>
      <w:r w:rsidRPr="00CE2F66">
        <w:rPr>
          <w:rFonts w:ascii="宋体" w:eastAsia="宋体" w:hAnsi="宋体" w:cs="Segoe UI Emoji" w:hint="eastAsia"/>
          <w:sz w:val="24"/>
        </w:rPr>
        <w:t>推动行动：“下一步你打算怎么做？需要什么支持？”</w:t>
      </w:r>
    </w:p>
    <w:p w14:paraId="2ECAEAED" w14:textId="641A7BD0" w:rsidR="0036556C" w:rsidRDefault="00CE2F66" w:rsidP="0036556C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2. </w:t>
      </w:r>
      <w:r w:rsidRPr="00CE2F66">
        <w:rPr>
          <w:rFonts w:ascii="宋体" w:eastAsia="宋体" w:hAnsi="宋体" w:cs="Segoe UI Emoji" w:hint="eastAsia"/>
          <w:sz w:val="24"/>
        </w:rPr>
        <w:t>团队融合：用“改善共创”拉近距离</w:t>
      </w:r>
    </w:p>
    <w:p w14:paraId="4914E958" w14:textId="6AA67B23" w:rsidR="0036556C" w:rsidRDefault="00CE2F66" w:rsidP="0036556C">
      <w:pPr>
        <w:snapToGrid w:val="0"/>
        <w:spacing w:line="480" w:lineRule="exact"/>
        <w:rPr>
          <w:rFonts w:ascii="宋体" w:eastAsia="宋体" w:hAnsi="宋体" w:cs="Segoe UI Emoji"/>
          <w:b/>
          <w:bCs/>
          <w:color w:val="C55E10" w:themeColor="accent2" w:themeShade="BF"/>
          <w:sz w:val="24"/>
        </w:rPr>
      </w:pPr>
      <w:r w:rsidRPr="00CE2F66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二、</w:t>
      </w:r>
      <w:r w:rsidRPr="00CE2F66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现场实践+讲师点评：让“理论”变“实战”</w:t>
      </w:r>
    </w:p>
    <w:p w14:paraId="64C65CE9" w14:textId="73631A09" w:rsidR="005D19CB" w:rsidRPr="005D19CB" w:rsidRDefault="005D19CB" w:rsidP="005D19CB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1. </w:t>
      </w:r>
      <w:r w:rsidRPr="005D19CB">
        <w:rPr>
          <w:rFonts w:ascii="宋体" w:eastAsia="宋体" w:hAnsi="宋体" w:cs="Segoe UI Emoji" w:hint="eastAsia"/>
          <w:sz w:val="24"/>
        </w:rPr>
        <w:t>点评维度：方案的</w:t>
      </w:r>
      <w:r w:rsidRPr="005D19CB">
        <w:rPr>
          <w:rFonts w:ascii="宋体" w:eastAsia="宋体" w:hAnsi="宋体" w:cs="Segoe UI Emoji"/>
          <w:sz w:val="24"/>
        </w:rPr>
        <w:t>“</w:t>
      </w:r>
      <w:r w:rsidRPr="005D19CB">
        <w:rPr>
          <w:rFonts w:ascii="宋体" w:eastAsia="宋体" w:hAnsi="宋体" w:cs="Segoe UI Emoji" w:hint="eastAsia"/>
          <w:sz w:val="24"/>
        </w:rPr>
        <w:t>可行性、工具应用、数据支撑”</w:t>
      </w:r>
    </w:p>
    <w:p w14:paraId="28E73D39" w14:textId="6F8797C2" w:rsidR="005D19CB" w:rsidRPr="005D19CB" w:rsidRDefault="005D19CB" w:rsidP="005D19CB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2. </w:t>
      </w:r>
      <w:r w:rsidRPr="005D19CB">
        <w:rPr>
          <w:rFonts w:ascii="宋体" w:eastAsia="宋体" w:hAnsi="宋体" w:cs="Segoe UI Emoji" w:hint="eastAsia"/>
          <w:sz w:val="24"/>
        </w:rPr>
        <w:t>改进建议：针对每组方案，提出</w:t>
      </w:r>
      <w:r w:rsidRPr="005D19CB">
        <w:rPr>
          <w:rFonts w:ascii="宋体" w:eastAsia="宋体" w:hAnsi="宋体" w:cs="Segoe UI Emoji"/>
          <w:sz w:val="24"/>
        </w:rPr>
        <w:t>“1</w:t>
      </w:r>
      <w:r w:rsidRPr="005D19CB">
        <w:rPr>
          <w:rFonts w:ascii="宋体" w:eastAsia="宋体" w:hAnsi="宋体" w:cs="Segoe UI Emoji" w:hint="eastAsia"/>
          <w:sz w:val="24"/>
        </w:rPr>
        <w:t>个核心优化点”</w:t>
      </w:r>
      <w:r w:rsidRPr="005D19CB">
        <w:rPr>
          <w:rFonts w:ascii="宋体" w:eastAsia="宋体" w:hAnsi="宋体" w:cs="Segoe UI Emoji"/>
          <w:sz w:val="24"/>
        </w:rPr>
        <w:t xml:space="preserve"> </w:t>
      </w:r>
    </w:p>
    <w:p w14:paraId="6D646B98" w14:textId="636B3142" w:rsidR="00520D05" w:rsidRDefault="00CE2F66" w:rsidP="00CE2F66">
      <w:pPr>
        <w:snapToGrid w:val="0"/>
        <w:spacing w:line="480" w:lineRule="exact"/>
        <w:rPr>
          <w:rFonts w:ascii="宋体" w:eastAsia="宋体" w:hAnsi="宋体" w:cs="Segoe UI Emoji"/>
          <w:b/>
          <w:bCs/>
          <w:color w:val="C55E10" w:themeColor="accent2" w:themeShade="BF"/>
          <w:sz w:val="24"/>
        </w:rPr>
      </w:pPr>
      <w:r w:rsidRPr="00CE2F66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三、</w:t>
      </w:r>
      <w:r w:rsidR="000A0454" w:rsidRPr="000A0454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团队汇报+高层点评：让“成果”被看见、被认可</w:t>
      </w:r>
    </w:p>
    <w:p w14:paraId="37258E61" w14:textId="62D2ADCB" w:rsidR="005D19CB" w:rsidRDefault="005D19CB" w:rsidP="00CE2F66">
      <w:pPr>
        <w:snapToGrid w:val="0"/>
        <w:spacing w:line="480" w:lineRule="exact"/>
        <w:rPr>
          <w:rFonts w:ascii="宋体" w:eastAsia="宋体" w:hAnsi="宋体" w:cs="Segoe UI Emoji"/>
          <w:sz w:val="24"/>
        </w:rPr>
      </w:pPr>
      <w:r w:rsidRPr="005D19CB">
        <w:rPr>
          <w:rFonts w:ascii="宋体" w:eastAsia="宋体" w:hAnsi="宋体" w:cs="Segoe UI Emoji" w:hint="eastAsia"/>
          <w:sz w:val="24"/>
        </w:rPr>
        <w:t xml:space="preserve">1. </w:t>
      </w:r>
      <w:r w:rsidRPr="005D19CB">
        <w:rPr>
          <w:rFonts w:ascii="宋体" w:eastAsia="宋体" w:hAnsi="宋体" w:cs="Segoe UI Emoji" w:hint="eastAsia"/>
          <w:sz w:val="24"/>
        </w:rPr>
        <w:t>团队汇报：讲“做了什么、效果怎么样”</w:t>
      </w:r>
    </w:p>
    <w:p w14:paraId="3E01AA6F" w14:textId="3AF9E4DE" w:rsidR="005D19CB" w:rsidRPr="005D19CB" w:rsidRDefault="005D19CB" w:rsidP="00CE2F66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  <w:r>
        <w:rPr>
          <w:rFonts w:ascii="宋体" w:eastAsia="宋体" w:hAnsi="宋体" w:cs="Segoe UI Emoji" w:hint="eastAsia"/>
          <w:sz w:val="24"/>
        </w:rPr>
        <w:t xml:space="preserve">2. </w:t>
      </w:r>
      <w:r w:rsidRPr="005D19CB">
        <w:rPr>
          <w:rFonts w:ascii="宋体" w:eastAsia="宋体" w:hAnsi="宋体" w:cs="Segoe UI Emoji" w:hint="eastAsia"/>
          <w:sz w:val="24"/>
        </w:rPr>
        <w:t>高层点评：定“支持、给资源”</w:t>
      </w:r>
    </w:p>
    <w:p w14:paraId="7D58CE13" w14:textId="21AB747D" w:rsidR="00C254BC" w:rsidRDefault="00CE2F66" w:rsidP="000A0454">
      <w:pPr>
        <w:snapToGrid w:val="0"/>
        <w:spacing w:line="480" w:lineRule="exact"/>
        <w:rPr>
          <w:rFonts w:ascii="宋体" w:eastAsia="宋体" w:hAnsi="宋体" w:cs="Segoe UI Emoji"/>
          <w:b/>
          <w:bCs/>
          <w:color w:val="C55E10" w:themeColor="accent2" w:themeShade="BF"/>
          <w:sz w:val="24"/>
        </w:rPr>
      </w:pPr>
      <w:r w:rsidRPr="00CE2F66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四、</w:t>
      </w:r>
      <w:r w:rsidR="000A0454" w:rsidRPr="000A0454">
        <w:rPr>
          <w:rFonts w:ascii="宋体" w:eastAsia="宋体" w:hAnsi="宋体" w:cs="Segoe UI Emoji" w:hint="eastAsia"/>
          <w:b/>
          <w:bCs/>
          <w:color w:val="C55E10" w:themeColor="accent2" w:themeShade="BF"/>
          <w:sz w:val="24"/>
        </w:rPr>
        <w:t>结业仪式+后续行动：让“精益”不中断</w:t>
      </w:r>
    </w:p>
    <w:p w14:paraId="380257EE" w14:textId="77777777" w:rsidR="005D19CB" w:rsidRPr="005235A7" w:rsidRDefault="005D19CB" w:rsidP="000A0454">
      <w:pPr>
        <w:snapToGrid w:val="0"/>
        <w:spacing w:line="480" w:lineRule="exact"/>
        <w:rPr>
          <w:rFonts w:ascii="宋体" w:eastAsia="宋体" w:hAnsi="宋体" w:cs="Segoe UI Emoji" w:hint="eastAsia"/>
          <w:sz w:val="24"/>
        </w:rPr>
      </w:pPr>
    </w:p>
    <w:sectPr w:rsidR="005D19CB" w:rsidRPr="005235A7" w:rsidSect="005235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7A235" w14:textId="77777777" w:rsidR="005D0A07" w:rsidRDefault="005D0A07" w:rsidP="00532BAA">
      <w:r>
        <w:separator/>
      </w:r>
    </w:p>
  </w:endnote>
  <w:endnote w:type="continuationSeparator" w:id="0">
    <w:p w14:paraId="00DEF8F0" w14:textId="77777777" w:rsidR="005D0A07" w:rsidRDefault="005D0A07" w:rsidP="0053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7F4C" w14:textId="77777777" w:rsidR="005D0A07" w:rsidRDefault="005D0A07" w:rsidP="00532BAA">
      <w:r>
        <w:separator/>
      </w:r>
    </w:p>
  </w:footnote>
  <w:footnote w:type="continuationSeparator" w:id="0">
    <w:p w14:paraId="0C6B978B" w14:textId="77777777" w:rsidR="005D0A07" w:rsidRDefault="005D0A07" w:rsidP="00532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410B"/>
    <w:multiLevelType w:val="multilevel"/>
    <w:tmpl w:val="BAE0B81C"/>
    <w:lvl w:ilvl="0">
      <w:start w:val="1"/>
      <w:numFmt w:val="decimal"/>
      <w:lvlText w:val="%1."/>
      <w:lvlJc w:val="left"/>
      <w:pPr>
        <w:ind w:left="708" w:hanging="425"/>
      </w:pPr>
    </w:lvl>
    <w:lvl w:ilvl="1">
      <w:start w:val="1"/>
      <w:numFmt w:val="decimal"/>
      <w:lvlText w:val="%1.%2."/>
      <w:lvlJc w:val="left"/>
      <w:pPr>
        <w:ind w:left="1134" w:hanging="567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559" w:hanging="709"/>
      </w:pPr>
    </w:lvl>
    <w:lvl w:ilvl="3">
      <w:start w:val="1"/>
      <w:numFmt w:val="decimal"/>
      <w:lvlText w:val="%1.%2.%3.%4."/>
      <w:lvlJc w:val="left"/>
      <w:pPr>
        <w:ind w:left="1134" w:hanging="851"/>
      </w:pPr>
    </w:lvl>
    <w:lvl w:ilvl="4">
      <w:start w:val="1"/>
      <w:numFmt w:val="decimal"/>
      <w:lvlText w:val="%1.%2.%3.%4.%5."/>
      <w:lvlJc w:val="left"/>
      <w:pPr>
        <w:ind w:left="1275" w:hanging="992"/>
      </w:pPr>
    </w:lvl>
    <w:lvl w:ilvl="5">
      <w:start w:val="1"/>
      <w:numFmt w:val="decimal"/>
      <w:lvlText w:val="%1.%2.%3.%4.%5.%6."/>
      <w:lvlJc w:val="left"/>
      <w:pPr>
        <w:ind w:left="1417" w:hanging="1134"/>
      </w:pPr>
    </w:lvl>
    <w:lvl w:ilvl="6">
      <w:start w:val="1"/>
      <w:numFmt w:val="decimal"/>
      <w:lvlText w:val="%1.%2.%3.%4.%5.%6.%7."/>
      <w:lvlJc w:val="left"/>
      <w:pPr>
        <w:ind w:left="1559" w:hanging="1276"/>
      </w:pPr>
    </w:lvl>
    <w:lvl w:ilvl="7">
      <w:start w:val="1"/>
      <w:numFmt w:val="decimal"/>
      <w:lvlText w:val="%1.%2.%3.%4.%5.%6.%7.%8."/>
      <w:lvlJc w:val="left"/>
      <w:pPr>
        <w:ind w:left="1701" w:hanging="1418"/>
      </w:pPr>
    </w:lvl>
    <w:lvl w:ilvl="8">
      <w:start w:val="1"/>
      <w:numFmt w:val="decimal"/>
      <w:lvlText w:val="%1.%2.%3.%4.%5.%6.%7.%8.%9."/>
      <w:lvlJc w:val="left"/>
      <w:pPr>
        <w:ind w:left="1842" w:hanging="1559"/>
      </w:pPr>
    </w:lvl>
  </w:abstractNum>
  <w:abstractNum w:abstractNumId="1" w15:restartNumberingAfterBreak="0">
    <w:nsid w:val="0B625AA7"/>
    <w:multiLevelType w:val="hybridMultilevel"/>
    <w:tmpl w:val="EBD4D076"/>
    <w:lvl w:ilvl="0" w:tplc="04090001">
      <w:start w:val="1"/>
      <w:numFmt w:val="bullet"/>
      <w:lvlText w:val=""/>
      <w:lvlJc w:val="left"/>
      <w:pPr>
        <w:ind w:left="1305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5" w:hanging="440"/>
      </w:pPr>
      <w:rPr>
        <w:rFonts w:ascii="Wingdings" w:hAnsi="Wingdings" w:hint="default"/>
      </w:rPr>
    </w:lvl>
  </w:abstractNum>
  <w:abstractNum w:abstractNumId="2" w15:restartNumberingAfterBreak="0">
    <w:nsid w:val="11C72793"/>
    <w:multiLevelType w:val="hybridMultilevel"/>
    <w:tmpl w:val="F59021E6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" w15:restartNumberingAfterBreak="0">
    <w:nsid w:val="13736779"/>
    <w:multiLevelType w:val="hybridMultilevel"/>
    <w:tmpl w:val="949469CC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4" w15:restartNumberingAfterBreak="0">
    <w:nsid w:val="15FC1D8D"/>
    <w:multiLevelType w:val="hybridMultilevel"/>
    <w:tmpl w:val="BCF69C94"/>
    <w:lvl w:ilvl="0" w:tplc="CDA259F2">
      <w:start w:val="1"/>
      <w:numFmt w:val="bullet"/>
      <w:lvlText w:val=""/>
      <w:lvlJc w:val="left"/>
      <w:pPr>
        <w:ind w:left="1106" w:hanging="44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12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5" w15:restartNumberingAfterBreak="0">
    <w:nsid w:val="20837F5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23F7340"/>
    <w:multiLevelType w:val="hybridMultilevel"/>
    <w:tmpl w:val="4B06992A"/>
    <w:lvl w:ilvl="0" w:tplc="CDA259F2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496463E"/>
    <w:multiLevelType w:val="hybridMultilevel"/>
    <w:tmpl w:val="099E460C"/>
    <w:lvl w:ilvl="0" w:tplc="CDA259F2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A0426A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2BD6668C"/>
    <w:multiLevelType w:val="hybridMultilevel"/>
    <w:tmpl w:val="4680EC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8BE0B00"/>
    <w:multiLevelType w:val="hybridMultilevel"/>
    <w:tmpl w:val="572A7236"/>
    <w:lvl w:ilvl="0" w:tplc="CDA259F2">
      <w:start w:val="1"/>
      <w:numFmt w:val="bullet"/>
      <w:lvlText w:val=""/>
      <w:lvlJc w:val="left"/>
      <w:pPr>
        <w:ind w:left="1149" w:hanging="44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4878681A"/>
    <w:multiLevelType w:val="hybridMultilevel"/>
    <w:tmpl w:val="DD9C41A8"/>
    <w:lvl w:ilvl="0" w:tplc="04090001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2" w15:restartNumberingAfterBreak="0">
    <w:nsid w:val="48A77AA9"/>
    <w:multiLevelType w:val="hybridMultilevel"/>
    <w:tmpl w:val="017AE31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9655FE9"/>
    <w:multiLevelType w:val="multilevel"/>
    <w:tmpl w:val="934072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50192732"/>
    <w:multiLevelType w:val="multilevel"/>
    <w:tmpl w:val="A3EE7F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7A92881"/>
    <w:multiLevelType w:val="hybridMultilevel"/>
    <w:tmpl w:val="AA6C5FC0"/>
    <w:lvl w:ilvl="0" w:tplc="CDA259F2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02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16" w15:restartNumberingAfterBreak="0">
    <w:nsid w:val="5B8A00A0"/>
    <w:multiLevelType w:val="hybridMultilevel"/>
    <w:tmpl w:val="E1E81C1E"/>
    <w:lvl w:ilvl="0" w:tplc="AB7A1BEE">
      <w:start w:val="3"/>
      <w:numFmt w:val="decimal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lowerLetter"/>
      <w:lvlText w:val="%5)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lowerLetter"/>
      <w:lvlText w:val="%8)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17" w15:restartNumberingAfterBreak="0">
    <w:nsid w:val="61AC42CC"/>
    <w:multiLevelType w:val="multilevel"/>
    <w:tmpl w:val="8132BB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9D43338"/>
    <w:multiLevelType w:val="hybridMultilevel"/>
    <w:tmpl w:val="34227B2A"/>
    <w:lvl w:ilvl="0" w:tplc="04090001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19" w15:restartNumberingAfterBreak="0">
    <w:nsid w:val="771372C4"/>
    <w:multiLevelType w:val="hybridMultilevel"/>
    <w:tmpl w:val="61B03508"/>
    <w:lvl w:ilvl="0" w:tplc="04090001">
      <w:start w:val="1"/>
      <w:numFmt w:val="bullet"/>
      <w:lvlText w:val=""/>
      <w:lvlJc w:val="left"/>
      <w:pPr>
        <w:ind w:left="865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20" w15:restartNumberingAfterBreak="0">
    <w:nsid w:val="78134975"/>
    <w:multiLevelType w:val="multilevel"/>
    <w:tmpl w:val="7F1E43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B8C7684"/>
    <w:multiLevelType w:val="hybridMultilevel"/>
    <w:tmpl w:val="A75E5164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677779443">
    <w:abstractNumId w:val="19"/>
  </w:num>
  <w:num w:numId="2" w16cid:durableId="1042368085">
    <w:abstractNumId w:val="18"/>
  </w:num>
  <w:num w:numId="3" w16cid:durableId="1174997247">
    <w:abstractNumId w:val="15"/>
  </w:num>
  <w:num w:numId="4" w16cid:durableId="513151648">
    <w:abstractNumId w:val="10"/>
  </w:num>
  <w:num w:numId="5" w16cid:durableId="1304240147">
    <w:abstractNumId w:val="7"/>
  </w:num>
  <w:num w:numId="6" w16cid:durableId="1780025229">
    <w:abstractNumId w:val="16"/>
  </w:num>
  <w:num w:numId="7" w16cid:durableId="1673530638">
    <w:abstractNumId w:val="4"/>
  </w:num>
  <w:num w:numId="8" w16cid:durableId="244070707">
    <w:abstractNumId w:val="6"/>
  </w:num>
  <w:num w:numId="9" w16cid:durableId="1410732572">
    <w:abstractNumId w:val="0"/>
  </w:num>
  <w:num w:numId="10" w16cid:durableId="1006901650">
    <w:abstractNumId w:val="9"/>
  </w:num>
  <w:num w:numId="11" w16cid:durableId="198713883">
    <w:abstractNumId w:val="1"/>
  </w:num>
  <w:num w:numId="12" w16cid:durableId="1172522810">
    <w:abstractNumId w:val="11"/>
  </w:num>
  <w:num w:numId="13" w16cid:durableId="1512992004">
    <w:abstractNumId w:val="21"/>
  </w:num>
  <w:num w:numId="14" w16cid:durableId="441263909">
    <w:abstractNumId w:val="20"/>
  </w:num>
  <w:num w:numId="15" w16cid:durableId="1033917358">
    <w:abstractNumId w:val="3"/>
  </w:num>
  <w:num w:numId="16" w16cid:durableId="644089578">
    <w:abstractNumId w:val="13"/>
  </w:num>
  <w:num w:numId="17" w16cid:durableId="107117206">
    <w:abstractNumId w:val="2"/>
  </w:num>
  <w:num w:numId="18" w16cid:durableId="530847750">
    <w:abstractNumId w:val="17"/>
  </w:num>
  <w:num w:numId="19" w16cid:durableId="37290534">
    <w:abstractNumId w:val="14"/>
  </w:num>
  <w:num w:numId="20" w16cid:durableId="1938783567">
    <w:abstractNumId w:val="5"/>
  </w:num>
  <w:num w:numId="21" w16cid:durableId="1224103845">
    <w:abstractNumId w:val="8"/>
  </w:num>
  <w:num w:numId="22" w16cid:durableId="1333681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oNotDisplayPageBoundaries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M0YzZlMTQ3ODk2NGRmNDUwNGVjZWQ1ZDk5MWMzMWYifQ=="/>
    <w:docVar w:name="OP-ThemeInfo" w:val="[{&quot;fontInfo&quot;:[],&quot;themeInfo&quot;:{&quot;styleLibId&quot;:&quot;WordThemeContent-1&quot;,&quot;styleLibName&quot;:&quot;简约通用文字模板&quot;,&quot;paymentType&quot;:1,&quot;filePath&quot;:&quot;C:\\Users\\10510\\AppData\\Local\\OfficePLUS\\Temp\\OPWordAddin\\Files\\99d28541-3d02-399a-b545-3a19c1141c19.dotx&quot;},&quot;tag&quot;:&quot;op_1755218242&quot;}]"/>
  </w:docVars>
  <w:rsids>
    <w:rsidRoot w:val="00C254BC"/>
    <w:rsid w:val="00014FA8"/>
    <w:rsid w:val="00023015"/>
    <w:rsid w:val="0003111A"/>
    <w:rsid w:val="00045C7A"/>
    <w:rsid w:val="00072C91"/>
    <w:rsid w:val="00086771"/>
    <w:rsid w:val="000974FF"/>
    <w:rsid w:val="00097698"/>
    <w:rsid w:val="000A0454"/>
    <w:rsid w:val="000A57FD"/>
    <w:rsid w:val="000B181E"/>
    <w:rsid w:val="000C3D62"/>
    <w:rsid w:val="000C645E"/>
    <w:rsid w:val="000F319C"/>
    <w:rsid w:val="001045F6"/>
    <w:rsid w:val="001064E1"/>
    <w:rsid w:val="001266E7"/>
    <w:rsid w:val="00132632"/>
    <w:rsid w:val="001344BE"/>
    <w:rsid w:val="001367E1"/>
    <w:rsid w:val="001424AA"/>
    <w:rsid w:val="001512AD"/>
    <w:rsid w:val="00173CC1"/>
    <w:rsid w:val="00180EBA"/>
    <w:rsid w:val="00207453"/>
    <w:rsid w:val="00215803"/>
    <w:rsid w:val="0023555A"/>
    <w:rsid w:val="00240395"/>
    <w:rsid w:val="00244D85"/>
    <w:rsid w:val="00261B4C"/>
    <w:rsid w:val="002B41E2"/>
    <w:rsid w:val="002C254F"/>
    <w:rsid w:val="002E25A2"/>
    <w:rsid w:val="002E35ED"/>
    <w:rsid w:val="002E37E7"/>
    <w:rsid w:val="00325E67"/>
    <w:rsid w:val="003449B5"/>
    <w:rsid w:val="00346D5B"/>
    <w:rsid w:val="0036556C"/>
    <w:rsid w:val="003937C7"/>
    <w:rsid w:val="003D0C13"/>
    <w:rsid w:val="003D6CC2"/>
    <w:rsid w:val="003D723E"/>
    <w:rsid w:val="00402A65"/>
    <w:rsid w:val="00423B9E"/>
    <w:rsid w:val="0043574D"/>
    <w:rsid w:val="004358AC"/>
    <w:rsid w:val="00440FF6"/>
    <w:rsid w:val="004417EF"/>
    <w:rsid w:val="004535C7"/>
    <w:rsid w:val="00474ABF"/>
    <w:rsid w:val="004A71EE"/>
    <w:rsid w:val="004B6C1E"/>
    <w:rsid w:val="004C4C01"/>
    <w:rsid w:val="004E3816"/>
    <w:rsid w:val="004F2741"/>
    <w:rsid w:val="00502B52"/>
    <w:rsid w:val="0051184C"/>
    <w:rsid w:val="00512E0D"/>
    <w:rsid w:val="00520D05"/>
    <w:rsid w:val="005235A7"/>
    <w:rsid w:val="00526052"/>
    <w:rsid w:val="00532BAA"/>
    <w:rsid w:val="005346F0"/>
    <w:rsid w:val="00557D37"/>
    <w:rsid w:val="005612CC"/>
    <w:rsid w:val="0058243A"/>
    <w:rsid w:val="005D0A07"/>
    <w:rsid w:val="005D19CB"/>
    <w:rsid w:val="005D7A30"/>
    <w:rsid w:val="005E6650"/>
    <w:rsid w:val="005F0511"/>
    <w:rsid w:val="0061085F"/>
    <w:rsid w:val="00637436"/>
    <w:rsid w:val="006803E3"/>
    <w:rsid w:val="00682473"/>
    <w:rsid w:val="006F5191"/>
    <w:rsid w:val="00700652"/>
    <w:rsid w:val="00704EF8"/>
    <w:rsid w:val="00732D48"/>
    <w:rsid w:val="00736E04"/>
    <w:rsid w:val="00740E93"/>
    <w:rsid w:val="00742952"/>
    <w:rsid w:val="00770523"/>
    <w:rsid w:val="007756C1"/>
    <w:rsid w:val="007D3467"/>
    <w:rsid w:val="007E06DE"/>
    <w:rsid w:val="0080728E"/>
    <w:rsid w:val="00813EC2"/>
    <w:rsid w:val="008337F7"/>
    <w:rsid w:val="00842EEE"/>
    <w:rsid w:val="00844E8B"/>
    <w:rsid w:val="008451B2"/>
    <w:rsid w:val="00853337"/>
    <w:rsid w:val="0085352F"/>
    <w:rsid w:val="00871698"/>
    <w:rsid w:val="00874124"/>
    <w:rsid w:val="00885AF1"/>
    <w:rsid w:val="008974F5"/>
    <w:rsid w:val="008A1C47"/>
    <w:rsid w:val="008B6E5F"/>
    <w:rsid w:val="008E485D"/>
    <w:rsid w:val="008E79A0"/>
    <w:rsid w:val="008F4BA3"/>
    <w:rsid w:val="0090735D"/>
    <w:rsid w:val="00921BBB"/>
    <w:rsid w:val="00921C3C"/>
    <w:rsid w:val="00922E61"/>
    <w:rsid w:val="00944C1A"/>
    <w:rsid w:val="00966FCF"/>
    <w:rsid w:val="00972ABC"/>
    <w:rsid w:val="009932F4"/>
    <w:rsid w:val="009A4478"/>
    <w:rsid w:val="009A5DB5"/>
    <w:rsid w:val="009B1B1A"/>
    <w:rsid w:val="009C7808"/>
    <w:rsid w:val="009D0CB9"/>
    <w:rsid w:val="00A11922"/>
    <w:rsid w:val="00A36F1C"/>
    <w:rsid w:val="00A375A3"/>
    <w:rsid w:val="00A5036C"/>
    <w:rsid w:val="00A51B2B"/>
    <w:rsid w:val="00A560A7"/>
    <w:rsid w:val="00A74007"/>
    <w:rsid w:val="00A830E5"/>
    <w:rsid w:val="00A86245"/>
    <w:rsid w:val="00AB0F81"/>
    <w:rsid w:val="00AB7179"/>
    <w:rsid w:val="00AE269D"/>
    <w:rsid w:val="00AE4243"/>
    <w:rsid w:val="00B10A63"/>
    <w:rsid w:val="00B23111"/>
    <w:rsid w:val="00B31429"/>
    <w:rsid w:val="00B3733D"/>
    <w:rsid w:val="00B52D6B"/>
    <w:rsid w:val="00B71E40"/>
    <w:rsid w:val="00BA2F80"/>
    <w:rsid w:val="00BA7DBE"/>
    <w:rsid w:val="00BB1DE7"/>
    <w:rsid w:val="00BB5655"/>
    <w:rsid w:val="00BB5F0A"/>
    <w:rsid w:val="00BE75C6"/>
    <w:rsid w:val="00BF31D9"/>
    <w:rsid w:val="00C10C33"/>
    <w:rsid w:val="00C11E31"/>
    <w:rsid w:val="00C254BC"/>
    <w:rsid w:val="00C34AE4"/>
    <w:rsid w:val="00C611A4"/>
    <w:rsid w:val="00C6559D"/>
    <w:rsid w:val="00C76C3B"/>
    <w:rsid w:val="00C80951"/>
    <w:rsid w:val="00C932C3"/>
    <w:rsid w:val="00C95310"/>
    <w:rsid w:val="00CA1667"/>
    <w:rsid w:val="00CA7DB5"/>
    <w:rsid w:val="00CB41A0"/>
    <w:rsid w:val="00CC1F6D"/>
    <w:rsid w:val="00CD26A2"/>
    <w:rsid w:val="00CD68A8"/>
    <w:rsid w:val="00CE1D1B"/>
    <w:rsid w:val="00CE229A"/>
    <w:rsid w:val="00CE265A"/>
    <w:rsid w:val="00CE2F66"/>
    <w:rsid w:val="00CF68EC"/>
    <w:rsid w:val="00D03BB6"/>
    <w:rsid w:val="00D03D90"/>
    <w:rsid w:val="00D25EA2"/>
    <w:rsid w:val="00D507D8"/>
    <w:rsid w:val="00D83E2C"/>
    <w:rsid w:val="00DA49EB"/>
    <w:rsid w:val="00DD02C5"/>
    <w:rsid w:val="00DD1D0F"/>
    <w:rsid w:val="00DE7A36"/>
    <w:rsid w:val="00DF23D1"/>
    <w:rsid w:val="00DF409A"/>
    <w:rsid w:val="00E13099"/>
    <w:rsid w:val="00E427F9"/>
    <w:rsid w:val="00E465D2"/>
    <w:rsid w:val="00E74647"/>
    <w:rsid w:val="00E96849"/>
    <w:rsid w:val="00E970C4"/>
    <w:rsid w:val="00E97652"/>
    <w:rsid w:val="00EA44F3"/>
    <w:rsid w:val="00EC1DD2"/>
    <w:rsid w:val="00ED6A44"/>
    <w:rsid w:val="00F04EF0"/>
    <w:rsid w:val="00F066B1"/>
    <w:rsid w:val="00F30813"/>
    <w:rsid w:val="00F37FEC"/>
    <w:rsid w:val="00F6058F"/>
    <w:rsid w:val="00F83711"/>
    <w:rsid w:val="00F96576"/>
    <w:rsid w:val="00F96FEE"/>
    <w:rsid w:val="00FB4C6B"/>
    <w:rsid w:val="00FD6849"/>
    <w:rsid w:val="00FE00CC"/>
    <w:rsid w:val="0D29452E"/>
    <w:rsid w:val="10CB29C9"/>
    <w:rsid w:val="1CFC0D2B"/>
    <w:rsid w:val="42A25725"/>
    <w:rsid w:val="4526468C"/>
    <w:rsid w:val="48020CF2"/>
    <w:rsid w:val="50CD1219"/>
    <w:rsid w:val="608705CF"/>
    <w:rsid w:val="7B34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8C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B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32B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32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32BA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7babae4-54f0-44fa-a444-1068224df0ac">
    <w:name w:val="17babae4-54f0-44fa-a444-1068224df0ac"/>
    <w:basedOn w:val="a7"/>
    <w:next w:val="acbfdd8b-e11b-4d36-88ff-6049b138f862"/>
    <w:link w:val="17babae4-54f0-44fa-a444-1068224df0ac0"/>
    <w:rsid w:val="00A36F1C"/>
    <w:pPr>
      <w:adjustRightInd w:val="0"/>
      <w:spacing w:before="0" w:after="0" w:line="288" w:lineRule="auto"/>
    </w:pPr>
    <w:rPr>
      <w:rFonts w:ascii="微软雅黑" w:eastAsia="微软雅黑" w:hAnsi="微软雅黑" w:cs="Segoe UI Emoji"/>
      <w:color w:val="000000"/>
      <w:sz w:val="40"/>
    </w:rPr>
  </w:style>
  <w:style w:type="character" w:customStyle="1" w:styleId="17babae4-54f0-44fa-a444-1068224df0ac0">
    <w:name w:val="17babae4-54f0-44fa-a444-1068224df0ac 字符"/>
    <w:basedOn w:val="a0"/>
    <w:link w:val="17babae4-54f0-44fa-a444-1068224df0ac"/>
    <w:rsid w:val="00A36F1C"/>
    <w:rPr>
      <w:rFonts w:ascii="微软雅黑" w:eastAsia="微软雅黑" w:hAnsi="微软雅黑" w:cs="Segoe UI Emoji"/>
      <w:b/>
      <w:bCs/>
      <w:color w:val="000000"/>
      <w:kern w:val="2"/>
      <w:sz w:val="40"/>
      <w:szCs w:val="32"/>
    </w:rPr>
  </w:style>
  <w:style w:type="paragraph" w:styleId="a7">
    <w:name w:val="Title"/>
    <w:basedOn w:val="a"/>
    <w:next w:val="a"/>
    <w:link w:val="a8"/>
    <w:qFormat/>
    <w:rsid w:val="00A36F1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A36F1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A36F1C"/>
    <w:pPr>
      <w:adjustRightInd w:val="0"/>
      <w:spacing w:line="288" w:lineRule="auto"/>
      <w:jc w:val="left"/>
    </w:pPr>
    <w:rPr>
      <w:rFonts w:ascii="微软雅黑" w:eastAsia="微软雅黑" w:hAnsi="微软雅黑" w:cs="Segoe UI Emoji"/>
      <w:color w:val="000000"/>
      <w:sz w:val="22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A36F1C"/>
    <w:rPr>
      <w:rFonts w:ascii="微软雅黑" w:eastAsia="微软雅黑" w:hAnsi="微软雅黑" w:cs="Segoe UI Emoji"/>
      <w:color w:val="000000"/>
      <w:kern w:val="2"/>
      <w:sz w:val="22"/>
      <w:szCs w:val="24"/>
    </w:rPr>
  </w:style>
  <w:style w:type="paragraph" w:customStyle="1" w:styleId="c047f70a-4733-4f89-8971-bccdea5ca046">
    <w:name w:val="c047f70a-4733-4f89-8971-bccdea5ca046"/>
    <w:basedOn w:val="a9"/>
    <w:next w:val="acbfdd8b-e11b-4d36-88ff-6049b138f862"/>
    <w:link w:val="c047f70a-4733-4f89-8971-bccdea5ca0460"/>
    <w:rsid w:val="00A36F1C"/>
    <w:pPr>
      <w:adjustRightInd w:val="0"/>
      <w:spacing w:before="0" w:after="0" w:line="288" w:lineRule="auto"/>
      <w:outlineLvl w:val="9"/>
    </w:pPr>
    <w:rPr>
      <w:rFonts w:ascii="微软雅黑" w:eastAsia="微软雅黑" w:hAnsi="微软雅黑" w:cs="Segoe UI Emoji"/>
      <w:b w:val="0"/>
      <w:color w:val="000000"/>
      <w:sz w:val="36"/>
    </w:rPr>
  </w:style>
  <w:style w:type="character" w:customStyle="1" w:styleId="c047f70a-4733-4f89-8971-bccdea5ca0460">
    <w:name w:val="c047f70a-4733-4f89-8971-bccdea5ca046 字符"/>
    <w:basedOn w:val="a0"/>
    <w:link w:val="c047f70a-4733-4f89-8971-bccdea5ca046"/>
    <w:rsid w:val="00A36F1C"/>
    <w:rPr>
      <w:rFonts w:ascii="微软雅黑" w:eastAsia="微软雅黑" w:hAnsi="微软雅黑" w:cs="Segoe UI Emoji"/>
      <w:bCs/>
      <w:color w:val="000000"/>
      <w:kern w:val="28"/>
      <w:sz w:val="36"/>
      <w:szCs w:val="32"/>
    </w:rPr>
  </w:style>
  <w:style w:type="paragraph" w:styleId="a9">
    <w:name w:val="Subtitle"/>
    <w:basedOn w:val="a"/>
    <w:next w:val="a"/>
    <w:link w:val="aa"/>
    <w:qFormat/>
    <w:rsid w:val="00A36F1C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rsid w:val="00A36F1C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b">
    <w:name w:val="List Paragraph"/>
    <w:basedOn w:val="a"/>
    <w:uiPriority w:val="99"/>
    <w:unhideWhenUsed/>
    <w:rsid w:val="00CC1F6D"/>
    <w:pPr>
      <w:ind w:firstLineChars="200" w:firstLine="420"/>
    </w:pPr>
  </w:style>
  <w:style w:type="character" w:styleId="ac">
    <w:name w:val="Hyperlink"/>
    <w:basedOn w:val="a0"/>
    <w:rsid w:val="00944C1A"/>
    <w:rPr>
      <w:color w:val="0026E5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44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A1032-DA55-48A1-AA52-624414DB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2025-08-15T00:19:00Z</dcterms:created>
  <dcterms:modified xsi:type="dcterms:W3CDTF">2025-08-25T03:48:00Z</dcterms:modified>
</cp:coreProperties>
</file>