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E8D72" w14:textId="659AA333" w:rsidR="008F3264" w:rsidRPr="00B531E3" w:rsidRDefault="007C26FC" w:rsidP="00B531E3">
      <w:pPr>
        <w:spacing w:after="0" w:line="480" w:lineRule="exact"/>
        <w:jc w:val="center"/>
        <w:rPr>
          <w:rFonts w:ascii="宋体" w:eastAsia="宋体" w:hAnsi="宋体" w:hint="eastAsia"/>
          <w:b/>
          <w:bCs/>
          <w:color w:val="1F4E79"/>
          <w:sz w:val="32"/>
          <w:szCs w:val="32"/>
        </w:rPr>
      </w:pPr>
      <w:r w:rsidRPr="00B531E3">
        <w:rPr>
          <w:rFonts w:ascii="宋体" w:eastAsia="宋体" w:hAnsi="宋体" w:hint="eastAsia"/>
          <w:b/>
          <w:bCs/>
          <w:color w:val="1F4E79"/>
          <w:sz w:val="32"/>
          <w:szCs w:val="32"/>
        </w:rPr>
        <w:t>AI赋能组织</w:t>
      </w:r>
      <w:r w:rsidR="00FF2737" w:rsidRPr="00B531E3">
        <w:rPr>
          <w:rFonts w:ascii="宋体" w:eastAsia="宋体" w:hAnsi="宋体" w:hint="eastAsia"/>
          <w:b/>
          <w:bCs/>
          <w:color w:val="1F4E79"/>
          <w:sz w:val="32"/>
          <w:szCs w:val="32"/>
        </w:rPr>
        <w:t>发展OD</w:t>
      </w:r>
      <w:r w:rsidRPr="00B531E3">
        <w:rPr>
          <w:rFonts w:ascii="宋体" w:eastAsia="宋体" w:hAnsi="宋体" w:hint="eastAsia"/>
          <w:b/>
          <w:bCs/>
          <w:color w:val="1F4E79"/>
          <w:sz w:val="32"/>
          <w:szCs w:val="32"/>
        </w:rPr>
        <w:t>与组织</w:t>
      </w:r>
      <w:r w:rsidR="00FF2737" w:rsidRPr="00B531E3">
        <w:rPr>
          <w:rFonts w:ascii="宋体" w:eastAsia="宋体" w:hAnsi="宋体" w:hint="eastAsia"/>
          <w:b/>
          <w:bCs/>
          <w:color w:val="1F4E79"/>
          <w:sz w:val="32"/>
          <w:szCs w:val="32"/>
        </w:rPr>
        <w:t>变革</w:t>
      </w:r>
      <w:r w:rsidR="00B531E3" w:rsidRPr="00B531E3">
        <w:rPr>
          <w:rFonts w:ascii="宋体" w:eastAsia="宋体" w:hAnsi="宋体" w:hint="eastAsia"/>
          <w:b/>
          <w:bCs/>
          <w:color w:val="1F4E79"/>
          <w:sz w:val="32"/>
          <w:szCs w:val="32"/>
        </w:rPr>
        <w:t>——</w:t>
      </w:r>
      <w:proofErr w:type="spellStart"/>
      <w:r w:rsidR="000F5DC4" w:rsidRPr="00B531E3">
        <w:rPr>
          <w:rFonts w:ascii="宋体" w:eastAsia="宋体" w:hAnsi="宋体" w:hint="eastAsia"/>
          <w:b/>
          <w:bCs/>
          <w:color w:val="1F4E79"/>
          <w:sz w:val="32"/>
          <w:szCs w:val="32"/>
        </w:rPr>
        <w:t>DeepseekVS</w:t>
      </w:r>
      <w:proofErr w:type="spellEnd"/>
      <w:r w:rsidRPr="00B531E3">
        <w:rPr>
          <w:rFonts w:ascii="宋体" w:eastAsia="宋体" w:hAnsi="宋体" w:hint="eastAsia"/>
          <w:b/>
          <w:bCs/>
          <w:color w:val="1F4E79"/>
          <w:sz w:val="32"/>
          <w:szCs w:val="32"/>
        </w:rPr>
        <w:t>组织</w:t>
      </w:r>
      <w:r w:rsidR="008F3264" w:rsidRPr="00B531E3">
        <w:rPr>
          <w:rFonts w:ascii="宋体" w:eastAsia="宋体" w:hAnsi="宋体"/>
          <w:b/>
          <w:bCs/>
          <w:color w:val="1F4E79"/>
          <w:sz w:val="32"/>
          <w:szCs w:val="32"/>
        </w:rPr>
        <w:t>教练</w:t>
      </w:r>
    </w:p>
    <w:p w14:paraId="0EA1F38B" w14:textId="77777777" w:rsidR="00B531E3" w:rsidRDefault="00B531E3" w:rsidP="00B531E3">
      <w:pPr>
        <w:spacing w:after="0" w:line="480" w:lineRule="exact"/>
        <w:rPr>
          <w:rFonts w:ascii="宋体" w:eastAsia="宋体" w:hAnsi="宋体"/>
          <w:b/>
          <w:bCs/>
          <w:color w:val="C00000"/>
          <w:sz w:val="24"/>
        </w:rPr>
      </w:pPr>
    </w:p>
    <w:p w14:paraId="38553332" w14:textId="5A3D827D" w:rsidR="008F3264" w:rsidRPr="00B531E3" w:rsidRDefault="008F3264" w:rsidP="00B531E3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B531E3">
        <w:rPr>
          <w:rFonts w:ascii="宋体" w:eastAsia="宋体" w:hAnsi="宋体"/>
          <w:b/>
          <w:bCs/>
          <w:color w:val="1F4E79"/>
          <w:sz w:val="24"/>
        </w:rPr>
        <w:t>课程背景</w:t>
      </w:r>
      <w:r w:rsidR="00B531E3" w:rsidRPr="00B531E3">
        <w:rPr>
          <w:rFonts w:ascii="宋体" w:eastAsia="宋体" w:hAnsi="宋体" w:hint="eastAsia"/>
          <w:b/>
          <w:bCs/>
          <w:color w:val="1F4E79"/>
          <w:sz w:val="24"/>
        </w:rPr>
        <w:t>：</w:t>
      </w:r>
    </w:p>
    <w:p w14:paraId="491915B7" w14:textId="77777777" w:rsidR="00B531E3" w:rsidRDefault="008F3264" w:rsidP="00B531E3">
      <w:pPr>
        <w:spacing w:after="0" w:line="480" w:lineRule="exact"/>
        <w:ind w:firstLineChars="200" w:firstLine="480"/>
        <w:rPr>
          <w:rFonts w:ascii="宋体" w:eastAsia="宋体" w:hAnsi="宋体"/>
          <w:sz w:val="24"/>
        </w:rPr>
      </w:pPr>
      <w:r w:rsidRPr="00B531E3">
        <w:rPr>
          <w:rFonts w:ascii="宋体" w:eastAsia="宋体" w:hAnsi="宋体"/>
          <w:sz w:val="24"/>
        </w:rPr>
        <w:t>在AI时代，科技的飞速发展正推动着全球经济的新一轮增长。根据麦肯</w:t>
      </w:r>
      <w:proofErr w:type="gramStart"/>
      <w:r w:rsidRPr="00B531E3">
        <w:rPr>
          <w:rFonts w:ascii="宋体" w:eastAsia="宋体" w:hAnsi="宋体"/>
          <w:sz w:val="24"/>
        </w:rPr>
        <w:t>锡全球</w:t>
      </w:r>
      <w:proofErr w:type="gramEnd"/>
      <w:r w:rsidRPr="00B531E3">
        <w:rPr>
          <w:rFonts w:ascii="宋体" w:eastAsia="宋体" w:hAnsi="宋体"/>
          <w:sz w:val="24"/>
        </w:rPr>
        <w:t>研究院的报告，到2030年，人工智能有可能为全球每年额外贡献13</w:t>
      </w:r>
      <w:proofErr w:type="gramStart"/>
      <w:r w:rsidRPr="00B531E3">
        <w:rPr>
          <w:rFonts w:ascii="宋体" w:eastAsia="宋体" w:hAnsi="宋体"/>
          <w:sz w:val="24"/>
        </w:rPr>
        <w:t>万亿</w:t>
      </w:r>
      <w:proofErr w:type="gramEnd"/>
      <w:r w:rsidRPr="00B531E3">
        <w:rPr>
          <w:rFonts w:ascii="宋体" w:eastAsia="宋体" w:hAnsi="宋体"/>
          <w:sz w:val="24"/>
        </w:rPr>
        <w:t>美元的经济增长。这一趋势使得企业面临着前所未有的挑战与机遇。企业需要重塑自身的业务模式、管理流程和组织架构，以适应新的市场环境。同时，员工也需要不断提升自己的技能和能力，以跟上时代的步伐。然而，许多企业在变革过程中遇到了诸多困难，如人才短缺、组织文化难以转变、员工对变革的抵触等。</w:t>
      </w:r>
    </w:p>
    <w:p w14:paraId="3799C468" w14:textId="28F48EDA" w:rsidR="008F3264" w:rsidRPr="00B531E3" w:rsidRDefault="008F3264" w:rsidP="00B531E3">
      <w:pPr>
        <w:spacing w:after="0" w:line="480" w:lineRule="exact"/>
        <w:ind w:firstLineChars="200" w:firstLine="480"/>
        <w:rPr>
          <w:rFonts w:ascii="宋体" w:eastAsia="宋体" w:hAnsi="宋体" w:hint="eastAsia"/>
          <w:sz w:val="24"/>
        </w:rPr>
      </w:pPr>
      <w:r w:rsidRPr="00B531E3">
        <w:rPr>
          <w:rFonts w:ascii="宋体" w:eastAsia="宋体" w:hAnsi="宋体"/>
          <w:sz w:val="24"/>
        </w:rPr>
        <w:t>组织教练作为一种有效的管理工具，可以帮助企业解决这些问题，推动组织变革的顺利进行。</w:t>
      </w:r>
    </w:p>
    <w:p w14:paraId="01C8E1A1" w14:textId="0B717F5A" w:rsidR="00FF2737" w:rsidRPr="00B531E3" w:rsidRDefault="00FF2737" w:rsidP="00B531E3">
      <w:pPr>
        <w:spacing w:after="0" w:line="240" w:lineRule="auto"/>
        <w:ind w:firstLineChars="200" w:firstLine="480"/>
        <w:rPr>
          <w:rFonts w:ascii="宋体" w:eastAsia="宋体" w:hAnsi="宋体" w:hint="eastAsia"/>
          <w:sz w:val="24"/>
        </w:rPr>
      </w:pPr>
      <w:r w:rsidRPr="00B531E3">
        <w:rPr>
          <w:rFonts w:ascii="宋体" w:eastAsia="宋体" w:hAnsi="宋体"/>
          <w:noProof/>
          <w:sz w:val="24"/>
        </w:rPr>
        <w:drawing>
          <wp:inline distT="0" distB="0" distL="0" distR="0" wp14:anchorId="1C2F638C" wp14:editId="233578A8">
            <wp:extent cx="4297151" cy="1817468"/>
            <wp:effectExtent l="0" t="0" r="8255" b="0"/>
            <wp:docPr id="4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E42E4772-03D7-6924-3405-506E03D5532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E42E4772-03D7-6924-3405-506E03D5532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6109" cy="1825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00DB5" w14:textId="77777777" w:rsidR="00B531E3" w:rsidRDefault="00B531E3" w:rsidP="00B531E3">
      <w:pPr>
        <w:spacing w:after="0" w:line="480" w:lineRule="exact"/>
        <w:rPr>
          <w:rFonts w:ascii="宋体" w:eastAsia="宋体" w:hAnsi="宋体"/>
          <w:b/>
          <w:bCs/>
          <w:color w:val="1F4E79"/>
          <w:sz w:val="24"/>
        </w:rPr>
      </w:pPr>
    </w:p>
    <w:p w14:paraId="211088F3" w14:textId="0E3609FC" w:rsidR="008F3264" w:rsidRPr="00B531E3" w:rsidRDefault="008F3264" w:rsidP="00B531E3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B531E3">
        <w:rPr>
          <w:rFonts w:ascii="宋体" w:eastAsia="宋体" w:hAnsi="宋体"/>
          <w:b/>
          <w:bCs/>
          <w:color w:val="1F4E79"/>
          <w:sz w:val="24"/>
        </w:rPr>
        <w:t>课程</w:t>
      </w:r>
      <w:r w:rsidR="00B531E3">
        <w:rPr>
          <w:rFonts w:ascii="宋体" w:eastAsia="宋体" w:hAnsi="宋体" w:hint="eastAsia"/>
          <w:b/>
          <w:bCs/>
          <w:color w:val="1F4E79"/>
          <w:sz w:val="24"/>
        </w:rPr>
        <w:t>收益：</w:t>
      </w:r>
    </w:p>
    <w:p w14:paraId="12628A7A" w14:textId="5101A170" w:rsidR="008F3264" w:rsidRPr="00B531E3" w:rsidRDefault="00B531E3" w:rsidP="00B531E3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 xml:space="preserve">1. </w:t>
      </w:r>
      <w:r w:rsidR="008F3264" w:rsidRPr="00B531E3">
        <w:rPr>
          <w:rFonts w:ascii="宋体" w:eastAsia="宋体" w:hAnsi="宋体"/>
          <w:b/>
          <w:bCs/>
          <w:sz w:val="24"/>
        </w:rPr>
        <w:t>对组织</w:t>
      </w:r>
    </w:p>
    <w:p w14:paraId="696726A3" w14:textId="58348020" w:rsidR="008F3264" w:rsidRPr="00B531E3" w:rsidRDefault="00B531E3" w:rsidP="00B531E3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1）</w:t>
      </w:r>
      <w:r w:rsidR="008F3264" w:rsidRPr="00B531E3">
        <w:rPr>
          <w:rFonts w:ascii="宋体" w:eastAsia="宋体" w:hAnsi="宋体"/>
          <w:sz w:val="24"/>
        </w:rPr>
        <w:t>帮助组织明确在AI时代的战略方向和目标，制定切实可行的变革计划</w:t>
      </w:r>
      <w:r>
        <w:rPr>
          <w:rFonts w:ascii="宋体" w:eastAsia="宋体" w:hAnsi="宋体" w:hint="eastAsia"/>
          <w:sz w:val="24"/>
        </w:rPr>
        <w:t>；</w:t>
      </w:r>
    </w:p>
    <w:p w14:paraId="35421D86" w14:textId="1F1A1A3C" w:rsidR="008F3264" w:rsidRPr="00B531E3" w:rsidRDefault="00B531E3" w:rsidP="00B531E3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2）</w:t>
      </w:r>
      <w:r w:rsidR="008F3264" w:rsidRPr="00B531E3">
        <w:rPr>
          <w:rFonts w:ascii="宋体" w:eastAsia="宋体" w:hAnsi="宋体"/>
          <w:sz w:val="24"/>
        </w:rPr>
        <w:t>提升组织的敏捷性和适应性，使其能够快速响应市场变化</w:t>
      </w:r>
      <w:r>
        <w:rPr>
          <w:rFonts w:ascii="宋体" w:eastAsia="宋体" w:hAnsi="宋体" w:hint="eastAsia"/>
          <w:sz w:val="24"/>
        </w:rPr>
        <w:t>；</w:t>
      </w:r>
    </w:p>
    <w:p w14:paraId="44735D25" w14:textId="17334490" w:rsidR="008F3264" w:rsidRPr="00B531E3" w:rsidRDefault="00B531E3" w:rsidP="00B531E3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3）</w:t>
      </w:r>
      <w:r w:rsidR="008F3264" w:rsidRPr="00B531E3">
        <w:rPr>
          <w:rFonts w:ascii="宋体" w:eastAsia="宋体" w:hAnsi="宋体"/>
          <w:sz w:val="24"/>
        </w:rPr>
        <w:t>增强组织内部的协同合作，打破部门壁垒，提高工作效率</w:t>
      </w:r>
      <w:r>
        <w:rPr>
          <w:rFonts w:ascii="宋体" w:eastAsia="宋体" w:hAnsi="宋体" w:hint="eastAsia"/>
          <w:sz w:val="24"/>
        </w:rPr>
        <w:t>；</w:t>
      </w:r>
    </w:p>
    <w:p w14:paraId="18C92883" w14:textId="476D358E" w:rsidR="008F3264" w:rsidRPr="00B531E3" w:rsidRDefault="00B531E3" w:rsidP="00B531E3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4）</w:t>
      </w:r>
      <w:r w:rsidR="008F3264" w:rsidRPr="00B531E3">
        <w:rPr>
          <w:rFonts w:ascii="宋体" w:eastAsia="宋体" w:hAnsi="宋体"/>
          <w:sz w:val="24"/>
        </w:rPr>
        <w:t>建立以AI为核心的组织文化，激发员工的创新能力</w:t>
      </w:r>
      <w:r>
        <w:rPr>
          <w:rFonts w:ascii="宋体" w:eastAsia="宋体" w:hAnsi="宋体" w:hint="eastAsia"/>
          <w:sz w:val="24"/>
        </w:rPr>
        <w:t>。</w:t>
      </w:r>
    </w:p>
    <w:p w14:paraId="7823FBC8" w14:textId="7C3B891F" w:rsidR="008F3264" w:rsidRPr="00B531E3" w:rsidRDefault="00B531E3" w:rsidP="00B531E3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 xml:space="preserve">2. </w:t>
      </w:r>
      <w:r w:rsidR="008F3264" w:rsidRPr="00B531E3">
        <w:rPr>
          <w:rFonts w:ascii="宋体" w:eastAsia="宋体" w:hAnsi="宋体"/>
          <w:b/>
          <w:bCs/>
          <w:sz w:val="24"/>
        </w:rPr>
        <w:t>对个人</w:t>
      </w:r>
    </w:p>
    <w:p w14:paraId="177F31D4" w14:textId="43AC668C" w:rsidR="008F3264" w:rsidRPr="00B531E3" w:rsidRDefault="00B531E3" w:rsidP="00B531E3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1）</w:t>
      </w:r>
      <w:r w:rsidR="008F3264" w:rsidRPr="00B531E3">
        <w:rPr>
          <w:rFonts w:ascii="宋体" w:eastAsia="宋体" w:hAnsi="宋体"/>
          <w:sz w:val="24"/>
        </w:rPr>
        <w:t>提升学员的教练技能和领导力，使其能够更好地支持组织变革</w:t>
      </w:r>
      <w:r>
        <w:rPr>
          <w:rFonts w:ascii="宋体" w:eastAsia="宋体" w:hAnsi="宋体" w:hint="eastAsia"/>
          <w:sz w:val="24"/>
        </w:rPr>
        <w:t>；</w:t>
      </w:r>
    </w:p>
    <w:p w14:paraId="05A74366" w14:textId="47E6DA28" w:rsidR="008F3264" w:rsidRPr="00B531E3" w:rsidRDefault="00B531E3" w:rsidP="00B531E3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2）</w:t>
      </w:r>
      <w:r w:rsidR="008F3264" w:rsidRPr="00B531E3">
        <w:rPr>
          <w:rFonts w:ascii="宋体" w:eastAsia="宋体" w:hAnsi="宋体"/>
          <w:sz w:val="24"/>
        </w:rPr>
        <w:t>帮助学员掌握应对AI时代挑战的方法和策略，增强个人竞争力</w:t>
      </w:r>
      <w:r>
        <w:rPr>
          <w:rFonts w:ascii="宋体" w:eastAsia="宋体" w:hAnsi="宋体" w:hint="eastAsia"/>
          <w:sz w:val="24"/>
        </w:rPr>
        <w:t>；</w:t>
      </w:r>
    </w:p>
    <w:p w14:paraId="7CD14810" w14:textId="7E4C0D70" w:rsidR="008F3264" w:rsidRPr="00B531E3" w:rsidRDefault="00B531E3" w:rsidP="00B531E3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3）</w:t>
      </w:r>
      <w:r w:rsidR="008F3264" w:rsidRPr="00B531E3">
        <w:rPr>
          <w:rFonts w:ascii="宋体" w:eastAsia="宋体" w:hAnsi="宋体"/>
          <w:sz w:val="24"/>
        </w:rPr>
        <w:t>促进学员的个人成长和职业发展，拓宽职业视野</w:t>
      </w:r>
      <w:r>
        <w:rPr>
          <w:rFonts w:ascii="宋体" w:eastAsia="宋体" w:hAnsi="宋体" w:hint="eastAsia"/>
          <w:sz w:val="24"/>
        </w:rPr>
        <w:t>。</w:t>
      </w:r>
    </w:p>
    <w:p w14:paraId="574D7AFF" w14:textId="77777777" w:rsidR="00B531E3" w:rsidRDefault="00B531E3" w:rsidP="00B531E3">
      <w:pPr>
        <w:spacing w:after="0" w:line="480" w:lineRule="exact"/>
        <w:rPr>
          <w:rFonts w:ascii="宋体" w:eastAsia="宋体" w:hAnsi="宋体"/>
          <w:b/>
          <w:bCs/>
          <w:color w:val="1F4E79"/>
          <w:sz w:val="24"/>
        </w:rPr>
      </w:pPr>
    </w:p>
    <w:p w14:paraId="54912C2E" w14:textId="711BD128" w:rsidR="00B531E3" w:rsidRPr="00B531E3" w:rsidRDefault="00B531E3" w:rsidP="00B531E3">
      <w:pPr>
        <w:spacing w:after="0" w:line="480" w:lineRule="exact"/>
        <w:rPr>
          <w:rFonts w:ascii="宋体" w:eastAsia="宋体" w:hAnsi="宋体" w:hint="eastAsia"/>
          <w:sz w:val="24"/>
        </w:rPr>
      </w:pPr>
      <w:r w:rsidRPr="00B531E3">
        <w:rPr>
          <w:rFonts w:ascii="宋体" w:eastAsia="宋体" w:hAnsi="宋体"/>
          <w:b/>
          <w:bCs/>
          <w:color w:val="1F4E79"/>
          <w:sz w:val="24"/>
        </w:rPr>
        <w:t>课程时间</w:t>
      </w:r>
      <w:r>
        <w:rPr>
          <w:rFonts w:ascii="宋体" w:eastAsia="宋体" w:hAnsi="宋体" w:hint="eastAsia"/>
          <w:b/>
          <w:bCs/>
          <w:color w:val="1F4E79"/>
          <w:sz w:val="24"/>
        </w:rPr>
        <w:t>：</w:t>
      </w:r>
      <w:r w:rsidRPr="00B531E3">
        <w:rPr>
          <w:rFonts w:ascii="宋体" w:eastAsia="宋体" w:hAnsi="宋体"/>
          <w:sz w:val="24"/>
        </w:rPr>
        <w:t>2天，</w:t>
      </w:r>
      <w:r>
        <w:rPr>
          <w:rFonts w:ascii="宋体" w:eastAsia="宋体" w:hAnsi="宋体" w:hint="eastAsia"/>
          <w:sz w:val="24"/>
        </w:rPr>
        <w:t>6小时/天</w:t>
      </w:r>
    </w:p>
    <w:p w14:paraId="03C68DDE" w14:textId="1D6F5EB6" w:rsidR="008F3264" w:rsidRPr="00B531E3" w:rsidRDefault="008F3264" w:rsidP="00B531E3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B531E3">
        <w:rPr>
          <w:rFonts w:ascii="宋体" w:eastAsia="宋体" w:hAnsi="宋体"/>
          <w:b/>
          <w:bCs/>
          <w:color w:val="1F4E79"/>
          <w:sz w:val="24"/>
        </w:rPr>
        <w:t>课程</w:t>
      </w:r>
      <w:r w:rsidR="00B531E3">
        <w:rPr>
          <w:rFonts w:ascii="宋体" w:eastAsia="宋体" w:hAnsi="宋体" w:hint="eastAsia"/>
          <w:b/>
          <w:bCs/>
          <w:color w:val="1F4E79"/>
          <w:sz w:val="24"/>
        </w:rPr>
        <w:t>对象：</w:t>
      </w:r>
    </w:p>
    <w:p w14:paraId="733D4175" w14:textId="57FEEF76" w:rsidR="008F3264" w:rsidRPr="00B531E3" w:rsidRDefault="00B531E3" w:rsidP="00B531E3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8F3264" w:rsidRPr="00B531E3">
        <w:rPr>
          <w:rFonts w:ascii="宋体" w:eastAsia="宋体" w:hAnsi="宋体"/>
          <w:sz w:val="24"/>
        </w:rPr>
        <w:t>企业中高层管理人员，如CEO、部门经理等</w:t>
      </w:r>
    </w:p>
    <w:p w14:paraId="10050E1B" w14:textId="55B7F38C" w:rsidR="008F3264" w:rsidRPr="00B531E3" w:rsidRDefault="00B531E3" w:rsidP="00B531E3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8F3264" w:rsidRPr="00B531E3">
        <w:rPr>
          <w:rFonts w:ascii="宋体" w:eastAsia="宋体" w:hAnsi="宋体"/>
          <w:sz w:val="24"/>
        </w:rPr>
        <w:t>人力资源管理者，负责组织发展和人才培养的相关人员</w:t>
      </w:r>
    </w:p>
    <w:p w14:paraId="2CFAEB2A" w14:textId="5985D51C" w:rsidR="008F3264" w:rsidRDefault="00B531E3" w:rsidP="00B531E3">
      <w:pPr>
        <w:spacing w:after="0"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8F3264" w:rsidRPr="00B531E3">
        <w:rPr>
          <w:rFonts w:ascii="宋体" w:eastAsia="宋体" w:hAnsi="宋体"/>
          <w:sz w:val="24"/>
        </w:rPr>
        <w:t>专业的组织教练和培训师</w:t>
      </w:r>
    </w:p>
    <w:p w14:paraId="4EFAB827" w14:textId="16F934AF" w:rsidR="00B531E3" w:rsidRPr="00B531E3" w:rsidRDefault="00B531E3" w:rsidP="00B531E3">
      <w:pPr>
        <w:spacing w:after="0" w:line="480" w:lineRule="exact"/>
        <w:rPr>
          <w:rFonts w:ascii="宋体" w:eastAsia="宋体" w:hAnsi="宋体" w:hint="eastAsia"/>
          <w:sz w:val="24"/>
        </w:rPr>
      </w:pPr>
      <w:r w:rsidRPr="00FE7BB5">
        <w:rPr>
          <w:rFonts w:ascii="宋体" w:eastAsia="宋体" w:hAnsi="宋体" w:hint="eastAsia"/>
          <w:b/>
          <w:bCs/>
          <w:color w:val="1F4E79"/>
          <w:sz w:val="24"/>
        </w:rPr>
        <w:t>课程方式：</w:t>
      </w:r>
      <w:r>
        <w:rPr>
          <w:rFonts w:ascii="宋体" w:eastAsia="宋体" w:hAnsi="宋体" w:hint="eastAsia"/>
          <w:sz w:val="24"/>
        </w:rPr>
        <w:t>理论讲授+工具应用+互动讨论等</w:t>
      </w:r>
    </w:p>
    <w:p w14:paraId="06412727" w14:textId="77777777" w:rsidR="00B531E3" w:rsidRDefault="00B531E3" w:rsidP="00B531E3">
      <w:pPr>
        <w:spacing w:after="0" w:line="480" w:lineRule="exact"/>
        <w:rPr>
          <w:rFonts w:ascii="宋体" w:eastAsia="宋体" w:hAnsi="宋体"/>
          <w:b/>
          <w:bCs/>
          <w:color w:val="1F4E79"/>
          <w:sz w:val="24"/>
        </w:rPr>
      </w:pPr>
    </w:p>
    <w:p w14:paraId="27EAE93C" w14:textId="5333D362" w:rsidR="008F3264" w:rsidRPr="00B531E3" w:rsidRDefault="008F3264" w:rsidP="00B531E3">
      <w:pPr>
        <w:spacing w:after="0" w:line="480" w:lineRule="exact"/>
        <w:jc w:val="center"/>
        <w:rPr>
          <w:rFonts w:ascii="宋体" w:eastAsia="宋体" w:hAnsi="宋体" w:hint="eastAsia"/>
          <w:b/>
          <w:bCs/>
          <w:color w:val="1F4E79"/>
          <w:sz w:val="24"/>
        </w:rPr>
      </w:pPr>
      <w:r w:rsidRPr="00B531E3">
        <w:rPr>
          <w:rFonts w:ascii="宋体" w:eastAsia="宋体" w:hAnsi="宋体"/>
          <w:b/>
          <w:bCs/>
          <w:color w:val="1F4E79"/>
          <w:sz w:val="24"/>
        </w:rPr>
        <w:t>课程大纲</w:t>
      </w:r>
    </w:p>
    <w:p w14:paraId="4B775644" w14:textId="56549C8D" w:rsidR="008F3264" w:rsidRPr="00B531E3" w:rsidRDefault="00FE7BB5" w:rsidP="00B531E3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第一讲：</w:t>
      </w:r>
      <w:r w:rsidR="008F3264" w:rsidRPr="00B531E3">
        <w:rPr>
          <w:rFonts w:ascii="宋体" w:eastAsia="宋体" w:hAnsi="宋体"/>
          <w:b/>
          <w:bCs/>
          <w:color w:val="1F4E79"/>
          <w:sz w:val="24"/>
        </w:rPr>
        <w:t>AI时代的商业变革趋势</w:t>
      </w:r>
    </w:p>
    <w:p w14:paraId="0F5C8956" w14:textId="254F61F8" w:rsidR="0099641B" w:rsidRPr="00FE7BB5" w:rsidRDefault="00FE7BB5" w:rsidP="00FE7BB5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FE7BB5">
        <w:rPr>
          <w:rFonts w:ascii="宋体" w:eastAsia="宋体" w:hAnsi="宋体" w:hint="eastAsia"/>
          <w:b/>
          <w:bCs/>
          <w:color w:val="C45911"/>
          <w:sz w:val="24"/>
        </w:rPr>
        <w:t>一、</w:t>
      </w:r>
      <w:r w:rsidR="0099641B" w:rsidRPr="00FE7BB5">
        <w:rPr>
          <w:rFonts w:ascii="宋体" w:eastAsia="宋体" w:hAnsi="宋体" w:hint="eastAsia"/>
          <w:b/>
          <w:bCs/>
          <w:color w:val="C45911"/>
          <w:sz w:val="24"/>
        </w:rPr>
        <w:t>当下的世界是怎样的？</w:t>
      </w:r>
    </w:p>
    <w:p w14:paraId="798CE91E" w14:textId="259B4C6C" w:rsidR="0099641B" w:rsidRPr="00B531E3" w:rsidRDefault="00FE7BB5" w:rsidP="00FE7BB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99641B" w:rsidRPr="00B531E3">
        <w:rPr>
          <w:rFonts w:ascii="宋体" w:eastAsia="宋体" w:hAnsi="宋体" w:hint="eastAsia"/>
          <w:sz w:val="24"/>
        </w:rPr>
        <w:t>稳定且可预测？</w:t>
      </w:r>
    </w:p>
    <w:p w14:paraId="591EE91A" w14:textId="2E2CDF8D" w:rsidR="0099641B" w:rsidRPr="00B531E3" w:rsidRDefault="00FE7BB5" w:rsidP="00FE7BB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99641B" w:rsidRPr="00B531E3">
        <w:rPr>
          <w:rFonts w:ascii="宋体" w:eastAsia="宋体" w:hAnsi="宋体" w:hint="eastAsia"/>
          <w:sz w:val="24"/>
        </w:rPr>
        <w:t>变化且不可预测？</w:t>
      </w:r>
    </w:p>
    <w:p w14:paraId="6222BC6C" w14:textId="563DB936" w:rsidR="0099641B" w:rsidRPr="00B531E3" w:rsidRDefault="00FE7BB5" w:rsidP="00FE7BB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99641B" w:rsidRPr="00B531E3">
        <w:rPr>
          <w:rFonts w:ascii="宋体" w:eastAsia="宋体" w:hAnsi="宋体" w:hint="eastAsia"/>
          <w:sz w:val="24"/>
        </w:rPr>
        <w:t>VUCA与BANI时代</w:t>
      </w:r>
    </w:p>
    <w:p w14:paraId="2419614D" w14:textId="5F3A2944" w:rsidR="0099641B" w:rsidRPr="00FE7BB5" w:rsidRDefault="00FE7BB5" w:rsidP="00FE7BB5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FE7BB5">
        <w:rPr>
          <w:rFonts w:ascii="宋体" w:eastAsia="宋体" w:hAnsi="宋体" w:hint="eastAsia"/>
          <w:b/>
          <w:bCs/>
          <w:color w:val="C45911"/>
          <w:sz w:val="24"/>
        </w:rPr>
        <w:t>二、</w:t>
      </w:r>
      <w:r w:rsidR="0099641B" w:rsidRPr="00FE7BB5">
        <w:rPr>
          <w:rFonts w:ascii="宋体" w:eastAsia="宋体" w:hAnsi="宋体" w:hint="eastAsia"/>
          <w:b/>
          <w:bCs/>
          <w:color w:val="C45911"/>
          <w:sz w:val="24"/>
        </w:rPr>
        <w:t>AI的发展市场趋势</w:t>
      </w:r>
    </w:p>
    <w:p w14:paraId="44E17DB3" w14:textId="13D07EC9" w:rsidR="0099641B" w:rsidRPr="00B531E3" w:rsidRDefault="00FE7BB5" w:rsidP="00FE7BB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99641B" w:rsidRPr="00B531E3">
        <w:rPr>
          <w:rFonts w:ascii="宋体" w:eastAsia="宋体" w:hAnsi="宋体" w:hint="eastAsia"/>
          <w:sz w:val="24"/>
        </w:rPr>
        <w:t>全球人工智能市场规模持续快速增长-看一组数据全球VS中国</w:t>
      </w:r>
    </w:p>
    <w:p w14:paraId="153B639C" w14:textId="77371045" w:rsidR="0099641B" w:rsidRPr="00B531E3" w:rsidRDefault="00FE7BB5" w:rsidP="00FE7BB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99641B" w:rsidRPr="00B531E3">
        <w:rPr>
          <w:rFonts w:ascii="宋体" w:eastAsia="宋体" w:hAnsi="宋体" w:hint="eastAsia"/>
          <w:sz w:val="24"/>
        </w:rPr>
        <w:t>市场规划、用户调研、发展趋势-再看一组数据</w:t>
      </w:r>
    </w:p>
    <w:p w14:paraId="20E9CEB0" w14:textId="18065095" w:rsidR="0099641B" w:rsidRPr="00FE7BB5" w:rsidRDefault="00FE7BB5" w:rsidP="00FE7BB5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三、</w:t>
      </w:r>
      <w:r w:rsidR="0099641B" w:rsidRPr="00FE7BB5">
        <w:rPr>
          <w:rFonts w:ascii="宋体" w:eastAsia="宋体" w:hAnsi="宋体" w:hint="eastAsia"/>
          <w:b/>
          <w:bCs/>
          <w:color w:val="C45911"/>
          <w:sz w:val="24"/>
        </w:rPr>
        <w:t>AI的发展应用趋势</w:t>
      </w:r>
    </w:p>
    <w:p w14:paraId="7FBDA9A5" w14:textId="0D3D85BF" w:rsidR="0099641B" w:rsidRPr="00B531E3" w:rsidRDefault="00FE7BB5" w:rsidP="00FE7BB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99641B" w:rsidRPr="00B531E3">
        <w:rPr>
          <w:rFonts w:ascii="宋体" w:eastAsia="宋体" w:hAnsi="宋体" w:hint="eastAsia"/>
          <w:sz w:val="24"/>
        </w:rPr>
        <w:t>AI的十大核心能力</w:t>
      </w:r>
    </w:p>
    <w:p w14:paraId="63D255D2" w14:textId="12C20F38" w:rsidR="0099641B" w:rsidRPr="00B531E3" w:rsidRDefault="00FE7BB5" w:rsidP="00FE7BB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99641B" w:rsidRPr="00B531E3">
        <w:rPr>
          <w:rFonts w:ascii="宋体" w:eastAsia="宋体" w:hAnsi="宋体" w:hint="eastAsia"/>
          <w:sz w:val="24"/>
        </w:rPr>
        <w:t>AI的十大应用领域-包括细分领域蓬勃发展</w:t>
      </w:r>
    </w:p>
    <w:p w14:paraId="2B392EF9" w14:textId="3976EC7D" w:rsidR="00B06388" w:rsidRPr="00FE7BB5" w:rsidRDefault="00FE7BB5" w:rsidP="00FE7BB5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四、</w:t>
      </w:r>
      <w:r w:rsidR="00B06388" w:rsidRPr="00FE7BB5">
        <w:rPr>
          <w:rFonts w:ascii="宋体" w:eastAsia="宋体" w:hAnsi="宋体" w:hint="eastAsia"/>
          <w:b/>
          <w:bCs/>
          <w:color w:val="C45911"/>
          <w:sz w:val="24"/>
        </w:rPr>
        <w:t>AI时代的三重机遇</w:t>
      </w:r>
    </w:p>
    <w:p w14:paraId="4C0F0619" w14:textId="13127782" w:rsidR="00B06388" w:rsidRPr="00B531E3" w:rsidRDefault="00FE7BB5" w:rsidP="00FE7BB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B06388" w:rsidRPr="00B531E3">
        <w:rPr>
          <w:rFonts w:ascii="宋体" w:eastAsia="宋体" w:hAnsi="宋体" w:hint="eastAsia"/>
          <w:sz w:val="24"/>
        </w:rPr>
        <w:t>经济增长</w:t>
      </w:r>
    </w:p>
    <w:p w14:paraId="09CFBFBC" w14:textId="31C8E709" w:rsidR="00B06388" w:rsidRPr="00B531E3" w:rsidRDefault="00FE7BB5" w:rsidP="00FE7BB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B06388" w:rsidRPr="00B531E3">
        <w:rPr>
          <w:rFonts w:ascii="宋体" w:eastAsia="宋体" w:hAnsi="宋体" w:hint="eastAsia"/>
          <w:sz w:val="24"/>
        </w:rPr>
        <w:t>企业重塑</w:t>
      </w:r>
    </w:p>
    <w:p w14:paraId="674071EC" w14:textId="0C6F4EF3" w:rsidR="00B06388" w:rsidRPr="00B531E3" w:rsidRDefault="00FE7BB5" w:rsidP="00FE7BB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B06388" w:rsidRPr="00B531E3">
        <w:rPr>
          <w:rFonts w:ascii="宋体" w:eastAsia="宋体" w:hAnsi="宋体" w:hint="eastAsia"/>
          <w:sz w:val="24"/>
        </w:rPr>
        <w:t>个人成长</w:t>
      </w:r>
    </w:p>
    <w:p w14:paraId="5CD34382" w14:textId="77777777" w:rsidR="00FE7BB5" w:rsidRDefault="00FE7BB5" w:rsidP="00B531E3">
      <w:pPr>
        <w:spacing w:after="0" w:line="480" w:lineRule="exact"/>
        <w:rPr>
          <w:rFonts w:ascii="宋体" w:eastAsia="宋体" w:hAnsi="宋体"/>
          <w:b/>
          <w:bCs/>
          <w:color w:val="1F4E79"/>
          <w:sz w:val="24"/>
        </w:rPr>
      </w:pPr>
    </w:p>
    <w:p w14:paraId="626CAC8B" w14:textId="6A26AF51" w:rsidR="008F3264" w:rsidRPr="00B531E3" w:rsidRDefault="00FE7BB5" w:rsidP="00B531E3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第二讲：</w:t>
      </w:r>
      <w:r w:rsidR="008F3264" w:rsidRPr="00B531E3">
        <w:rPr>
          <w:rFonts w:ascii="宋体" w:eastAsia="宋体" w:hAnsi="宋体"/>
          <w:b/>
          <w:bCs/>
          <w:color w:val="1F4E79"/>
          <w:sz w:val="24"/>
        </w:rPr>
        <w:t>AI时代组织面临的挑战与机遇</w:t>
      </w:r>
    </w:p>
    <w:p w14:paraId="7E24454E" w14:textId="2AB8BFBC" w:rsidR="008F3264" w:rsidRPr="00FE7BB5" w:rsidRDefault="00FE7BB5" w:rsidP="00FE7BB5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FE7BB5">
        <w:rPr>
          <w:rFonts w:ascii="宋体" w:eastAsia="宋体" w:hAnsi="宋体" w:hint="eastAsia"/>
          <w:b/>
          <w:bCs/>
          <w:color w:val="C45911"/>
          <w:sz w:val="24"/>
        </w:rPr>
        <w:t>一、</w:t>
      </w:r>
      <w:r w:rsidR="00FE21E3" w:rsidRPr="00FE7BB5">
        <w:rPr>
          <w:rFonts w:ascii="宋体" w:eastAsia="宋体" w:hAnsi="宋体" w:hint="eastAsia"/>
          <w:b/>
          <w:bCs/>
          <w:color w:val="C45911"/>
          <w:sz w:val="24"/>
        </w:rPr>
        <w:t>经济增长</w:t>
      </w:r>
    </w:p>
    <w:p w14:paraId="17D4B558" w14:textId="347729B1" w:rsidR="00FE21E3" w:rsidRPr="00B531E3" w:rsidRDefault="00FE7BB5" w:rsidP="00FE7BB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FE21E3" w:rsidRPr="00B531E3">
        <w:rPr>
          <w:rFonts w:ascii="宋体" w:eastAsia="宋体" w:hAnsi="宋体" w:hint="eastAsia"/>
          <w:sz w:val="24"/>
        </w:rPr>
        <w:t>以人为本的方法部署生成式AI，可额外释放的经济价值</w:t>
      </w:r>
    </w:p>
    <w:p w14:paraId="5763191A" w14:textId="33BBEC82" w:rsidR="00FE21E3" w:rsidRPr="00B531E3" w:rsidRDefault="00FE7BB5" w:rsidP="00FE7BB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FE21E3" w:rsidRPr="00B531E3">
        <w:rPr>
          <w:rFonts w:ascii="宋体" w:eastAsia="宋体" w:hAnsi="宋体" w:hint="eastAsia"/>
          <w:sz w:val="24"/>
        </w:rPr>
        <w:t>谨慎情景以风险规避为核心，缓步运用生成式AI释放的经济价值</w:t>
      </w:r>
    </w:p>
    <w:p w14:paraId="4D0C46E8" w14:textId="22B97F0E" w:rsidR="00FE21E3" w:rsidRPr="00B531E3" w:rsidRDefault="00FE7BB5" w:rsidP="00FE7BB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FE21E3" w:rsidRPr="00B531E3">
        <w:rPr>
          <w:rFonts w:ascii="宋体" w:eastAsia="宋体" w:hAnsi="宋体" w:hint="eastAsia"/>
          <w:sz w:val="24"/>
        </w:rPr>
        <w:t>激进情景削减成本为核心，快速运用生成式AI预期的增长</w:t>
      </w:r>
    </w:p>
    <w:p w14:paraId="5083C85B" w14:textId="7F0B4B1C" w:rsidR="008F3264" w:rsidRPr="00FE7BB5" w:rsidRDefault="00FE7BB5" w:rsidP="00FE7BB5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FE7BB5">
        <w:rPr>
          <w:rFonts w:ascii="宋体" w:eastAsia="宋体" w:hAnsi="宋体" w:hint="eastAsia"/>
          <w:b/>
          <w:bCs/>
          <w:color w:val="C45911"/>
          <w:sz w:val="24"/>
        </w:rPr>
        <w:t>二、</w:t>
      </w:r>
      <w:r w:rsidR="00FE21E3" w:rsidRPr="00FE7BB5">
        <w:rPr>
          <w:rFonts w:ascii="宋体" w:eastAsia="宋体" w:hAnsi="宋体" w:hint="eastAsia"/>
          <w:b/>
          <w:bCs/>
          <w:color w:val="C45911"/>
          <w:sz w:val="24"/>
        </w:rPr>
        <w:t>商业机会下人才与组织能力的承接</w:t>
      </w:r>
    </w:p>
    <w:p w14:paraId="40DD712F" w14:textId="6800D207" w:rsidR="00FE21E3" w:rsidRPr="00B531E3" w:rsidRDefault="00FE7BB5" w:rsidP="00FE7BB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FE21E3" w:rsidRPr="00B531E3">
        <w:rPr>
          <w:rFonts w:ascii="宋体" w:eastAsia="宋体" w:hAnsi="宋体" w:hint="eastAsia"/>
          <w:sz w:val="24"/>
        </w:rPr>
        <w:t>来自埃森哲的研究数据：11%的生产力增长与4%背后的故事</w:t>
      </w:r>
    </w:p>
    <w:p w14:paraId="43242AD5" w14:textId="2477E042" w:rsidR="00FE21E3" w:rsidRPr="00B531E3" w:rsidRDefault="00FE7BB5" w:rsidP="00FE7BB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FE21E3" w:rsidRPr="00B531E3">
        <w:rPr>
          <w:rFonts w:ascii="宋体" w:eastAsia="宋体" w:hAnsi="宋体" w:hint="eastAsia"/>
          <w:sz w:val="24"/>
        </w:rPr>
        <w:t>员工与企业领导之间存在认知与信任缺口的AI数据呈现</w:t>
      </w:r>
    </w:p>
    <w:p w14:paraId="6AAA312F" w14:textId="0936FF4C" w:rsidR="008F3264" w:rsidRPr="00B531E3" w:rsidRDefault="00FE7BB5" w:rsidP="00FE7BB5">
      <w:pPr>
        <w:spacing w:after="0" w:line="480" w:lineRule="exact"/>
        <w:rPr>
          <w:rFonts w:ascii="宋体" w:eastAsia="宋体" w:hAnsi="宋体" w:hint="eastAsia"/>
          <w:sz w:val="24"/>
        </w:rPr>
      </w:pPr>
      <w:r w:rsidRPr="00FE7BB5">
        <w:rPr>
          <w:rFonts w:ascii="宋体" w:eastAsia="宋体" w:hAnsi="宋体" w:hint="eastAsia"/>
          <w:b/>
          <w:bCs/>
          <w:color w:val="C45911"/>
          <w:sz w:val="24"/>
        </w:rPr>
        <w:t>三、</w:t>
      </w:r>
      <w:r w:rsidR="00FE21E3" w:rsidRPr="00FE7BB5">
        <w:rPr>
          <w:rFonts w:ascii="宋体" w:eastAsia="宋体" w:hAnsi="宋体" w:hint="eastAsia"/>
          <w:b/>
          <w:bCs/>
          <w:color w:val="C45911"/>
          <w:sz w:val="24"/>
        </w:rPr>
        <w:t>企业重塑变局下人才与组织的共识</w:t>
      </w:r>
    </w:p>
    <w:p w14:paraId="2E110440" w14:textId="582FE07D" w:rsidR="00FE21E3" w:rsidRPr="00B531E3" w:rsidRDefault="00FE7BB5" w:rsidP="00FE7BB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FE21E3" w:rsidRPr="00B531E3">
        <w:rPr>
          <w:rFonts w:ascii="宋体" w:eastAsia="宋体" w:hAnsi="宋体" w:hint="eastAsia"/>
          <w:sz w:val="24"/>
        </w:rPr>
        <w:t>教练工具：四象限的角度来看个人与组织</w:t>
      </w:r>
    </w:p>
    <w:p w14:paraId="3000500B" w14:textId="1DAAEEAB" w:rsidR="00FE21E3" w:rsidRPr="00B531E3" w:rsidRDefault="00FE7BB5" w:rsidP="00FE7BB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FE21E3" w:rsidRPr="00B531E3">
        <w:rPr>
          <w:rFonts w:ascii="宋体" w:eastAsia="宋体" w:hAnsi="宋体" w:hint="eastAsia"/>
          <w:sz w:val="24"/>
        </w:rPr>
        <w:t>个人：物质、关系、意图、意义VS组织：结果、信任、变革、整合</w:t>
      </w:r>
    </w:p>
    <w:p w14:paraId="57A51D84" w14:textId="77777777" w:rsidR="00FE7BB5" w:rsidRDefault="00FE7BB5" w:rsidP="00B531E3">
      <w:pPr>
        <w:spacing w:after="0" w:line="480" w:lineRule="exact"/>
        <w:rPr>
          <w:rFonts w:ascii="宋体" w:eastAsia="宋体" w:hAnsi="宋体"/>
          <w:b/>
          <w:bCs/>
          <w:color w:val="1F4E79"/>
          <w:sz w:val="24"/>
        </w:rPr>
      </w:pPr>
    </w:p>
    <w:p w14:paraId="5D5F2987" w14:textId="4AAD5B1E" w:rsidR="008F3264" w:rsidRPr="00B531E3" w:rsidRDefault="00FE7BB5" w:rsidP="00B531E3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第三讲：</w:t>
      </w:r>
      <w:r w:rsidR="008F3264" w:rsidRPr="00B531E3">
        <w:rPr>
          <w:rFonts w:ascii="宋体" w:eastAsia="宋体" w:hAnsi="宋体"/>
          <w:b/>
          <w:bCs/>
          <w:color w:val="1F4E79"/>
          <w:sz w:val="24"/>
        </w:rPr>
        <w:t>组织教练的核心技能与方法</w:t>
      </w:r>
    </w:p>
    <w:p w14:paraId="26C90559" w14:textId="1044259B" w:rsidR="008F3264" w:rsidRPr="00B531E3" w:rsidRDefault="00FE7BB5" w:rsidP="00FE7BB5">
      <w:pPr>
        <w:spacing w:after="0" w:line="480" w:lineRule="exact"/>
        <w:rPr>
          <w:rFonts w:ascii="宋体" w:eastAsia="宋体" w:hAnsi="宋体" w:hint="eastAsia"/>
          <w:sz w:val="24"/>
        </w:rPr>
      </w:pPr>
      <w:r w:rsidRPr="00FE7BB5">
        <w:rPr>
          <w:rFonts w:ascii="宋体" w:eastAsia="宋体" w:hAnsi="宋体" w:hint="eastAsia"/>
          <w:b/>
          <w:bCs/>
          <w:color w:val="C45911"/>
          <w:sz w:val="24"/>
        </w:rPr>
        <w:t>一、</w:t>
      </w:r>
      <w:r w:rsidR="00FE21E3" w:rsidRPr="00FE7BB5">
        <w:rPr>
          <w:rFonts w:ascii="宋体" w:eastAsia="宋体" w:hAnsi="宋体" w:hint="eastAsia"/>
          <w:b/>
          <w:bCs/>
          <w:color w:val="C45911"/>
          <w:sz w:val="24"/>
        </w:rPr>
        <w:t>人才结构：硅基人能力与碳基人的变化图</w:t>
      </w:r>
    </w:p>
    <w:p w14:paraId="7414F746" w14:textId="6DF6A764" w:rsidR="00FE21E3" w:rsidRPr="00B531E3" w:rsidRDefault="00FE7BB5" w:rsidP="00FE7BB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FE21E3" w:rsidRPr="00B531E3">
        <w:rPr>
          <w:rFonts w:ascii="宋体" w:eastAsia="宋体" w:hAnsi="宋体" w:hint="eastAsia"/>
          <w:sz w:val="24"/>
        </w:rPr>
        <w:t>金字塔型：传统组织</w:t>
      </w:r>
    </w:p>
    <w:p w14:paraId="43A546C3" w14:textId="45A61FBD" w:rsidR="00FE21E3" w:rsidRPr="00B531E3" w:rsidRDefault="00FE7BB5" w:rsidP="00FE7BB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FE21E3" w:rsidRPr="00B531E3">
        <w:rPr>
          <w:rFonts w:ascii="宋体" w:eastAsia="宋体" w:hAnsi="宋体" w:hint="eastAsia"/>
          <w:sz w:val="24"/>
        </w:rPr>
        <w:t>倒钻石型：AI组织从0到1转型阶段的</w:t>
      </w:r>
    </w:p>
    <w:p w14:paraId="44DD3902" w14:textId="4111116E" w:rsidR="00FE21E3" w:rsidRPr="00B531E3" w:rsidRDefault="00FE7BB5" w:rsidP="00FE7BB5">
      <w:pPr>
        <w:spacing w:after="0" w:line="480" w:lineRule="exact"/>
        <w:rPr>
          <w:rFonts w:ascii="宋体" w:eastAsia="宋体" w:hAnsi="宋体" w:hint="eastAsia"/>
          <w:sz w:val="24"/>
        </w:rPr>
      </w:pPr>
      <w:r w:rsidRPr="00B531E3">
        <w:rPr>
          <w:rFonts w:ascii="宋体" w:eastAsia="宋体" w:hAnsi="宋体"/>
          <w:noProof/>
          <w:sz w:val="24"/>
        </w:rPr>
        <w:drawing>
          <wp:anchor distT="0" distB="0" distL="114300" distR="114300" simplePos="0" relativeHeight="251660288" behindDoc="0" locked="0" layoutInCell="1" allowOverlap="1" wp14:anchorId="35E492DB" wp14:editId="3846B728">
            <wp:simplePos x="0" y="0"/>
            <wp:positionH relativeFrom="column">
              <wp:posOffset>3366135</wp:posOffset>
            </wp:positionH>
            <wp:positionV relativeFrom="paragraph">
              <wp:posOffset>173355</wp:posOffset>
            </wp:positionV>
            <wp:extent cx="3100705" cy="1405890"/>
            <wp:effectExtent l="0" t="0" r="4445" b="3810"/>
            <wp:wrapNone/>
            <wp:docPr id="8" name="图片 7">
              <a:extLst xmlns:a="http://schemas.openxmlformats.org/drawingml/2006/main">
                <a:ext uri="{FF2B5EF4-FFF2-40B4-BE49-F238E27FC236}">
                  <a16:creationId xmlns:a16="http://schemas.microsoft.com/office/drawing/2014/main" id="{164425C5-4D81-E3AD-CF23-262720E612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>
                      <a:extLst>
                        <a:ext uri="{FF2B5EF4-FFF2-40B4-BE49-F238E27FC236}">
                          <a16:creationId xmlns:a16="http://schemas.microsoft.com/office/drawing/2014/main" id="{164425C5-4D81-E3AD-CF23-262720E6127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0705" cy="1405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宋体" w:eastAsia="宋体" w:hAnsi="宋体" w:hint="eastAsia"/>
          <w:sz w:val="24"/>
        </w:rPr>
        <w:t xml:space="preserve">3. </w:t>
      </w:r>
      <w:r w:rsidR="00FE21E3" w:rsidRPr="00B531E3">
        <w:rPr>
          <w:rFonts w:ascii="宋体" w:eastAsia="宋体" w:hAnsi="宋体" w:hint="eastAsia"/>
          <w:sz w:val="24"/>
        </w:rPr>
        <w:t>松树型：AI组织从1到N转型阶段</w:t>
      </w:r>
    </w:p>
    <w:p w14:paraId="5465E51D" w14:textId="4378E709" w:rsidR="00FE21E3" w:rsidRPr="00FE7BB5" w:rsidRDefault="00FE7BB5" w:rsidP="00FE7BB5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FE7BB5">
        <w:rPr>
          <w:rFonts w:ascii="宋体" w:eastAsia="宋体" w:hAnsi="宋体" w:hint="eastAsia"/>
          <w:b/>
          <w:bCs/>
          <w:color w:val="C45911"/>
          <w:sz w:val="24"/>
        </w:rPr>
        <w:t>二、</w:t>
      </w:r>
      <w:r w:rsidR="00FE21E3" w:rsidRPr="00FE7BB5">
        <w:rPr>
          <w:rFonts w:ascii="宋体" w:eastAsia="宋体" w:hAnsi="宋体" w:hint="eastAsia"/>
          <w:b/>
          <w:bCs/>
          <w:color w:val="C45911"/>
          <w:sz w:val="24"/>
        </w:rPr>
        <w:t>人才密度：未来已来，AI组织进化</w:t>
      </w:r>
    </w:p>
    <w:p w14:paraId="0ECB24C5" w14:textId="4140691A" w:rsidR="00FE21E3" w:rsidRPr="00B531E3" w:rsidRDefault="00FE7BB5" w:rsidP="00FE7BB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FE21E3" w:rsidRPr="00B531E3">
        <w:rPr>
          <w:rFonts w:ascii="宋体" w:eastAsia="宋体" w:hAnsi="宋体" w:hint="eastAsia"/>
          <w:sz w:val="24"/>
        </w:rPr>
        <w:t>从高到极高</w:t>
      </w:r>
    </w:p>
    <w:p w14:paraId="57BB4333" w14:textId="19E4DB77" w:rsidR="00FE21E3" w:rsidRPr="00B531E3" w:rsidRDefault="00FE7BB5" w:rsidP="00FE7BB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FE21E3" w:rsidRPr="00B531E3">
        <w:rPr>
          <w:rFonts w:ascii="宋体" w:eastAsia="宋体" w:hAnsi="宋体" w:hint="eastAsia"/>
          <w:sz w:val="24"/>
        </w:rPr>
        <w:t>从中到中高</w:t>
      </w:r>
    </w:p>
    <w:p w14:paraId="570B85ED" w14:textId="3DE0E36F" w:rsidR="00FE21E3" w:rsidRPr="00B531E3" w:rsidRDefault="00FE7BB5" w:rsidP="00FE7BB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FE21E3" w:rsidRPr="00B531E3">
        <w:rPr>
          <w:rFonts w:ascii="宋体" w:eastAsia="宋体" w:hAnsi="宋体" w:hint="eastAsia"/>
          <w:sz w:val="24"/>
        </w:rPr>
        <w:t>从中低到中高</w:t>
      </w:r>
    </w:p>
    <w:p w14:paraId="2647AAC3" w14:textId="77777777" w:rsidR="00FE7BB5" w:rsidRDefault="00FE7BB5" w:rsidP="00B531E3">
      <w:pPr>
        <w:spacing w:after="0" w:line="480" w:lineRule="exact"/>
        <w:rPr>
          <w:rFonts w:ascii="宋体" w:eastAsia="宋体" w:hAnsi="宋体"/>
          <w:b/>
          <w:bCs/>
          <w:color w:val="1F4E79"/>
          <w:sz w:val="24"/>
        </w:rPr>
      </w:pPr>
    </w:p>
    <w:p w14:paraId="21349C0A" w14:textId="1E0CB394" w:rsidR="008F3264" w:rsidRPr="00B531E3" w:rsidRDefault="00FE7BB5" w:rsidP="00B531E3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B531E3">
        <w:rPr>
          <w:rFonts w:ascii="宋体" w:eastAsia="宋体" w:hAnsi="宋体"/>
          <w:noProof/>
          <w:sz w:val="24"/>
        </w:rPr>
        <w:drawing>
          <wp:anchor distT="0" distB="0" distL="114300" distR="114300" simplePos="0" relativeHeight="251661312" behindDoc="0" locked="0" layoutInCell="1" allowOverlap="1" wp14:anchorId="498B5EDD" wp14:editId="495E6D15">
            <wp:simplePos x="0" y="0"/>
            <wp:positionH relativeFrom="column">
              <wp:posOffset>3604260</wp:posOffset>
            </wp:positionH>
            <wp:positionV relativeFrom="paragraph">
              <wp:posOffset>292100</wp:posOffset>
            </wp:positionV>
            <wp:extent cx="3042920" cy="1300183"/>
            <wp:effectExtent l="0" t="0" r="5080" b="0"/>
            <wp:wrapNone/>
            <wp:docPr id="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6DCD1542-2BC4-6FC5-41B5-D7807D36C86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6DCD1542-2BC4-6FC5-41B5-D7807D36C86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920" cy="1300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宋体" w:eastAsia="宋体" w:hAnsi="宋体" w:hint="eastAsia"/>
          <w:b/>
          <w:bCs/>
          <w:color w:val="1F4E79"/>
          <w:sz w:val="24"/>
        </w:rPr>
        <w:t>第四讲：</w:t>
      </w:r>
      <w:r w:rsidR="00FE21E3" w:rsidRPr="00B531E3">
        <w:rPr>
          <w:rFonts w:ascii="宋体" w:eastAsia="宋体" w:hAnsi="宋体" w:hint="eastAsia"/>
          <w:b/>
          <w:bCs/>
          <w:color w:val="1F4E79"/>
          <w:sz w:val="24"/>
        </w:rPr>
        <w:t>AI时代组织的画像：变革时代对组织的影响</w:t>
      </w:r>
    </w:p>
    <w:p w14:paraId="2C6D8F7D" w14:textId="234E58AA" w:rsidR="00FE21E3" w:rsidRPr="00FE7BB5" w:rsidRDefault="00FE7BB5" w:rsidP="00FE7BB5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FE7BB5">
        <w:rPr>
          <w:rFonts w:ascii="宋体" w:eastAsia="宋体" w:hAnsi="宋体" w:hint="eastAsia"/>
          <w:b/>
          <w:bCs/>
          <w:color w:val="C45911"/>
          <w:sz w:val="24"/>
        </w:rPr>
        <w:t>一、</w:t>
      </w:r>
      <w:r w:rsidR="00FE21E3" w:rsidRPr="00FE7BB5">
        <w:rPr>
          <w:rFonts w:ascii="宋体" w:eastAsia="宋体" w:hAnsi="宋体" w:hint="eastAsia"/>
          <w:b/>
          <w:bCs/>
          <w:color w:val="C45911"/>
          <w:sz w:val="24"/>
        </w:rPr>
        <w:t>敏捷轻量</w:t>
      </w:r>
    </w:p>
    <w:p w14:paraId="242AB8B6" w14:textId="5FCA902D" w:rsidR="00FE21E3" w:rsidRPr="00B531E3" w:rsidRDefault="00FE7BB5" w:rsidP="00FE7BB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FE21E3" w:rsidRPr="00B531E3">
        <w:rPr>
          <w:rFonts w:ascii="宋体" w:eastAsia="宋体" w:hAnsi="宋体" w:hint="eastAsia"/>
          <w:sz w:val="24"/>
        </w:rPr>
        <w:t>企业适应AI时代快速发展，直面激烈市场竞争</w:t>
      </w:r>
    </w:p>
    <w:p w14:paraId="70AA54F4" w14:textId="63A8D83F" w:rsidR="00FE21E3" w:rsidRPr="00B531E3" w:rsidRDefault="00FE7BB5" w:rsidP="00FE7BB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FE21E3" w:rsidRPr="00B531E3">
        <w:rPr>
          <w:rFonts w:ascii="宋体" w:eastAsia="宋体" w:hAnsi="宋体" w:hint="eastAsia"/>
          <w:sz w:val="24"/>
        </w:rPr>
        <w:t>教练的支持：转型教练及敏捷教练</w:t>
      </w:r>
    </w:p>
    <w:p w14:paraId="0A1FAF28" w14:textId="1B7BE400" w:rsidR="00FE21E3" w:rsidRPr="00FE7BB5" w:rsidRDefault="00FE7BB5" w:rsidP="00FE7BB5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二、</w:t>
      </w:r>
      <w:r w:rsidR="00FE21E3" w:rsidRPr="00FE7BB5">
        <w:rPr>
          <w:rFonts w:ascii="宋体" w:eastAsia="宋体" w:hAnsi="宋体" w:hint="eastAsia"/>
          <w:b/>
          <w:bCs/>
          <w:color w:val="C45911"/>
          <w:sz w:val="24"/>
        </w:rPr>
        <w:t>AI原生</w:t>
      </w:r>
    </w:p>
    <w:p w14:paraId="218848CB" w14:textId="0CB95985" w:rsidR="00FE21E3" w:rsidRPr="00B531E3" w:rsidRDefault="00FE7BB5" w:rsidP="00FE7BB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FE21E3" w:rsidRPr="00B531E3">
        <w:rPr>
          <w:rFonts w:ascii="宋体" w:eastAsia="宋体" w:hAnsi="宋体" w:hint="eastAsia"/>
          <w:sz w:val="24"/>
        </w:rPr>
        <w:t>以技术为导向、数据为驱动、智能化为手段，AI推动业务增长</w:t>
      </w:r>
    </w:p>
    <w:p w14:paraId="712C7B33" w14:textId="7AE77F54" w:rsidR="00FE21E3" w:rsidRPr="00B531E3" w:rsidRDefault="00FE7BB5" w:rsidP="00FE7BB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FE21E3" w:rsidRPr="00B531E3">
        <w:rPr>
          <w:rFonts w:ascii="宋体" w:eastAsia="宋体" w:hAnsi="宋体" w:hint="eastAsia"/>
          <w:sz w:val="24"/>
        </w:rPr>
        <w:t>教练的支持：高管赋能与</w:t>
      </w:r>
      <w:proofErr w:type="gramStart"/>
      <w:r w:rsidR="00FE21E3" w:rsidRPr="00B531E3">
        <w:rPr>
          <w:rFonts w:ascii="宋体" w:eastAsia="宋体" w:hAnsi="宋体" w:hint="eastAsia"/>
          <w:sz w:val="24"/>
        </w:rPr>
        <w:t>文化工</w:t>
      </w:r>
      <w:proofErr w:type="gramEnd"/>
      <w:r w:rsidR="00FE21E3" w:rsidRPr="00B531E3">
        <w:rPr>
          <w:rFonts w:ascii="宋体" w:eastAsia="宋体" w:hAnsi="宋体" w:hint="eastAsia"/>
          <w:sz w:val="24"/>
        </w:rPr>
        <w:t>作坊</w:t>
      </w:r>
    </w:p>
    <w:p w14:paraId="47479AEA" w14:textId="532A57DF" w:rsidR="00FE21E3" w:rsidRPr="00FE7BB5" w:rsidRDefault="00FE7BB5" w:rsidP="00FE7BB5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三、</w:t>
      </w:r>
      <w:r w:rsidR="00FE21E3" w:rsidRPr="00FE7BB5">
        <w:rPr>
          <w:rFonts w:ascii="宋体" w:eastAsia="宋体" w:hAnsi="宋体" w:hint="eastAsia"/>
          <w:b/>
          <w:bCs/>
          <w:color w:val="C45911"/>
          <w:sz w:val="24"/>
        </w:rPr>
        <w:t>协同共生</w:t>
      </w:r>
    </w:p>
    <w:p w14:paraId="0E369132" w14:textId="423E4F86" w:rsidR="00FE21E3" w:rsidRPr="00B531E3" w:rsidRDefault="00FE7BB5" w:rsidP="00FE7BB5">
      <w:pPr>
        <w:spacing w:after="0" w:line="480" w:lineRule="exact"/>
        <w:rPr>
          <w:rFonts w:ascii="宋体" w:eastAsia="宋体" w:hAnsi="宋体" w:hint="eastAsia"/>
          <w:sz w:val="24"/>
        </w:rPr>
      </w:pPr>
      <w:r w:rsidRPr="00B531E3">
        <w:rPr>
          <w:rFonts w:ascii="宋体" w:eastAsia="宋体" w:hAnsi="宋体"/>
          <w:noProof/>
          <w:sz w:val="24"/>
        </w:rPr>
        <w:drawing>
          <wp:anchor distT="0" distB="0" distL="114300" distR="114300" simplePos="0" relativeHeight="251662336" behindDoc="0" locked="0" layoutInCell="1" allowOverlap="1" wp14:anchorId="6E90BE44" wp14:editId="683160E0">
            <wp:simplePos x="0" y="0"/>
            <wp:positionH relativeFrom="column">
              <wp:posOffset>3537585</wp:posOffset>
            </wp:positionH>
            <wp:positionV relativeFrom="paragraph">
              <wp:posOffset>259080</wp:posOffset>
            </wp:positionV>
            <wp:extent cx="2847340" cy="1292033"/>
            <wp:effectExtent l="0" t="0" r="0" b="3810"/>
            <wp:wrapNone/>
            <wp:docPr id="16943293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329332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340" cy="12920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宋体" w:eastAsia="宋体" w:hAnsi="宋体" w:hint="eastAsia"/>
          <w:sz w:val="24"/>
        </w:rPr>
        <w:t xml:space="preserve">1. </w:t>
      </w:r>
      <w:r w:rsidR="00FE21E3" w:rsidRPr="00B531E3">
        <w:rPr>
          <w:rFonts w:ascii="宋体" w:eastAsia="宋体" w:hAnsi="宋体" w:hint="eastAsia"/>
          <w:sz w:val="24"/>
        </w:rPr>
        <w:t>人机协作模式成为生产力持续提升的关键</w:t>
      </w:r>
    </w:p>
    <w:p w14:paraId="4FD38B3D" w14:textId="42AB3440" w:rsidR="00FE21E3" w:rsidRPr="00B531E3" w:rsidRDefault="00FE7BB5" w:rsidP="00FE7BB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FE21E3" w:rsidRPr="00B531E3">
        <w:rPr>
          <w:rFonts w:ascii="宋体" w:eastAsia="宋体" w:hAnsi="宋体" w:hint="eastAsia"/>
          <w:sz w:val="24"/>
        </w:rPr>
        <w:t>教练的支持：AI+团队教练赋能</w:t>
      </w:r>
    </w:p>
    <w:p w14:paraId="3D3A52DC" w14:textId="33B85915" w:rsidR="00FE21E3" w:rsidRPr="00FE7BB5" w:rsidRDefault="00FE7BB5" w:rsidP="00FE7BB5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四、</w:t>
      </w:r>
      <w:r w:rsidR="00FE21E3" w:rsidRPr="00FE7BB5">
        <w:rPr>
          <w:rFonts w:ascii="宋体" w:eastAsia="宋体" w:hAnsi="宋体" w:hint="eastAsia"/>
          <w:b/>
          <w:bCs/>
          <w:color w:val="C45911"/>
          <w:sz w:val="24"/>
        </w:rPr>
        <w:t>以人为本</w:t>
      </w:r>
    </w:p>
    <w:p w14:paraId="11866CAD" w14:textId="5F3EB970" w:rsidR="00FE21E3" w:rsidRPr="00B531E3" w:rsidRDefault="00FE7BB5" w:rsidP="00FE7BB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FE21E3" w:rsidRPr="00B531E3">
        <w:rPr>
          <w:rFonts w:ascii="宋体" w:eastAsia="宋体" w:hAnsi="宋体" w:hint="eastAsia"/>
          <w:sz w:val="24"/>
        </w:rPr>
        <w:t>以人为本激发组织活力，提升人才稳定</w:t>
      </w:r>
    </w:p>
    <w:p w14:paraId="60CE9448" w14:textId="39F35506" w:rsidR="00FE21E3" w:rsidRPr="00B531E3" w:rsidRDefault="00FE7BB5" w:rsidP="00FE7BB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FE21E3" w:rsidRPr="00B531E3">
        <w:rPr>
          <w:rFonts w:ascii="宋体" w:eastAsia="宋体" w:hAnsi="宋体" w:hint="eastAsia"/>
          <w:sz w:val="24"/>
        </w:rPr>
        <w:t>教练的支持：企业员工价值观的合一</w:t>
      </w:r>
    </w:p>
    <w:p w14:paraId="318B0F2F" w14:textId="068F7A34" w:rsidR="00FE21E3" w:rsidRPr="00FE7BB5" w:rsidRDefault="00FE7BB5" w:rsidP="00FE7BB5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五、</w:t>
      </w:r>
      <w:r w:rsidR="00FE21E3" w:rsidRPr="00FE7BB5">
        <w:rPr>
          <w:rFonts w:ascii="宋体" w:eastAsia="宋体" w:hAnsi="宋体" w:hint="eastAsia"/>
          <w:b/>
          <w:bCs/>
          <w:color w:val="C45911"/>
          <w:sz w:val="24"/>
        </w:rPr>
        <w:t>价值延伸</w:t>
      </w:r>
    </w:p>
    <w:p w14:paraId="49224293" w14:textId="006EC1E9" w:rsidR="00FE21E3" w:rsidRPr="00B531E3" w:rsidRDefault="00FE7BB5" w:rsidP="00FE7BB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FE21E3" w:rsidRPr="00B531E3">
        <w:rPr>
          <w:rFonts w:ascii="宋体" w:eastAsia="宋体" w:hAnsi="宋体" w:hint="eastAsia"/>
          <w:sz w:val="24"/>
        </w:rPr>
        <w:t>人力资源 从成本中心有望成为价值中心过渡</w:t>
      </w:r>
    </w:p>
    <w:p w14:paraId="109F7F42" w14:textId="0559FC51" w:rsidR="00FF2737" w:rsidRPr="00B531E3" w:rsidRDefault="00FE7BB5" w:rsidP="00FE7BB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FE21E3" w:rsidRPr="00B531E3">
        <w:rPr>
          <w:rFonts w:ascii="宋体" w:eastAsia="宋体" w:hAnsi="宋体" w:hint="eastAsia"/>
          <w:sz w:val="24"/>
        </w:rPr>
        <w:t>教练的支持：支持员工进行角色重塑探索</w:t>
      </w:r>
    </w:p>
    <w:sectPr w:rsidR="00FF2737" w:rsidRPr="00B531E3" w:rsidSect="00B531E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90CE8" w14:textId="77777777" w:rsidR="00695E30" w:rsidRDefault="00695E30" w:rsidP="007C26F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29E915B" w14:textId="77777777" w:rsidR="00695E30" w:rsidRDefault="00695E30" w:rsidP="007C26F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83F2E" w14:textId="77777777" w:rsidR="00695E30" w:rsidRDefault="00695E30" w:rsidP="007C26FC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54917BA" w14:textId="77777777" w:rsidR="00695E30" w:rsidRDefault="00695E30" w:rsidP="007C26F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521FA"/>
    <w:multiLevelType w:val="multilevel"/>
    <w:tmpl w:val="45984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227EB4"/>
    <w:multiLevelType w:val="multilevel"/>
    <w:tmpl w:val="0D0E5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A642642"/>
    <w:multiLevelType w:val="multilevel"/>
    <w:tmpl w:val="FA646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D8C38DC"/>
    <w:multiLevelType w:val="multilevel"/>
    <w:tmpl w:val="07DA9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2763200"/>
    <w:multiLevelType w:val="multilevel"/>
    <w:tmpl w:val="D5163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AB24819"/>
    <w:multiLevelType w:val="multilevel"/>
    <w:tmpl w:val="4B2EA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EDE5900"/>
    <w:multiLevelType w:val="multilevel"/>
    <w:tmpl w:val="33B63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13164945">
    <w:abstractNumId w:val="4"/>
  </w:num>
  <w:num w:numId="2" w16cid:durableId="358556553">
    <w:abstractNumId w:val="1"/>
  </w:num>
  <w:num w:numId="3" w16cid:durableId="1159079738">
    <w:abstractNumId w:val="5"/>
  </w:num>
  <w:num w:numId="4" w16cid:durableId="1166557991">
    <w:abstractNumId w:val="0"/>
  </w:num>
  <w:num w:numId="5" w16cid:durableId="1310869256">
    <w:abstractNumId w:val="6"/>
  </w:num>
  <w:num w:numId="6" w16cid:durableId="587735914">
    <w:abstractNumId w:val="3"/>
  </w:num>
  <w:num w:numId="7" w16cid:durableId="6896473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264"/>
    <w:rsid w:val="00045A92"/>
    <w:rsid w:val="00064AD3"/>
    <w:rsid w:val="000A74DD"/>
    <w:rsid w:val="000F5DC4"/>
    <w:rsid w:val="001E0F0F"/>
    <w:rsid w:val="002D680E"/>
    <w:rsid w:val="003B330D"/>
    <w:rsid w:val="00444CB4"/>
    <w:rsid w:val="00457055"/>
    <w:rsid w:val="00695E30"/>
    <w:rsid w:val="007C26FC"/>
    <w:rsid w:val="008F3264"/>
    <w:rsid w:val="00974724"/>
    <w:rsid w:val="0099641B"/>
    <w:rsid w:val="00B06388"/>
    <w:rsid w:val="00B22E9F"/>
    <w:rsid w:val="00B531E3"/>
    <w:rsid w:val="00D10B52"/>
    <w:rsid w:val="00FE21E3"/>
    <w:rsid w:val="00FE7BB5"/>
    <w:rsid w:val="00FF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EF8919"/>
  <w15:chartTrackingRefBased/>
  <w15:docId w15:val="{2751307E-8C0B-4464-B110-0FEEBF19C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F326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3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326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326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326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3264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326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326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326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326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F32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F32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F326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F326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F326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F326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F326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F326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F326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F3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326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F326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3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F32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326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F326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F32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F326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F326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C26F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C26F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C26F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C26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4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1344</Words>
  <Characters>215</Characters>
  <Application>Microsoft Office Word</Application>
  <DocSecurity>0</DocSecurity>
  <Lines>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Yuwei Deng</dc:creator>
  <cp:keywords/>
  <dc:description/>
  <cp:lastModifiedBy>Administrator</cp:lastModifiedBy>
  <cp:revision>3</cp:revision>
  <dcterms:created xsi:type="dcterms:W3CDTF">2025-12-11T09:35:00Z</dcterms:created>
  <dcterms:modified xsi:type="dcterms:W3CDTF">2026-02-27T07:15:00Z</dcterms:modified>
</cp:coreProperties>
</file>