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9690" w14:textId="77777777" w:rsidR="00351C0F" w:rsidRDefault="00227B7D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赢在校招：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Z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世代人才引进实战（宣讲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+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面试）</w:t>
      </w:r>
    </w:p>
    <w:p w14:paraId="1B210375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C8E5DC5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5CB0263B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Z</w:t>
      </w:r>
      <w:r>
        <w:rPr>
          <w:rFonts w:ascii="宋体" w:eastAsia="宋体" w:hAnsi="宋体" w:cs="宋体" w:hint="eastAsia"/>
          <w:sz w:val="24"/>
        </w:rPr>
        <w:t>世代来袭，</w:t>
      </w:r>
      <w:proofErr w:type="gramStart"/>
      <w:r>
        <w:rPr>
          <w:rFonts w:ascii="宋体" w:eastAsia="宋体" w:hAnsi="宋体" w:cs="宋体" w:hint="eastAsia"/>
          <w:sz w:val="24"/>
        </w:rPr>
        <w:t>校招战场</w:t>
      </w:r>
      <w:proofErr w:type="gramEnd"/>
      <w:r>
        <w:rPr>
          <w:rFonts w:ascii="宋体" w:eastAsia="宋体" w:hAnsi="宋体" w:cs="宋体" w:hint="eastAsia"/>
          <w:sz w:val="24"/>
        </w:rPr>
        <w:t>风云变幻！</w:t>
      </w:r>
    </w:p>
    <w:p w14:paraId="6CB79333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后，这群互联网原住民，带着独特的个性和价值观，正浩浩荡荡地涌入职场。他们不再仅仅追求“钱多事少离家近”，而是渴望个性化的发展空间、</w:t>
      </w:r>
      <w:r>
        <w:rPr>
          <w:rFonts w:ascii="宋体" w:eastAsia="宋体" w:hAnsi="宋体" w:cs="宋体" w:hint="eastAsia"/>
          <w:sz w:val="24"/>
        </w:rPr>
        <w:t>work-</w:t>
      </w:r>
      <w:proofErr w:type="spellStart"/>
      <w:r>
        <w:rPr>
          <w:rFonts w:ascii="宋体" w:eastAsia="宋体" w:hAnsi="宋体" w:cs="宋体" w:hint="eastAsia"/>
          <w:sz w:val="24"/>
        </w:rPr>
        <w:t>lifebalance</w:t>
      </w:r>
      <w:proofErr w:type="spellEnd"/>
      <w:r>
        <w:rPr>
          <w:rFonts w:ascii="宋体" w:eastAsia="宋体" w:hAnsi="宋体" w:cs="宋体" w:hint="eastAsia"/>
          <w:sz w:val="24"/>
        </w:rPr>
        <w:t>，以</w:t>
      </w:r>
      <w:r>
        <w:rPr>
          <w:rFonts w:ascii="宋体" w:eastAsia="宋体" w:hAnsi="宋体" w:cs="宋体" w:hint="eastAsia"/>
          <w:sz w:val="24"/>
        </w:rPr>
        <w:t>及</w:t>
      </w:r>
      <w:r>
        <w:rPr>
          <w:rFonts w:ascii="宋体" w:eastAsia="宋体" w:hAnsi="宋体" w:cs="宋体" w:hint="eastAsia"/>
          <w:sz w:val="24"/>
        </w:rPr>
        <w:t>与企业价值观的共鸣。</w:t>
      </w:r>
    </w:p>
    <w:p w14:paraId="59970FB3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企业，准备好了吗？</w:t>
      </w:r>
    </w:p>
    <w:p w14:paraId="13422FC1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面对求职理念迥异的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后，传统的招聘方式逐渐失效。许多企业感叹：简历收了一大堆，合适的却寥寥无几；好不容易招进来，却留不住，没几个月就跳槽了…招聘成本居高不下，人才缺口却越来越大，让人头秃！</w:t>
      </w:r>
    </w:p>
    <w:p w14:paraId="6D2EBDE7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痛点在哪里？</w:t>
      </w:r>
    </w:p>
    <w:p w14:paraId="35382900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不了解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后：他们的求职动机是什么？关注点在哪里？</w:t>
      </w:r>
    </w:p>
    <w:p w14:paraId="4689B5F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雇主品牌老化：如何吸引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后的目光？</w:t>
      </w:r>
    </w:p>
    <w:p w14:paraId="2C17DF0A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宣讲缺乏吸引力：如何让你的宣讲不再是“单向输出”？</w:t>
      </w:r>
    </w:p>
    <w:p w14:paraId="2AD44F96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面试技巧落伍：如何在面试中</w:t>
      </w:r>
      <w:r>
        <w:rPr>
          <w:rFonts w:ascii="宋体" w:eastAsia="宋体" w:hAnsi="宋体" w:cs="宋体" w:hint="eastAsia"/>
          <w:sz w:val="24"/>
        </w:rPr>
        <w:t>get</w:t>
      </w:r>
      <w:r>
        <w:rPr>
          <w:rFonts w:ascii="宋体" w:eastAsia="宋体" w:hAnsi="宋体" w:cs="宋体" w:hint="eastAsia"/>
          <w:sz w:val="24"/>
        </w:rPr>
        <w:t>到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后的真实想法？</w:t>
      </w:r>
    </w:p>
    <w:p w14:paraId="2DFDF5E0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留人策略失效：如何让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后“来了还想留”？</w:t>
      </w:r>
    </w:p>
    <w:p w14:paraId="02CE57B0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别慌！</w:t>
      </w:r>
    </w:p>
    <w:p w14:paraId="4106AF16" w14:textId="77777777" w:rsidR="00351C0F" w:rsidRDefault="00227B7D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本次课程将带你解码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后招聘密码，从雇主品牌打造到面试技巧提升，全方位赋能你</w:t>
      </w:r>
      <w:proofErr w:type="gramStart"/>
      <w:r>
        <w:rPr>
          <w:rFonts w:ascii="宋体" w:eastAsia="宋体" w:hAnsi="宋体" w:cs="宋体" w:hint="eastAsia"/>
          <w:sz w:val="24"/>
        </w:rPr>
        <w:t>的校招技能</w:t>
      </w:r>
      <w:proofErr w:type="gramEnd"/>
      <w:r>
        <w:rPr>
          <w:rFonts w:ascii="宋体" w:eastAsia="宋体" w:hAnsi="宋体" w:cs="宋体" w:hint="eastAsia"/>
          <w:sz w:val="24"/>
        </w:rPr>
        <w:t>，让你在人才争夺战中脱颖而出！</w:t>
      </w:r>
    </w:p>
    <w:p w14:paraId="3877C905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6667901E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课程收益：</w:t>
      </w:r>
    </w:p>
    <w:p w14:paraId="2E10BDC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摸清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后底细：别再瞎猜了！带你扒一扒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后的小心思，搞懂他们到底想要啥，让你投其所好，一招制胜！</w:t>
      </w:r>
    </w:p>
    <w:p w14:paraId="534DE7FE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打造“真香”雇主品牌：拒绝“虚假宣传”！教你用真实的故事和福利，打造让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后心动的“神仙公司”，让他们主动投简历！</w:t>
      </w:r>
    </w:p>
    <w:p w14:paraId="6EC9CD8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解锁“社牛”宣讲技能：告别“照本宣科”！教你用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后喜欢的语言和方式，</w:t>
      </w:r>
      <w:proofErr w:type="gramStart"/>
      <w:r>
        <w:rPr>
          <w:rFonts w:ascii="宋体" w:eastAsia="宋体" w:hAnsi="宋体" w:cs="宋体" w:hint="eastAsia"/>
          <w:sz w:val="24"/>
        </w:rPr>
        <w:t>嗨翻全场</w:t>
      </w:r>
      <w:proofErr w:type="gramEnd"/>
      <w:r>
        <w:rPr>
          <w:rFonts w:ascii="宋体" w:eastAsia="宋体" w:hAnsi="宋体" w:cs="宋体" w:hint="eastAsia"/>
          <w:sz w:val="24"/>
        </w:rPr>
        <w:t>，让他们对你的公司“一见钟情”！</w:t>
      </w:r>
    </w:p>
    <w:p w14:paraId="4EDF384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掌握“高效”面试技巧：拒绝“无效面试”！教你用科学的方法和工具，快速筛选出真正有实力、有潜力、有想法的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后，让他们成为你的“得力干将”！</w:t>
      </w:r>
    </w:p>
    <w:p w14:paraId="647E82C2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5. </w:t>
      </w:r>
      <w:r>
        <w:rPr>
          <w:rFonts w:ascii="宋体" w:eastAsia="宋体" w:hAnsi="宋体" w:cs="宋体" w:hint="eastAsia"/>
          <w:sz w:val="24"/>
        </w:rPr>
        <w:t>玩转“花式”留人套路：告别“入职即离职”！教你用走心的关怀和激励，让他们爱上你的公司，死心塌地跟你干！</w:t>
      </w:r>
    </w:p>
    <w:p w14:paraId="646B488E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成为“最懂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后”的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：告别“代沟”！让你成为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后眼中的“知心姐姐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哥哥”，让他们对你敞开心扉，共同成长！</w:t>
      </w:r>
    </w:p>
    <w:p w14:paraId="02CB6800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62BFD288" w14:textId="101306D1" w:rsidR="00351C0F" w:rsidRPr="00D74705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</w:t>
      </w:r>
      <w:r w:rsidR="00D7470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eastAsia="zh-Hans"/>
        </w:rPr>
        <w:t>天，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小时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天</w:t>
      </w:r>
    </w:p>
    <w:p w14:paraId="3C8D3129" w14:textId="7991CAE5" w:rsidR="00351C0F" w:rsidRDefault="00D74705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227B7D">
        <w:rPr>
          <w:rFonts w:ascii="宋体" w:eastAsia="宋体" w:hAnsi="宋体" w:cs="宋体" w:hint="eastAsia"/>
          <w:b/>
          <w:bCs/>
          <w:color w:val="1F4E79"/>
          <w:sz w:val="24"/>
        </w:rPr>
        <w:t>方式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 w:rsidR="00227B7D">
        <w:rPr>
          <w:rFonts w:ascii="宋体" w:eastAsia="宋体" w:hAnsi="宋体" w:cs="宋体" w:hint="eastAsia"/>
          <w:sz w:val="24"/>
        </w:rPr>
        <w:t>讲解、案例分析、视频解析、工具、演练、情景模拟</w:t>
      </w:r>
    </w:p>
    <w:p w14:paraId="5272BD9F" w14:textId="60B261DD" w:rsidR="00D74705" w:rsidRPr="00D74705" w:rsidRDefault="00D74705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sz w:val="24"/>
        </w:rPr>
        <w:t>人力资源管理者、招聘管理者、</w:t>
      </w:r>
      <w:r>
        <w:rPr>
          <w:rFonts w:ascii="宋体" w:eastAsia="宋体" w:hAnsi="宋体" w:cs="宋体" w:hint="eastAsia"/>
          <w:sz w:val="24"/>
          <w:lang w:eastAsia="zh-Hans"/>
        </w:rPr>
        <w:t>非人力面试官</w:t>
      </w:r>
    </w:p>
    <w:p w14:paraId="0FA3B542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7A111970" w14:textId="4A5F8BBB" w:rsidR="00351C0F" w:rsidRPr="00D74705" w:rsidRDefault="00D74705" w:rsidP="00D74705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D74705"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7D09E47B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深度透视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00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后：他们的世界与我们的品牌</w:t>
      </w:r>
    </w:p>
    <w:p w14:paraId="7F8F3A31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导入：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后来了！——他们的选择标准，你的挑战与机遇。</w:t>
      </w:r>
    </w:p>
    <w:p w14:paraId="34B85F37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00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后员工的成长环境与时代烙印</w:t>
      </w:r>
    </w:p>
    <w:p w14:paraId="20298CBC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社会环境（政治、经济、文化）：互联网原住民、信息爆炸、多元价值观。</w:t>
      </w:r>
    </w:p>
    <w:p w14:paraId="7508D44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教育环境（学校、家庭）：素质教育、个性化发展、独生子女优势。</w:t>
      </w:r>
    </w:p>
    <w:p w14:paraId="6EC4624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家庭环境：父母疼、全家宠、高度关注。</w:t>
      </w:r>
    </w:p>
    <w:p w14:paraId="7EFC6BA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企业环境：压缩人工成本、管理成本，易忽视员工关怀。</w:t>
      </w:r>
    </w:p>
    <w:p w14:paraId="34BAE8B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讨论：</w:t>
      </w:r>
      <w:r>
        <w:rPr>
          <w:rFonts w:ascii="宋体" w:eastAsia="宋体" w:hAnsi="宋体" w:cs="宋体" w:hint="eastAsia"/>
          <w:sz w:val="24"/>
        </w:rPr>
        <w:t>这些环境下成长的孩子，会形成哪些与众不同的性格特征和职业观？</w:t>
      </w:r>
    </w:p>
    <w:p w14:paraId="017EA8D9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二、解密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00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后员工的群体特征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</w:rPr>
        <w:t>与职场表现</w:t>
      </w:r>
      <w:proofErr w:type="gramEnd"/>
    </w:p>
    <w:p w14:paraId="732043AD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后群体的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大特征深度解析：独立自主、追求个性、重视体验、社交活跃、渴望被认可、拒绝“画饼”。</w:t>
      </w:r>
    </w:p>
    <w:p w14:paraId="37D1428E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最喜欢的工作环境：扁平化、开放、尊重、有挑战、有趣。</w:t>
      </w:r>
    </w:p>
    <w:p w14:paraId="71F3069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最喜欢的上级：亦师亦友、赋能型、关注成长、真诚沟通。</w:t>
      </w:r>
    </w:p>
    <w:p w14:paraId="1350DA3A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后择业的关注点：职业发展、成长机会、工作氛围、个人价值实现、薪资福利、兴趣匹配。</w:t>
      </w:r>
    </w:p>
    <w:p w14:paraId="1FD090D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他们最关注的七大问题：“你是谁？</w:t>
      </w:r>
      <w:r>
        <w:rPr>
          <w:rFonts w:ascii="宋体" w:eastAsia="宋体" w:hAnsi="宋体" w:cs="宋体" w:hint="eastAsia"/>
          <w:sz w:val="24"/>
        </w:rPr>
        <w:t>”“</w:t>
      </w:r>
      <w:r>
        <w:rPr>
          <w:rFonts w:ascii="宋体" w:eastAsia="宋体" w:hAnsi="宋体" w:cs="宋体" w:hint="eastAsia"/>
          <w:sz w:val="24"/>
        </w:rPr>
        <w:t>招我去干嘛？</w:t>
      </w:r>
      <w:r>
        <w:rPr>
          <w:rFonts w:ascii="宋体" w:eastAsia="宋体" w:hAnsi="宋体" w:cs="宋体" w:hint="eastAsia"/>
          <w:sz w:val="24"/>
        </w:rPr>
        <w:t>”“</w:t>
      </w:r>
      <w:r>
        <w:rPr>
          <w:rFonts w:ascii="宋体" w:eastAsia="宋体" w:hAnsi="宋体" w:cs="宋体" w:hint="eastAsia"/>
          <w:sz w:val="24"/>
        </w:rPr>
        <w:t>我能干什么？</w:t>
      </w:r>
      <w:r>
        <w:rPr>
          <w:rFonts w:ascii="宋体" w:eastAsia="宋体" w:hAnsi="宋体" w:cs="宋体" w:hint="eastAsia"/>
          <w:sz w:val="24"/>
        </w:rPr>
        <w:t>”“</w:t>
      </w:r>
      <w:r>
        <w:rPr>
          <w:rFonts w:ascii="宋体" w:eastAsia="宋体" w:hAnsi="宋体" w:cs="宋体" w:hint="eastAsia"/>
          <w:sz w:val="24"/>
        </w:rPr>
        <w:t>有没有面子？</w:t>
      </w:r>
      <w:r>
        <w:rPr>
          <w:rFonts w:ascii="宋体" w:eastAsia="宋体" w:hAnsi="宋体" w:cs="宋体" w:hint="eastAsia"/>
          <w:sz w:val="24"/>
        </w:rPr>
        <w:t>”“</w:t>
      </w:r>
      <w:r>
        <w:rPr>
          <w:rFonts w:ascii="宋体" w:eastAsia="宋体" w:hAnsi="宋体" w:cs="宋体" w:hint="eastAsia"/>
          <w:sz w:val="24"/>
        </w:rPr>
        <w:t>公司好玩</w:t>
      </w:r>
      <w:r>
        <w:rPr>
          <w:rFonts w:ascii="宋体" w:eastAsia="宋体" w:hAnsi="宋体" w:cs="宋体" w:hint="eastAsia"/>
          <w:sz w:val="24"/>
        </w:rPr>
        <w:t>吗？”“</w:t>
      </w:r>
      <w:r>
        <w:rPr>
          <w:rFonts w:ascii="宋体" w:eastAsia="宋体" w:hAnsi="宋体" w:cs="宋体" w:hint="eastAsia"/>
          <w:sz w:val="24"/>
        </w:rPr>
        <w:t>薪资福利怎么样？</w:t>
      </w:r>
      <w:r>
        <w:rPr>
          <w:rFonts w:ascii="宋体" w:eastAsia="宋体" w:hAnsi="宋体" w:cs="宋体" w:hint="eastAsia"/>
          <w:sz w:val="24"/>
        </w:rPr>
        <w:t>”“</w:t>
      </w:r>
      <w:r>
        <w:rPr>
          <w:rFonts w:ascii="宋体" w:eastAsia="宋体" w:hAnsi="宋体" w:cs="宋体" w:hint="eastAsia"/>
          <w:sz w:val="24"/>
        </w:rPr>
        <w:t>有没有发展？”。</w:t>
      </w:r>
    </w:p>
    <w:p w14:paraId="1F51D45D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世界</w:t>
      </w:r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强企业人才甄选特点分析（如何从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后视角吸引人才）。</w:t>
      </w:r>
    </w:p>
    <w:p w14:paraId="214CAD1C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三、基于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00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后特性的雇主品牌打造与传播</w:t>
      </w:r>
    </w:p>
    <w:p w14:paraId="1599BCED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雇主品牌核心：不再是“你给什么”，而是“你能帮我成为什么”。</w:t>
      </w:r>
    </w:p>
    <w:p w14:paraId="45F19AF3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2. </w:t>
      </w:r>
      <w:r>
        <w:rPr>
          <w:rFonts w:ascii="宋体" w:eastAsia="宋体" w:hAnsi="宋体" w:cs="宋体" w:hint="eastAsia"/>
          <w:sz w:val="24"/>
        </w:rPr>
        <w:t>雇主品牌基因提炼：结合企业文化、发展前景、社会责任、员工关怀等，形成对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后有吸引力的品牌故事。</w:t>
      </w:r>
    </w:p>
    <w:p w14:paraId="60D247B9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“年轻化”雇主品牌传播策略：</w:t>
      </w:r>
    </w:p>
    <w:p w14:paraId="7E16702D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内容为王：真实、有趣、有温度、有成长感的内容（短视频、直播、漫画、互动挑战）。</w:t>
      </w:r>
    </w:p>
    <w:p w14:paraId="3DDA64BC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渠道创新：垂直招聘平台、社交媒体（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站、抖音、小红书）、校园</w:t>
      </w:r>
      <w:r>
        <w:rPr>
          <w:rFonts w:ascii="宋体" w:eastAsia="宋体" w:hAnsi="宋体" w:cs="宋体" w:hint="eastAsia"/>
          <w:sz w:val="24"/>
        </w:rPr>
        <w:t>KOL</w:t>
      </w:r>
      <w:r>
        <w:rPr>
          <w:rFonts w:ascii="宋体" w:eastAsia="宋体" w:hAnsi="宋体" w:cs="宋体" w:hint="eastAsia"/>
          <w:sz w:val="24"/>
        </w:rPr>
        <w:t>合作。</w:t>
      </w:r>
    </w:p>
    <w:p w14:paraId="7E5759D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互动体验：线上线下开放日、企业体验营、职业发展规划营。</w:t>
      </w:r>
    </w:p>
    <w:p w14:paraId="781E42E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proofErr w:type="gramStart"/>
      <w:r>
        <w:rPr>
          <w:rFonts w:ascii="宋体" w:eastAsia="宋体" w:hAnsi="宋体" w:cs="宋体" w:hint="eastAsia"/>
          <w:sz w:val="24"/>
        </w:rPr>
        <w:t>某传统</w:t>
      </w:r>
      <w:proofErr w:type="gramEnd"/>
      <w:r>
        <w:rPr>
          <w:rFonts w:ascii="宋体" w:eastAsia="宋体" w:hAnsi="宋体" w:cs="宋体" w:hint="eastAsia"/>
          <w:sz w:val="24"/>
        </w:rPr>
        <w:t>行业企业成功进行雇主品牌年轻化转型的实践分享。</w:t>
      </w:r>
    </w:p>
    <w:p w14:paraId="3BF981F1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互动练习</w:t>
      </w:r>
      <w:r>
        <w:rPr>
          <w:rFonts w:ascii="宋体" w:eastAsia="宋体" w:hAnsi="宋体" w:cs="宋体" w:hint="eastAsia"/>
          <w:sz w:val="24"/>
        </w:rPr>
        <w:t>：设计一段针对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后，能迅速抓住眼球的雇主品牌宣传语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短视频脚本。</w:t>
      </w:r>
    </w:p>
    <w:p w14:paraId="6DFAD549" w14:textId="77777777" w:rsidR="00351C0F" w:rsidRDefault="00351C0F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4AD55073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金牌宣讲：让学生“爱”上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企业</w:t>
      </w:r>
    </w:p>
    <w:p w14:paraId="747C1A39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导入：</w:t>
      </w:r>
      <w:r>
        <w:rPr>
          <w:rFonts w:ascii="宋体" w:eastAsia="宋体" w:hAnsi="宋体" w:cs="宋体" w:hint="eastAsia"/>
          <w:sz w:val="24"/>
        </w:rPr>
        <w:t>为什么有些企业宣讲会把人“讲没”了？——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后最不喜欢的宣讲解析。</w:t>
      </w:r>
    </w:p>
    <w:p w14:paraId="580703BA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一、宣讲官的角色认知与定位：你就是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企业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的“明星”代言人</w:t>
      </w:r>
    </w:p>
    <w:p w14:paraId="2026DCB3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宣讲职业角色定位：企业形象代言人、企业文化</w:t>
      </w:r>
      <w:proofErr w:type="gramStart"/>
      <w:r>
        <w:rPr>
          <w:rFonts w:ascii="宋体" w:eastAsia="宋体" w:hAnsi="宋体" w:cs="宋体" w:hint="eastAsia"/>
          <w:sz w:val="24"/>
        </w:rPr>
        <w:t>践行</w:t>
      </w:r>
      <w:proofErr w:type="gramEnd"/>
      <w:r>
        <w:rPr>
          <w:rFonts w:ascii="宋体" w:eastAsia="宋体" w:hAnsi="宋体" w:cs="宋体" w:hint="eastAsia"/>
          <w:sz w:val="24"/>
        </w:rPr>
        <w:t>者、优秀职业经理人。</w:t>
      </w:r>
    </w:p>
    <w:p w14:paraId="0DED889C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校园宣讲角色定位：新人职业规划师、新员工人生导师、新人就业推荐者（从学生视角出发）。</w:t>
      </w:r>
    </w:p>
    <w:p w14:paraId="6C9E8A62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proofErr w:type="gramStart"/>
      <w:r>
        <w:rPr>
          <w:rFonts w:ascii="宋体" w:eastAsia="宋体" w:hAnsi="宋体" w:cs="宋体" w:hint="eastAsia"/>
          <w:sz w:val="24"/>
        </w:rPr>
        <w:t>校招官</w:t>
      </w:r>
      <w:proofErr w:type="gramEnd"/>
      <w:r>
        <w:rPr>
          <w:rFonts w:ascii="宋体" w:eastAsia="宋体" w:hAnsi="宋体" w:cs="宋体" w:hint="eastAsia"/>
          <w:sz w:val="24"/>
        </w:rPr>
        <w:t>常见的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个误区：枯燥说教、大而空泛、不了解学生、缺乏互动等。</w:t>
      </w:r>
    </w:p>
    <w:p w14:paraId="192FB6E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金牌</w:t>
      </w:r>
      <w:proofErr w:type="gramStart"/>
      <w:r>
        <w:rPr>
          <w:rFonts w:ascii="宋体" w:eastAsia="宋体" w:hAnsi="宋体" w:cs="宋体" w:hint="eastAsia"/>
          <w:sz w:val="24"/>
        </w:rPr>
        <w:t>校招官</w:t>
      </w:r>
      <w:proofErr w:type="gramEnd"/>
      <w:r>
        <w:rPr>
          <w:rFonts w:ascii="宋体" w:eastAsia="宋体" w:hAnsi="宋体" w:cs="宋体" w:hint="eastAsia"/>
          <w:sz w:val="24"/>
        </w:rPr>
        <w:t>的五大职业操守：真诚、专业、责任、同理心、积极。</w:t>
      </w:r>
    </w:p>
    <w:p w14:paraId="5688ABE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思考：</w:t>
      </w:r>
      <w:r>
        <w:rPr>
          <w:rFonts w:ascii="宋体" w:eastAsia="宋体" w:hAnsi="宋体" w:cs="宋体" w:hint="eastAsia"/>
          <w:sz w:val="24"/>
        </w:rPr>
        <w:t>如何在宣讲中体现</w:t>
      </w:r>
      <w:r>
        <w:rPr>
          <w:rFonts w:ascii="宋体" w:eastAsia="宋体" w:hAnsi="宋体" w:cs="宋体" w:hint="eastAsia"/>
          <w:sz w:val="24"/>
        </w:rPr>
        <w:t>企业</w:t>
      </w:r>
      <w:r>
        <w:rPr>
          <w:rFonts w:ascii="宋体" w:eastAsia="宋体" w:hAnsi="宋体" w:cs="宋体" w:hint="eastAsia"/>
          <w:sz w:val="24"/>
        </w:rPr>
        <w:t>招聘</w:t>
      </w:r>
      <w:r>
        <w:rPr>
          <w:rFonts w:ascii="宋体" w:eastAsia="宋体" w:hAnsi="宋体" w:cs="宋体" w:hint="eastAsia"/>
          <w:sz w:val="24"/>
        </w:rPr>
        <w:t>的“金牌校招官”特质？</w:t>
      </w:r>
    </w:p>
    <w:p w14:paraId="5438DEDE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二、设计吸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</w:rPr>
        <w:t>睛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</w:rPr>
        <w:t>宣讲文案：让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企业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的故事更有吸引力</w:t>
      </w:r>
    </w:p>
    <w:p w14:paraId="24CACBD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宣讲主题的设计：与时俱进、活泼生动、大气威严、简短严谨。</w:t>
      </w:r>
    </w:p>
    <w:p w14:paraId="12FA7469" w14:textId="33094D6B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 w:rsidRPr="00D74705">
        <w:rPr>
          <w:rFonts w:ascii="宋体" w:eastAsia="宋体" w:hAnsi="宋体" w:cs="宋体" w:hint="eastAsia"/>
          <w:b/>
          <w:bCs/>
          <w:sz w:val="24"/>
        </w:rPr>
        <w:t>企业</w:t>
      </w:r>
      <w:r w:rsidRPr="00D74705">
        <w:rPr>
          <w:rFonts w:ascii="宋体" w:eastAsia="宋体" w:hAnsi="宋体" w:cs="宋体" w:hint="eastAsia"/>
          <w:b/>
          <w:bCs/>
          <w:sz w:val="24"/>
        </w:rPr>
        <w:t>定制练习</w:t>
      </w:r>
      <w:r w:rsidR="00D74705" w:rsidRPr="00D74705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为</w:t>
      </w:r>
      <w:r>
        <w:rPr>
          <w:rFonts w:ascii="宋体" w:eastAsia="宋体" w:hAnsi="宋体" w:cs="宋体" w:hint="eastAsia"/>
          <w:sz w:val="24"/>
        </w:rPr>
        <w:t>企业</w:t>
      </w:r>
      <w:r>
        <w:rPr>
          <w:rFonts w:ascii="宋体" w:eastAsia="宋体" w:hAnsi="宋体" w:cs="宋体" w:hint="eastAsia"/>
          <w:sz w:val="24"/>
        </w:rPr>
        <w:t>矿业设计几款针对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后的宣讲主题。</w:t>
      </w:r>
    </w:p>
    <w:p w14:paraId="2D50A54E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宣讲内容设计四技巧：</w:t>
      </w:r>
    </w:p>
    <w:p w14:paraId="09E26DE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企业介绍：借力借势（行业地位、未来趋势、社会贡献），讲清楚“你们是谁”。</w:t>
      </w:r>
    </w:p>
    <w:p w14:paraId="4E9F75E9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人才培养：有料有道（培养体系、导师机制、项目实践），讲清楚“我能学到什么”。</w:t>
      </w:r>
    </w:p>
    <w:p w14:paraId="567B458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薪酬福利：恰到好处（总收入概念、隐形福利、长期激励），讲清楚“我能得到什么”。</w:t>
      </w:r>
    </w:p>
    <w:p w14:paraId="5228579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宣传“明星”：实事求是（优秀校友、基层成长案例），讲清楚“我的未来会怎样”。</w:t>
      </w:r>
    </w:p>
    <w:p w14:paraId="70B5111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某上市企业校园招聘宣讲文案分享与点评。</w:t>
      </w:r>
    </w:p>
    <w:p w14:paraId="6D5EC739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三、极致演讲：让学生喜欢上你的企业——宣讲技巧与现场把控</w:t>
      </w:r>
    </w:p>
    <w:p w14:paraId="680DC460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宣讲进程设计（模型：开场</w:t>
      </w:r>
      <w:r>
        <w:rPr>
          <w:rFonts w:ascii="宋体" w:eastAsia="宋体" w:hAnsi="宋体" w:cs="宋体" w:hint="eastAsia"/>
          <w:b/>
          <w:bCs/>
          <w:sz w:val="24"/>
        </w:rPr>
        <w:t>－</w:t>
      </w:r>
      <w:r>
        <w:rPr>
          <w:rFonts w:ascii="宋体" w:eastAsia="宋体" w:hAnsi="宋体" w:cs="宋体" w:hint="eastAsia"/>
          <w:b/>
          <w:bCs/>
          <w:sz w:val="24"/>
        </w:rPr>
        <w:t>铺垫</w:t>
      </w:r>
      <w:r>
        <w:rPr>
          <w:rFonts w:ascii="宋体" w:eastAsia="宋体" w:hAnsi="宋体" w:cs="宋体" w:hint="eastAsia"/>
          <w:b/>
          <w:bCs/>
          <w:sz w:val="24"/>
        </w:rPr>
        <w:t>－</w:t>
      </w:r>
      <w:r>
        <w:rPr>
          <w:rFonts w:ascii="宋体" w:eastAsia="宋体" w:hAnsi="宋体" w:cs="宋体" w:hint="eastAsia"/>
          <w:b/>
          <w:bCs/>
          <w:sz w:val="24"/>
        </w:rPr>
        <w:t>过渡</w:t>
      </w:r>
      <w:r>
        <w:rPr>
          <w:rFonts w:ascii="宋体" w:eastAsia="宋体" w:hAnsi="宋体" w:cs="宋体" w:hint="eastAsia"/>
          <w:b/>
          <w:bCs/>
          <w:sz w:val="24"/>
        </w:rPr>
        <w:t>－</w:t>
      </w:r>
      <w:r>
        <w:rPr>
          <w:rFonts w:ascii="宋体" w:eastAsia="宋体" w:hAnsi="宋体" w:cs="宋体" w:hint="eastAsia"/>
          <w:b/>
          <w:bCs/>
          <w:sz w:val="24"/>
        </w:rPr>
        <w:t>讲解</w:t>
      </w:r>
      <w:r>
        <w:rPr>
          <w:rFonts w:ascii="宋体" w:eastAsia="宋体" w:hAnsi="宋体" w:cs="宋体" w:hint="eastAsia"/>
          <w:b/>
          <w:bCs/>
          <w:sz w:val="24"/>
        </w:rPr>
        <w:t>－</w:t>
      </w:r>
      <w:r>
        <w:rPr>
          <w:rFonts w:ascii="宋体" w:eastAsia="宋体" w:hAnsi="宋体" w:cs="宋体" w:hint="eastAsia"/>
          <w:b/>
          <w:bCs/>
          <w:sz w:val="24"/>
        </w:rPr>
        <w:t>收场）：</w:t>
      </w:r>
    </w:p>
    <w:p w14:paraId="73337BA7" w14:textId="06EBC3D0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开场设计：“开场、开眼、开窍”的开场方式；如何进行自我介绍和企业宣传（激发好奇</w:t>
      </w:r>
      <w:r>
        <w:rPr>
          <w:rFonts w:ascii="宋体" w:eastAsia="宋体" w:hAnsi="宋体" w:cs="宋体" w:hint="eastAsia"/>
          <w:sz w:val="24"/>
        </w:rPr>
        <w:lastRenderedPageBreak/>
        <w:t>心）</w:t>
      </w:r>
    </w:p>
    <w:p w14:paraId="191B9B46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铺垫设计：建立共识、树立形象、激发信任。</w:t>
      </w:r>
    </w:p>
    <w:p w14:paraId="53208B9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过渡设计：重点讲企业文化（如何结合</w:t>
      </w:r>
      <w:r>
        <w:rPr>
          <w:rFonts w:ascii="宋体" w:eastAsia="宋体" w:hAnsi="宋体" w:cs="宋体" w:hint="eastAsia"/>
          <w:sz w:val="24"/>
        </w:rPr>
        <w:t>企业</w:t>
      </w:r>
      <w:r>
        <w:rPr>
          <w:rFonts w:ascii="宋体" w:eastAsia="宋体" w:hAnsi="宋体" w:cs="宋体" w:hint="eastAsia"/>
          <w:sz w:val="24"/>
        </w:rPr>
        <w:t>的文化精髓进行阐述）。</w:t>
      </w:r>
    </w:p>
    <w:p w14:paraId="229824C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讲解设计：重点</w:t>
      </w:r>
      <w:proofErr w:type="gramStart"/>
      <w:r>
        <w:rPr>
          <w:rFonts w:ascii="宋体" w:eastAsia="宋体" w:hAnsi="宋体" w:cs="宋体" w:hint="eastAsia"/>
          <w:sz w:val="24"/>
        </w:rPr>
        <w:t>讲职业</w:t>
      </w:r>
      <w:proofErr w:type="gramEnd"/>
      <w:r>
        <w:rPr>
          <w:rFonts w:ascii="宋体" w:eastAsia="宋体" w:hAnsi="宋体" w:cs="宋体" w:hint="eastAsia"/>
          <w:sz w:val="24"/>
        </w:rPr>
        <w:t>发展（职业发展通道、导师带教、轮岗机会等）。</w:t>
      </w:r>
    </w:p>
    <w:p w14:paraId="41C7C8F9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收场设计：串讲、复述、回顾、总结（强化记忆点）。</w:t>
      </w:r>
    </w:p>
    <w:p w14:paraId="2875DAC4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宣讲语言与风格技巧：</w:t>
      </w:r>
    </w:p>
    <w:p w14:paraId="4C5650A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语言表达实现突破：书面到口语、句式到概念、生动幽默。</w:t>
      </w:r>
    </w:p>
    <w:p w14:paraId="26618431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宣讲逻辑顺序：过去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现在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未来（企业）；使命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愿景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价值观（文化）；招聘需求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职业前景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成功案例（干货）。</w:t>
      </w:r>
    </w:p>
    <w:p w14:paraId="06191E00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某上市企业</w:t>
      </w:r>
      <w:r>
        <w:rPr>
          <w:rFonts w:ascii="宋体" w:eastAsia="宋体" w:hAnsi="宋体" w:cs="宋体" w:hint="eastAsia"/>
          <w:sz w:val="24"/>
        </w:rPr>
        <w:t>在清华大学</w:t>
      </w:r>
      <w:r>
        <w:rPr>
          <w:rFonts w:ascii="宋体" w:eastAsia="宋体" w:hAnsi="宋体" w:cs="宋体" w:hint="eastAsia"/>
          <w:sz w:val="24"/>
        </w:rPr>
        <w:t>、北京大学校园招聘宣讲开场稿分享。</w:t>
      </w:r>
    </w:p>
    <w:p w14:paraId="0CA0A372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宣讲风格及行为规范：形象管理（着装、现场禁忌）、行为管理（话筒、站姿、手势、步法、眼神）、听法、说法（抑扬顿挫，幽默风趣）。</w:t>
      </w:r>
    </w:p>
    <w:p w14:paraId="09AAFDCC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思考：</w:t>
      </w:r>
      <w:r>
        <w:rPr>
          <w:rFonts w:ascii="宋体" w:eastAsia="宋体" w:hAnsi="宋体" w:cs="宋体" w:hint="eastAsia"/>
          <w:sz w:val="24"/>
        </w:rPr>
        <w:t>如何克服紧张，在宣讲现场展现最佳状态？</w:t>
      </w:r>
    </w:p>
    <w:p w14:paraId="7FD7231E" w14:textId="77777777" w:rsidR="00351C0F" w:rsidRDefault="00351C0F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7B6B35F3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三讲：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高效甄选：从万千应届生中选“金子”</w:t>
      </w:r>
    </w:p>
    <w:p w14:paraId="5B019573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导入：</w:t>
      </w:r>
      <w:r>
        <w:rPr>
          <w:rFonts w:ascii="宋体" w:eastAsia="宋体" w:hAnsi="宋体" w:cs="宋体" w:hint="eastAsia"/>
          <w:sz w:val="24"/>
        </w:rPr>
        <w:t>“为什么优秀的人最终没有如约而至？”——</w:t>
      </w:r>
      <w:proofErr w:type="gramStart"/>
      <w:r>
        <w:rPr>
          <w:rFonts w:ascii="宋体" w:eastAsia="宋体" w:hAnsi="宋体" w:cs="宋体" w:hint="eastAsia"/>
          <w:sz w:val="24"/>
        </w:rPr>
        <w:t>校招官面临</w:t>
      </w:r>
      <w:proofErr w:type="gramEnd"/>
      <w:r>
        <w:rPr>
          <w:rFonts w:ascii="宋体" w:eastAsia="宋体" w:hAnsi="宋体" w:cs="宋体" w:hint="eastAsia"/>
          <w:sz w:val="24"/>
        </w:rPr>
        <w:t>的甄选困境。</w:t>
      </w:r>
    </w:p>
    <w:p w14:paraId="66CF4573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</w:rPr>
        <w:t>校招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中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人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</w:rPr>
        <w:t>岗匹配标准</w:t>
      </w:r>
    </w:p>
    <w:p w14:paraId="38A8437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人人匹配</w:t>
      </w:r>
    </w:p>
    <w:p w14:paraId="2A30FB4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proofErr w:type="gramStart"/>
      <w:r>
        <w:rPr>
          <w:rFonts w:ascii="宋体" w:eastAsia="宋体" w:hAnsi="宋体" w:cs="宋体" w:hint="eastAsia"/>
          <w:sz w:val="24"/>
        </w:rPr>
        <w:t>人岗匹配</w:t>
      </w:r>
      <w:proofErr w:type="gramEnd"/>
    </w:p>
    <w:p w14:paraId="3424C4D6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岗</w:t>
      </w:r>
      <w:proofErr w:type="gramStart"/>
      <w:r>
        <w:rPr>
          <w:rFonts w:ascii="宋体" w:eastAsia="宋体" w:hAnsi="宋体" w:cs="宋体" w:hint="eastAsia"/>
          <w:sz w:val="24"/>
        </w:rPr>
        <w:t>岗</w:t>
      </w:r>
      <w:proofErr w:type="gramEnd"/>
      <w:r>
        <w:rPr>
          <w:rFonts w:ascii="宋体" w:eastAsia="宋体" w:hAnsi="宋体" w:cs="宋体" w:hint="eastAsia"/>
          <w:sz w:val="24"/>
        </w:rPr>
        <w:t>匹配。</w:t>
      </w:r>
    </w:p>
    <w:p w14:paraId="01A00AC1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《西游记》中</w:t>
      </w:r>
      <w:proofErr w:type="gramStart"/>
      <w:r>
        <w:rPr>
          <w:rFonts w:ascii="宋体" w:eastAsia="宋体" w:hAnsi="宋体" w:cs="宋体" w:hint="eastAsia"/>
          <w:sz w:val="24"/>
        </w:rPr>
        <w:t>的人岗匹配</w:t>
      </w:r>
      <w:proofErr w:type="gramEnd"/>
      <w:r>
        <w:rPr>
          <w:rFonts w:ascii="宋体" w:eastAsia="宋体" w:hAnsi="宋体" w:cs="宋体" w:hint="eastAsia"/>
          <w:sz w:val="24"/>
        </w:rPr>
        <w:t>论（趣味解读）。</w:t>
      </w:r>
    </w:p>
    <w:p w14:paraId="73C94CC0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二、结构化面试与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STAR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模型实战</w:t>
      </w:r>
    </w:p>
    <w:p w14:paraId="0C925C43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精通结构化面试：</w:t>
      </w:r>
    </w:p>
    <w:p w14:paraId="65EA34C1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设计程序、四种必问问题、两大测试能力。</w:t>
      </w:r>
    </w:p>
    <w:p w14:paraId="64F6B5B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工具分享：结构化面试</w:t>
      </w:r>
      <w:proofErr w:type="gramStart"/>
      <w:r>
        <w:rPr>
          <w:rFonts w:ascii="宋体" w:eastAsia="宋体" w:hAnsi="宋体" w:cs="宋体" w:hint="eastAsia"/>
          <w:sz w:val="24"/>
        </w:rPr>
        <w:t>试</w:t>
      </w:r>
      <w:proofErr w:type="gramEnd"/>
      <w:r>
        <w:rPr>
          <w:rFonts w:ascii="宋体" w:eastAsia="宋体" w:hAnsi="宋体" w:cs="宋体" w:hint="eastAsia"/>
          <w:sz w:val="24"/>
        </w:rPr>
        <w:t>题库</w:t>
      </w:r>
      <w:r>
        <w:rPr>
          <w:rFonts w:ascii="宋体" w:eastAsia="宋体" w:hAnsi="宋体" w:cs="宋体" w:hint="eastAsia"/>
          <w:sz w:val="24"/>
        </w:rPr>
        <w:t>模板</w:t>
      </w:r>
      <w:r>
        <w:rPr>
          <w:rFonts w:ascii="宋体" w:eastAsia="宋体" w:hAnsi="宋体" w:cs="宋体" w:hint="eastAsia"/>
          <w:sz w:val="24"/>
        </w:rPr>
        <w:t>。</w:t>
      </w:r>
    </w:p>
    <w:p w14:paraId="67A61302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案例：</w:t>
      </w:r>
      <w:proofErr w:type="gramStart"/>
      <w:r>
        <w:rPr>
          <w:rFonts w:ascii="宋体" w:eastAsia="宋体" w:hAnsi="宋体" w:cs="宋体" w:hint="eastAsia"/>
          <w:sz w:val="24"/>
        </w:rPr>
        <w:t>某世界</w:t>
      </w:r>
      <w:proofErr w:type="gramEnd"/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强</w:t>
      </w:r>
      <w:proofErr w:type="gramStart"/>
      <w:r>
        <w:rPr>
          <w:rFonts w:ascii="宋体" w:eastAsia="宋体" w:hAnsi="宋体" w:cs="宋体" w:hint="eastAsia"/>
          <w:sz w:val="24"/>
        </w:rPr>
        <w:t>企业校招结构化</w:t>
      </w:r>
      <w:proofErr w:type="gramEnd"/>
      <w:r>
        <w:rPr>
          <w:rFonts w:ascii="宋体" w:eastAsia="宋体" w:hAnsi="宋体" w:cs="宋体" w:hint="eastAsia"/>
          <w:sz w:val="24"/>
        </w:rPr>
        <w:t>面试分享。</w:t>
      </w:r>
    </w:p>
    <w:p w14:paraId="69341249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STAR</w:t>
      </w:r>
      <w:r>
        <w:rPr>
          <w:rFonts w:ascii="宋体" w:eastAsia="宋体" w:hAnsi="宋体" w:cs="宋体" w:hint="eastAsia"/>
          <w:b/>
          <w:bCs/>
          <w:sz w:val="24"/>
        </w:rPr>
        <w:t>模型挖掘应届生动机与潜力：</w:t>
      </w:r>
    </w:p>
    <w:p w14:paraId="0DAE5D34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STAR</w:t>
      </w:r>
      <w:r>
        <w:rPr>
          <w:rFonts w:ascii="宋体" w:eastAsia="宋体" w:hAnsi="宋体" w:cs="宋体" w:hint="eastAsia"/>
          <w:sz w:val="24"/>
        </w:rPr>
        <w:t>组成要素与辨别“假</w:t>
      </w:r>
      <w:r>
        <w:rPr>
          <w:rFonts w:ascii="宋体" w:eastAsia="宋体" w:hAnsi="宋体" w:cs="宋体" w:hint="eastAsia"/>
          <w:sz w:val="24"/>
        </w:rPr>
        <w:t>STAR</w:t>
      </w:r>
      <w:r>
        <w:rPr>
          <w:rFonts w:ascii="宋体" w:eastAsia="宋体" w:hAnsi="宋体" w:cs="宋体" w:hint="eastAsia"/>
          <w:sz w:val="24"/>
        </w:rPr>
        <w:t>”。</w:t>
      </w:r>
    </w:p>
    <w:p w14:paraId="753A4FD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追问的技巧：如何获得完整</w:t>
      </w:r>
      <w:r>
        <w:rPr>
          <w:rFonts w:ascii="宋体" w:eastAsia="宋体" w:hAnsi="宋体" w:cs="宋体" w:hint="eastAsia"/>
          <w:sz w:val="24"/>
        </w:rPr>
        <w:t>STAR</w:t>
      </w:r>
      <w:r>
        <w:rPr>
          <w:rFonts w:ascii="宋体" w:eastAsia="宋体" w:hAnsi="宋体" w:cs="宋体" w:hint="eastAsia"/>
          <w:sz w:val="24"/>
        </w:rPr>
        <w:t>，如何</w:t>
      </w:r>
      <w:r>
        <w:rPr>
          <w:rFonts w:ascii="宋体" w:eastAsia="宋体" w:hAnsi="宋体" w:cs="宋体" w:hint="eastAsia"/>
          <w:sz w:val="24"/>
        </w:rPr>
        <w:t>追</w:t>
      </w:r>
      <w:r>
        <w:rPr>
          <w:rFonts w:ascii="宋体" w:eastAsia="宋体" w:hAnsi="宋体" w:cs="宋体" w:hint="eastAsia"/>
          <w:sz w:val="24"/>
        </w:rPr>
        <w:t>问细节。</w:t>
      </w:r>
    </w:p>
    <w:p w14:paraId="5915843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STAR</w:t>
      </w:r>
      <w:r>
        <w:rPr>
          <w:rFonts w:ascii="宋体" w:eastAsia="宋体" w:hAnsi="宋体" w:cs="宋体" w:hint="eastAsia"/>
          <w:sz w:val="24"/>
        </w:rPr>
        <w:t>提问的误区：导向型提问、意图明显提问。</w:t>
      </w:r>
    </w:p>
    <w:p w14:paraId="297DB966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lastRenderedPageBreak/>
        <w:t>三、高效筛选简历与面试“快准狠”</w:t>
      </w:r>
    </w:p>
    <w:p w14:paraId="573E5738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高效筛选简历技巧：整体布局、薪资福利、个人成绩、求职动机、基本信息、逻辑表述。</w:t>
      </w:r>
    </w:p>
    <w:p w14:paraId="0DA4DF08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秒筛选出你想要的人。</w:t>
      </w:r>
    </w:p>
    <w:p w14:paraId="090CE7AA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分钟确定企业想要的人：</w:t>
      </w:r>
      <w:proofErr w:type="gramStart"/>
      <w:r>
        <w:rPr>
          <w:rFonts w:ascii="宋体" w:eastAsia="宋体" w:hAnsi="宋体" w:cs="宋体" w:hint="eastAsia"/>
          <w:sz w:val="24"/>
        </w:rPr>
        <w:t>暖场互动</w:t>
      </w:r>
      <w:proofErr w:type="gramEnd"/>
      <w:r>
        <w:rPr>
          <w:rFonts w:ascii="宋体" w:eastAsia="宋体" w:hAnsi="宋体" w:cs="宋体" w:hint="eastAsia"/>
          <w:sz w:val="24"/>
        </w:rPr>
        <w:t>、引入正题、正式面谈、确认重点、结束致谢。</w:t>
      </w:r>
    </w:p>
    <w:p w14:paraId="4F20093F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视频：北大才女同台竞技，作为</w:t>
      </w:r>
      <w:proofErr w:type="gramStart"/>
      <w:r>
        <w:rPr>
          <w:rFonts w:ascii="宋体" w:eastAsia="宋体" w:hAnsi="宋体" w:cs="宋体" w:hint="eastAsia"/>
          <w:sz w:val="24"/>
        </w:rPr>
        <w:t>校招官</w:t>
      </w:r>
      <w:proofErr w:type="gramEnd"/>
      <w:r>
        <w:rPr>
          <w:rFonts w:ascii="宋体" w:eastAsia="宋体" w:hAnsi="宋体" w:cs="宋体" w:hint="eastAsia"/>
          <w:sz w:val="24"/>
        </w:rPr>
        <w:t>，您选择哪位，为什么？（现场讨论与分享）</w:t>
      </w:r>
    </w:p>
    <w:p w14:paraId="1B0FA156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有效提问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步曲：复杂问题简单化、简单问题行为化、行为问题流程化、流程问题习惯化、习惯问题傻瓜化。</w:t>
      </w:r>
    </w:p>
    <w:p w14:paraId="41AD25DA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掌握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种提问方式与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种提问技巧：引入式、行为式、压力式、情景式、动机式、智力应变式；开放式、封闭式、假设</w:t>
      </w:r>
      <w:r>
        <w:rPr>
          <w:rFonts w:ascii="宋体" w:eastAsia="宋体" w:hAnsi="宋体" w:cs="宋体" w:hint="eastAsia"/>
          <w:sz w:val="24"/>
        </w:rPr>
        <w:t>式</w:t>
      </w:r>
      <w:r>
        <w:rPr>
          <w:rFonts w:ascii="宋体" w:eastAsia="宋体" w:hAnsi="宋体" w:cs="宋体" w:hint="eastAsia"/>
          <w:sz w:val="24"/>
        </w:rPr>
        <w:t>、重复式、清单式、举例式、确认式。</w:t>
      </w:r>
    </w:p>
    <w:p w14:paraId="2A91EC38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四、无领导小组面试法</w:t>
      </w:r>
    </w:p>
    <w:p w14:paraId="3B1FF9E2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4C22F43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四讲：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到岗融入：提升优秀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候选人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的到岗率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（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略讲）</w:t>
      </w:r>
    </w:p>
    <w:p w14:paraId="389C073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导入：</w:t>
      </w:r>
      <w:r>
        <w:rPr>
          <w:rFonts w:ascii="宋体" w:eastAsia="宋体" w:hAnsi="宋体" w:cs="宋体" w:hint="eastAsia"/>
          <w:sz w:val="24"/>
        </w:rPr>
        <w:t>为什么优秀的人入职后没有留住？——</w:t>
      </w:r>
      <w:proofErr w:type="gramStart"/>
      <w:r>
        <w:rPr>
          <w:rFonts w:ascii="宋体" w:eastAsia="宋体" w:hAnsi="宋体" w:cs="宋体" w:hint="eastAsia"/>
          <w:sz w:val="24"/>
        </w:rPr>
        <w:t>校招终极目标</w:t>
      </w:r>
      <w:proofErr w:type="gramEnd"/>
      <w:r>
        <w:rPr>
          <w:rFonts w:ascii="宋体" w:eastAsia="宋体" w:hAnsi="宋体" w:cs="宋体" w:hint="eastAsia"/>
          <w:sz w:val="24"/>
        </w:rPr>
        <w:t>：高到岗率与高留存率。</w:t>
      </w:r>
    </w:p>
    <w:p w14:paraId="54CD95B5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一、确保到岗率：从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Offer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到入职的“最后一公里”</w:t>
      </w:r>
    </w:p>
    <w:p w14:paraId="6DF51A97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提升签约率的策略：个性化沟通、持续关怀、提前介入融入。</w:t>
      </w:r>
    </w:p>
    <w:p w14:paraId="6F0A0AE3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思考：合适的人是当场签还是事后签？（</w:t>
      </w:r>
      <w:r>
        <w:rPr>
          <w:rFonts w:ascii="宋体" w:eastAsia="宋体" w:hAnsi="宋体" w:cs="宋体" w:hint="eastAsia"/>
          <w:sz w:val="24"/>
        </w:rPr>
        <w:t>企业</w:t>
      </w:r>
      <w:r>
        <w:rPr>
          <w:rFonts w:ascii="宋体" w:eastAsia="宋体" w:hAnsi="宋体" w:cs="宋体" w:hint="eastAsia"/>
          <w:sz w:val="24"/>
        </w:rPr>
        <w:t>实际情况讨论）</w:t>
      </w:r>
    </w:p>
    <w:p w14:paraId="6F50A65D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如何与学生保持良好互动：持续沟通、</w:t>
      </w:r>
      <w:proofErr w:type="gramStart"/>
      <w:r>
        <w:rPr>
          <w:rFonts w:ascii="宋体" w:eastAsia="宋体" w:hAnsi="宋体" w:cs="宋体" w:hint="eastAsia"/>
          <w:sz w:val="24"/>
        </w:rPr>
        <w:t>建立校招社群</w:t>
      </w:r>
      <w:proofErr w:type="gramEnd"/>
      <w:r>
        <w:rPr>
          <w:rFonts w:ascii="宋体" w:eastAsia="宋体" w:hAnsi="宋体" w:cs="宋体" w:hint="eastAsia"/>
          <w:sz w:val="24"/>
        </w:rPr>
        <w:t>、分享企业动态。</w:t>
      </w:r>
    </w:p>
    <w:p w14:paraId="040B4064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前期拜访与后期维护：如何提升企业在学校的知名度与影响力。</w:t>
      </w:r>
    </w:p>
    <w:p w14:paraId="3EB1E085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某</w:t>
      </w:r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强</w:t>
      </w:r>
      <w:proofErr w:type="gramStart"/>
      <w:r>
        <w:rPr>
          <w:rFonts w:ascii="宋体" w:eastAsia="宋体" w:hAnsi="宋体" w:cs="宋体" w:hint="eastAsia"/>
          <w:sz w:val="24"/>
        </w:rPr>
        <w:t>企业校招全</w:t>
      </w:r>
      <w:proofErr w:type="gramEnd"/>
      <w:r>
        <w:rPr>
          <w:rFonts w:ascii="宋体" w:eastAsia="宋体" w:hAnsi="宋体" w:cs="宋体" w:hint="eastAsia"/>
          <w:sz w:val="24"/>
        </w:rPr>
        <w:t>流程讲解（特别是签约与入职前的管理）。</w:t>
      </w:r>
    </w:p>
    <w:p w14:paraId="48FF1DE4" w14:textId="77777777" w:rsidR="00351C0F" w:rsidRDefault="00227B7D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二、新员工跟踪与融入：让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00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后迅速“回家”</w:t>
      </w:r>
    </w:p>
    <w:p w14:paraId="7E2A89EB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新员工跟踪与融入机制：团队融入、环境适应、导师制。</w:t>
      </w:r>
    </w:p>
    <w:p w14:paraId="40F9F142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后员工幸福感提升的六种“感”：仪式感、存在感、参与感、归属感、成就感、荣誉感。</w:t>
      </w:r>
    </w:p>
    <w:p w14:paraId="4FA9589A" w14:textId="77777777" w:rsidR="00351C0F" w:rsidRDefault="00227B7D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华为的师带徒机制给我们的启示，如何进行师带徒、实施接班人计划、建立标杆管理。</w:t>
      </w:r>
    </w:p>
    <w:p w14:paraId="2EB8EDCE" w14:textId="77777777" w:rsidR="00351C0F" w:rsidRDefault="00351C0F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sectPr w:rsidR="00351C0F" w:rsidSect="00D7470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3EAE57"/>
    <w:rsid w:val="00227B7D"/>
    <w:rsid w:val="00351C0F"/>
    <w:rsid w:val="00AF4F73"/>
    <w:rsid w:val="00D74705"/>
    <w:rsid w:val="1FAF980F"/>
    <w:rsid w:val="367B2269"/>
    <w:rsid w:val="3BEC1A14"/>
    <w:rsid w:val="3BFC9976"/>
    <w:rsid w:val="3FF1E3E6"/>
    <w:rsid w:val="46D60E2C"/>
    <w:rsid w:val="53BB4520"/>
    <w:rsid w:val="5FED6599"/>
    <w:rsid w:val="67FF51E4"/>
    <w:rsid w:val="6BDB689A"/>
    <w:rsid w:val="6D3EAE57"/>
    <w:rsid w:val="6D5A61F9"/>
    <w:rsid w:val="6FB13394"/>
    <w:rsid w:val="6FFFB014"/>
    <w:rsid w:val="74AFDA72"/>
    <w:rsid w:val="77FD1059"/>
    <w:rsid w:val="77FED13E"/>
    <w:rsid w:val="7BFF1D3B"/>
    <w:rsid w:val="7DDF14A8"/>
    <w:rsid w:val="7E33BD65"/>
    <w:rsid w:val="7F741E7E"/>
    <w:rsid w:val="7FCFAE8F"/>
    <w:rsid w:val="7FFFE8AC"/>
    <w:rsid w:val="BAA93707"/>
    <w:rsid w:val="CFDBE0C8"/>
    <w:rsid w:val="D97F41B1"/>
    <w:rsid w:val="F9F76B52"/>
    <w:rsid w:val="FE97D7FB"/>
    <w:rsid w:val="FFB7A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4834A"/>
  <w15:docId w15:val="{E1CA8B6E-16A3-47CA-8E02-6482FDB0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2</cp:revision>
  <dcterms:created xsi:type="dcterms:W3CDTF">2025-08-08T19:41:00Z</dcterms:created>
  <dcterms:modified xsi:type="dcterms:W3CDTF">2026-03-19T07:32:00Z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6B5C6E3B084053FCFFEA9A687CF8648E_43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