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AF" w:rsidRPr="001407AB" w:rsidRDefault="006103A5" w:rsidP="001407AB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32"/>
          <w:szCs w:val="24"/>
        </w:rPr>
      </w:pPr>
      <w:r w:rsidRPr="001407AB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打造接地气的企业文化</w:t>
      </w:r>
      <w:r w:rsidR="00B40B4E" w:rsidRPr="001407AB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——企业文化在选育用留中的落地执行</w:t>
      </w:r>
    </w:p>
    <w:p w:rsidR="001407AB" w:rsidRDefault="001407AB" w:rsidP="001407AB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:rsidR="00D656C0" w:rsidRPr="001407AB" w:rsidRDefault="007C3805" w:rsidP="001407AB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1407AB">
        <w:rPr>
          <w:rFonts w:ascii="宋体" w:hAnsi="宋体" w:cs="Arial" w:hint="eastAsia"/>
          <w:b/>
          <w:color w:val="1F4E79"/>
          <w:sz w:val="24"/>
          <w:szCs w:val="24"/>
        </w:rPr>
        <w:t>课程背景</w:t>
      </w:r>
      <w:r w:rsidR="00785BF0" w:rsidRPr="001407AB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:rsidR="009F26CC" w:rsidRDefault="009F26CC" w:rsidP="009F26CC">
      <w:pPr>
        <w:spacing w:line="480" w:lineRule="exact"/>
        <w:ind w:firstLineChars="200" w:firstLine="480"/>
        <w:jc w:val="left"/>
        <w:rPr>
          <w:rFonts w:ascii="宋体" w:hAnsi="宋体" w:cs="Arial"/>
          <w:sz w:val="24"/>
          <w:szCs w:val="24"/>
        </w:rPr>
      </w:pPr>
      <w:r w:rsidRPr="009F26CC">
        <w:rPr>
          <w:rFonts w:ascii="宋体" w:hAnsi="宋体" w:cs="Arial" w:hint="eastAsia"/>
          <w:sz w:val="24"/>
          <w:szCs w:val="24"/>
        </w:rPr>
        <w:t>企业文化是一个</w:t>
      </w:r>
      <w:r>
        <w:rPr>
          <w:rFonts w:ascii="宋体" w:hAnsi="宋体" w:cs="Arial" w:hint="eastAsia"/>
          <w:sz w:val="24"/>
          <w:szCs w:val="24"/>
        </w:rPr>
        <w:t>企业管理中的重要</w:t>
      </w:r>
      <w:r w:rsidRPr="009F26CC">
        <w:rPr>
          <w:rFonts w:ascii="宋体" w:hAnsi="宋体" w:cs="Arial" w:hint="eastAsia"/>
          <w:sz w:val="24"/>
          <w:szCs w:val="24"/>
        </w:rPr>
        <w:t>课题，它涉及到企业的价值观、行为准则、工作氛围和员工认同感等方面，</w:t>
      </w:r>
      <w:r w:rsidR="006128E1">
        <w:rPr>
          <w:rFonts w:ascii="宋体" w:hAnsi="宋体" w:cs="Arial" w:hint="eastAsia"/>
          <w:sz w:val="24"/>
          <w:szCs w:val="24"/>
        </w:rPr>
        <w:t>同时也涉及到员工的选、用、育、留，</w:t>
      </w:r>
      <w:r w:rsidRPr="009F26CC">
        <w:rPr>
          <w:rFonts w:ascii="宋体" w:hAnsi="宋体" w:cs="Arial" w:hint="eastAsia"/>
          <w:sz w:val="24"/>
          <w:szCs w:val="24"/>
        </w:rPr>
        <w:t>对于企业的长期发展具有重要的意义。然而，许多企业家和管理者在实现企业文化建设时存在困惑，不知道如何才能做到接地气并可执行。</w:t>
      </w:r>
    </w:p>
    <w:p w:rsidR="009F26CC" w:rsidRDefault="009F26CC" w:rsidP="009F26CC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那么</w:t>
      </w:r>
      <w:r w:rsidR="001102A0" w:rsidRPr="001407AB">
        <w:rPr>
          <w:rFonts w:ascii="宋体" w:hAnsi="宋体" w:hint="eastAsia"/>
          <w:sz w:val="24"/>
          <w:szCs w:val="24"/>
        </w:rPr>
        <w:t>到底企业文化应该怎么做？</w:t>
      </w:r>
    </w:p>
    <w:p w:rsidR="009F26CC" w:rsidRDefault="001102A0" w:rsidP="009F26CC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407AB">
        <w:rPr>
          <w:rFonts w:ascii="宋体" w:hAnsi="宋体" w:hint="eastAsia"/>
          <w:sz w:val="24"/>
          <w:szCs w:val="24"/>
        </w:rPr>
        <w:t>感觉企业文化有种飘飘在上的感觉，企业文化如何才能做的接地气可执行？</w:t>
      </w:r>
    </w:p>
    <w:p w:rsidR="00E32889" w:rsidRDefault="001102A0" w:rsidP="009F26CC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407AB">
        <w:rPr>
          <w:rFonts w:ascii="宋体" w:hAnsi="宋体" w:hint="eastAsia"/>
          <w:sz w:val="24"/>
          <w:szCs w:val="24"/>
        </w:rPr>
        <w:t>企业文化如何在人力资源全流程中有效</w:t>
      </w:r>
      <w:r w:rsidR="00E32889">
        <w:rPr>
          <w:rFonts w:ascii="宋体" w:hAnsi="宋体" w:hint="eastAsia"/>
          <w:sz w:val="24"/>
          <w:szCs w:val="24"/>
        </w:rPr>
        <w:t>承接？</w:t>
      </w:r>
    </w:p>
    <w:p w:rsidR="00006792" w:rsidRPr="001407AB" w:rsidRDefault="009F26CC" w:rsidP="00E32889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</w:t>
      </w:r>
      <w:r w:rsidR="00055150" w:rsidRPr="001407AB">
        <w:rPr>
          <w:rFonts w:ascii="宋体" w:hAnsi="宋体" w:hint="eastAsia"/>
          <w:sz w:val="24"/>
          <w:szCs w:val="24"/>
        </w:rPr>
        <w:t>课程</w:t>
      </w:r>
      <w:r>
        <w:rPr>
          <w:rFonts w:ascii="宋体" w:hAnsi="宋体" w:hint="eastAsia"/>
          <w:sz w:val="24"/>
          <w:szCs w:val="24"/>
        </w:rPr>
        <w:t>将</w:t>
      </w:r>
      <w:r w:rsidR="00055150" w:rsidRPr="001407AB">
        <w:rPr>
          <w:rFonts w:ascii="宋体" w:hAnsi="宋体" w:hint="eastAsia"/>
          <w:sz w:val="24"/>
          <w:szCs w:val="24"/>
        </w:rPr>
        <w:t>重点分析下面几个重点方向：文化定位匹配人才、文化熔铸行为规范、文化激发潜能挖掘、文化构筑归属感、企业文化与员工心智健康模式</w:t>
      </w:r>
      <w:r>
        <w:rPr>
          <w:rFonts w:ascii="宋体" w:hAnsi="宋体" w:hint="eastAsia"/>
          <w:sz w:val="24"/>
          <w:szCs w:val="24"/>
        </w:rPr>
        <w:t>，</w:t>
      </w:r>
      <w:r w:rsidR="00055150" w:rsidRPr="001407AB">
        <w:rPr>
          <w:rFonts w:ascii="宋体" w:hAnsi="宋体" w:hint="eastAsia"/>
          <w:sz w:val="24"/>
          <w:szCs w:val="24"/>
        </w:rPr>
        <w:t>每个模块中可以做哪些项目既融入企业文化又完成了管理动作，有真实案例、有重点分析，将高高在上的企业文化</w:t>
      </w:r>
      <w:r>
        <w:rPr>
          <w:rFonts w:ascii="宋体" w:hAnsi="宋体" w:hint="eastAsia"/>
          <w:sz w:val="24"/>
          <w:szCs w:val="24"/>
        </w:rPr>
        <w:t>和人才的“选育用留”结合起来，</w:t>
      </w:r>
      <w:r w:rsidR="00055150" w:rsidRPr="001407AB">
        <w:rPr>
          <w:rFonts w:ascii="宋体" w:hAnsi="宋体" w:hint="eastAsia"/>
          <w:sz w:val="24"/>
          <w:szCs w:val="24"/>
        </w:rPr>
        <w:t>变得可落地可执行。</w:t>
      </w:r>
    </w:p>
    <w:p w:rsidR="001407AB" w:rsidRDefault="001407AB" w:rsidP="001407AB">
      <w:pPr>
        <w:spacing w:line="480" w:lineRule="exact"/>
        <w:jc w:val="left"/>
        <w:rPr>
          <w:rFonts w:ascii="宋体" w:hAnsi="宋体" w:cs="Arial"/>
          <w:b/>
          <w:bCs/>
          <w:color w:val="1F4E79"/>
          <w:sz w:val="24"/>
          <w:szCs w:val="24"/>
        </w:rPr>
      </w:pPr>
    </w:p>
    <w:p w:rsidR="006C1858" w:rsidRPr="001407AB" w:rsidRDefault="006C1858" w:rsidP="001407AB">
      <w:pPr>
        <w:spacing w:line="480" w:lineRule="exact"/>
        <w:jc w:val="left"/>
        <w:rPr>
          <w:rFonts w:ascii="宋体" w:hAnsi="宋体"/>
          <w:color w:val="1F4E79"/>
          <w:sz w:val="24"/>
          <w:szCs w:val="24"/>
        </w:rPr>
      </w:pPr>
      <w:r w:rsidRPr="001407AB">
        <w:rPr>
          <w:rFonts w:ascii="宋体" w:hAnsi="宋体" w:cs="Arial" w:hint="eastAsia"/>
          <w:b/>
          <w:bCs/>
          <w:color w:val="1F4E79"/>
          <w:sz w:val="24"/>
          <w:szCs w:val="24"/>
        </w:rPr>
        <w:t>课程收益：</w:t>
      </w:r>
    </w:p>
    <w:p w:rsidR="00466396" w:rsidRPr="001407AB" w:rsidRDefault="007E24D7" w:rsidP="001407AB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407AB">
        <w:rPr>
          <w:rFonts w:ascii="宋体" w:hAnsi="宋体" w:hint="eastAsia"/>
          <w:sz w:val="24"/>
          <w:szCs w:val="24"/>
        </w:rPr>
        <w:t>●</w:t>
      </w:r>
      <w:r w:rsidR="00006792" w:rsidRPr="001407AB">
        <w:rPr>
          <w:rFonts w:ascii="宋体" w:hAnsi="宋体" w:hint="eastAsia"/>
          <w:sz w:val="24"/>
          <w:szCs w:val="24"/>
        </w:rPr>
        <w:t xml:space="preserve"> </w:t>
      </w:r>
      <w:r w:rsidR="009536B1" w:rsidRPr="009E0340">
        <w:rPr>
          <w:rFonts w:ascii="宋体" w:hAnsi="宋体" w:hint="eastAsia"/>
          <w:b/>
          <w:sz w:val="24"/>
          <w:szCs w:val="24"/>
        </w:rPr>
        <w:t>管理</w:t>
      </w:r>
      <w:r w:rsidR="00006792" w:rsidRPr="009E0340">
        <w:rPr>
          <w:rFonts w:ascii="宋体" w:hAnsi="宋体" w:hint="eastAsia"/>
          <w:b/>
          <w:sz w:val="24"/>
          <w:szCs w:val="24"/>
        </w:rPr>
        <w:t>意识</w:t>
      </w:r>
      <w:r w:rsidR="00006792" w:rsidRPr="001407AB">
        <w:rPr>
          <w:rFonts w:ascii="宋体" w:hAnsi="宋体" w:hint="eastAsia"/>
          <w:sz w:val="24"/>
          <w:szCs w:val="24"/>
        </w:rPr>
        <w:t>：</w:t>
      </w:r>
      <w:r w:rsidR="009536B1" w:rsidRPr="001407AB">
        <w:rPr>
          <w:rFonts w:ascii="宋体" w:hAnsi="宋体" w:hint="eastAsia"/>
          <w:sz w:val="24"/>
          <w:szCs w:val="24"/>
        </w:rPr>
        <w:t>通过课程让业务管理者和H</w:t>
      </w:r>
      <w:r w:rsidR="009536B1" w:rsidRPr="001407AB">
        <w:rPr>
          <w:rFonts w:ascii="宋体" w:hAnsi="宋体"/>
          <w:sz w:val="24"/>
          <w:szCs w:val="24"/>
        </w:rPr>
        <w:t>R</w:t>
      </w:r>
      <w:r w:rsidR="009536B1" w:rsidRPr="001407AB">
        <w:rPr>
          <w:rFonts w:ascii="宋体" w:hAnsi="宋体" w:hint="eastAsia"/>
          <w:sz w:val="24"/>
          <w:szCs w:val="24"/>
        </w:rPr>
        <w:t>管理者认识到企业文化对于打造基业长青的企业发展的重要性</w:t>
      </w:r>
      <w:bookmarkStart w:id="0" w:name="_GoBack"/>
      <w:bookmarkEnd w:id="0"/>
    </w:p>
    <w:p w:rsidR="00466396" w:rsidRPr="001407AB" w:rsidRDefault="007E24D7" w:rsidP="001407AB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407AB">
        <w:rPr>
          <w:rFonts w:ascii="宋体" w:hAnsi="宋体" w:hint="eastAsia"/>
          <w:sz w:val="24"/>
          <w:szCs w:val="24"/>
        </w:rPr>
        <w:t xml:space="preserve">● </w:t>
      </w:r>
      <w:r w:rsidR="009536B1" w:rsidRPr="009E0340">
        <w:rPr>
          <w:rFonts w:ascii="宋体" w:hAnsi="宋体" w:hint="eastAsia"/>
          <w:b/>
          <w:sz w:val="24"/>
          <w:szCs w:val="24"/>
        </w:rPr>
        <w:t>标杆学习</w:t>
      </w:r>
      <w:r w:rsidR="00006792" w:rsidRPr="009E0340">
        <w:rPr>
          <w:rFonts w:ascii="宋体" w:hAnsi="宋体" w:hint="eastAsia"/>
          <w:b/>
          <w:sz w:val="24"/>
          <w:szCs w:val="24"/>
        </w:rPr>
        <w:t>：</w:t>
      </w:r>
      <w:r w:rsidR="009536B1" w:rsidRPr="001407AB">
        <w:rPr>
          <w:rFonts w:ascii="宋体" w:hAnsi="宋体" w:hint="eastAsia"/>
          <w:sz w:val="24"/>
          <w:szCs w:val="24"/>
        </w:rPr>
        <w:t>包括腾讯、阿里、亚马逊、华为、新东</w:t>
      </w:r>
      <w:r w:rsidR="009E0340">
        <w:rPr>
          <w:rFonts w:ascii="宋体" w:hAnsi="宋体" w:hint="eastAsia"/>
          <w:sz w:val="24"/>
          <w:szCs w:val="24"/>
        </w:rPr>
        <w:t>方等知名企业企业文化发展案例，向标杆学习打造文化基石的实操方法</w:t>
      </w:r>
    </w:p>
    <w:p w:rsidR="0088309A" w:rsidRPr="001407AB" w:rsidRDefault="007E24D7" w:rsidP="001407AB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407AB">
        <w:rPr>
          <w:rFonts w:ascii="宋体" w:hAnsi="宋体" w:hint="eastAsia"/>
          <w:sz w:val="24"/>
          <w:szCs w:val="24"/>
        </w:rPr>
        <w:t>●</w:t>
      </w:r>
      <w:r w:rsidR="00266090" w:rsidRPr="001407AB">
        <w:rPr>
          <w:rFonts w:ascii="宋体" w:hAnsi="宋体"/>
          <w:sz w:val="24"/>
          <w:szCs w:val="24"/>
        </w:rPr>
        <w:t xml:space="preserve"> </w:t>
      </w:r>
      <w:r w:rsidR="00014856" w:rsidRPr="009E0340">
        <w:rPr>
          <w:rFonts w:ascii="宋体" w:hAnsi="宋体" w:hint="eastAsia"/>
          <w:b/>
          <w:sz w:val="24"/>
          <w:szCs w:val="24"/>
        </w:rPr>
        <w:t>行动学习</w:t>
      </w:r>
      <w:r w:rsidR="00266090" w:rsidRPr="009E0340">
        <w:rPr>
          <w:rFonts w:ascii="宋体" w:hAnsi="宋体" w:hint="eastAsia"/>
          <w:b/>
          <w:sz w:val="24"/>
          <w:szCs w:val="24"/>
        </w:rPr>
        <w:t>：</w:t>
      </w:r>
      <w:r w:rsidR="00014856" w:rsidRPr="001407AB">
        <w:rPr>
          <w:rFonts w:ascii="宋体" w:hAnsi="宋体" w:hint="eastAsia"/>
          <w:sz w:val="24"/>
          <w:szCs w:val="24"/>
        </w:rPr>
        <w:t>带领现场管理者梳理企业正向价值观的行为，</w:t>
      </w:r>
      <w:r w:rsidR="005315A5" w:rsidRPr="001407AB">
        <w:rPr>
          <w:rFonts w:ascii="宋体" w:hAnsi="宋体" w:hint="eastAsia"/>
          <w:sz w:val="24"/>
          <w:szCs w:val="24"/>
        </w:rPr>
        <w:t>掌握如何运用企业文化去激励、引导和规范员工的行为</w:t>
      </w:r>
      <w:r w:rsidR="009E0340">
        <w:rPr>
          <w:rFonts w:ascii="宋体" w:hAnsi="宋体" w:hint="eastAsia"/>
          <w:sz w:val="24"/>
          <w:szCs w:val="24"/>
        </w:rPr>
        <w:t>的方法</w:t>
      </w:r>
    </w:p>
    <w:p w:rsidR="001407AB" w:rsidRDefault="001407AB" w:rsidP="001407AB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:rsidR="00D93879" w:rsidRPr="001407AB" w:rsidRDefault="007E24D7" w:rsidP="001407AB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4D48DB"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时间</w:t>
      </w:r>
      <w:r w:rsidR="007C3805"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CB38E9" w:rsidRPr="001407AB">
        <w:rPr>
          <w:rFonts w:ascii="宋体" w:hAnsi="宋体" w:cs="宋体"/>
          <w:bCs/>
          <w:kern w:val="0"/>
          <w:sz w:val="24"/>
          <w:szCs w:val="24"/>
        </w:rPr>
        <w:t>1</w:t>
      </w:r>
      <w:r w:rsidR="0024186D" w:rsidRPr="001407AB">
        <w:rPr>
          <w:rFonts w:ascii="宋体" w:hAnsi="宋体" w:cs="宋体" w:hint="eastAsia"/>
          <w:bCs/>
          <w:kern w:val="0"/>
          <w:sz w:val="24"/>
          <w:szCs w:val="24"/>
        </w:rPr>
        <w:t>天</w:t>
      </w:r>
      <w:r w:rsidR="004D48DB" w:rsidRPr="001407AB">
        <w:rPr>
          <w:rFonts w:ascii="宋体" w:hAnsi="宋体" w:cs="宋体" w:hint="eastAsia"/>
          <w:bCs/>
          <w:kern w:val="0"/>
          <w:sz w:val="24"/>
          <w:szCs w:val="24"/>
        </w:rPr>
        <w:t>，6小时/天</w:t>
      </w:r>
    </w:p>
    <w:p w:rsidR="0024186D" w:rsidRPr="001407AB" w:rsidRDefault="007E24D7" w:rsidP="001407AB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24186D"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对象</w:t>
      </w:r>
      <w:r w:rsidR="007C3805"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D7454" w:rsidRPr="001407AB">
        <w:rPr>
          <w:rFonts w:ascii="宋体" w:hAnsi="宋体" w:cs="宋体" w:hint="eastAsia"/>
          <w:bCs/>
          <w:kern w:val="0"/>
          <w:sz w:val="24"/>
          <w:szCs w:val="24"/>
        </w:rPr>
        <w:t>各层级</w:t>
      </w:r>
      <w:r w:rsidR="00E95D8B" w:rsidRPr="001407AB">
        <w:rPr>
          <w:rFonts w:ascii="宋体" w:hAnsi="宋体" w:cs="宋体" w:hint="eastAsia"/>
          <w:bCs/>
          <w:kern w:val="0"/>
          <w:sz w:val="24"/>
          <w:szCs w:val="24"/>
        </w:rPr>
        <w:t>业务</w:t>
      </w:r>
      <w:r w:rsidR="00A2014B" w:rsidRPr="001407AB">
        <w:rPr>
          <w:rFonts w:ascii="宋体" w:hAnsi="宋体" w:cs="宋体" w:hint="eastAsia"/>
          <w:bCs/>
          <w:kern w:val="0"/>
          <w:sz w:val="24"/>
          <w:szCs w:val="24"/>
        </w:rPr>
        <w:t>管理者</w:t>
      </w:r>
      <w:r w:rsidR="00E95D8B" w:rsidRPr="001407AB">
        <w:rPr>
          <w:rFonts w:ascii="宋体" w:hAnsi="宋体" w:cs="宋体" w:hint="eastAsia"/>
          <w:bCs/>
          <w:kern w:val="0"/>
          <w:sz w:val="24"/>
          <w:szCs w:val="24"/>
        </w:rPr>
        <w:t>和H</w:t>
      </w:r>
      <w:r w:rsidR="00E95D8B" w:rsidRPr="001407AB">
        <w:rPr>
          <w:rFonts w:ascii="宋体" w:hAnsi="宋体" w:cs="宋体"/>
          <w:bCs/>
          <w:kern w:val="0"/>
          <w:sz w:val="24"/>
          <w:szCs w:val="24"/>
        </w:rPr>
        <w:t>R</w:t>
      </w:r>
      <w:r w:rsidR="00E95D8B" w:rsidRPr="001407AB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:rsidR="00C924BD" w:rsidRPr="001407AB" w:rsidRDefault="00C924BD" w:rsidP="001407AB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 w:rsidR="00AC28A8" w:rsidRPr="001407AB">
        <w:rPr>
          <w:rFonts w:ascii="宋体" w:hAnsi="宋体" w:cs="宋体" w:hint="eastAsia"/>
          <w:kern w:val="0"/>
          <w:sz w:val="24"/>
          <w:szCs w:val="24"/>
        </w:rPr>
        <w:t>讲师讲授、行动学习、情境演练、案例探讨、视频教学，</w:t>
      </w:r>
      <w:r w:rsidR="00F267C2" w:rsidRPr="001407AB">
        <w:rPr>
          <w:rFonts w:ascii="宋体" w:hAnsi="宋体" w:cs="宋体" w:hint="eastAsia"/>
          <w:kern w:val="0"/>
          <w:sz w:val="24"/>
          <w:szCs w:val="24"/>
        </w:rPr>
        <w:t>课程时间分布：</w:t>
      </w:r>
      <w:r w:rsidR="00AC28A8" w:rsidRPr="001407AB">
        <w:rPr>
          <w:rFonts w:ascii="宋体" w:hAnsi="宋体" w:cs="宋体" w:hint="eastAsia"/>
          <w:kern w:val="0"/>
          <w:sz w:val="24"/>
          <w:szCs w:val="24"/>
        </w:rPr>
        <w:t>理念原则4</w:t>
      </w:r>
      <w:r w:rsidR="00AC28A8" w:rsidRPr="001407AB">
        <w:rPr>
          <w:rFonts w:ascii="宋体" w:hAnsi="宋体" w:cs="宋体"/>
          <w:kern w:val="0"/>
          <w:sz w:val="24"/>
          <w:szCs w:val="24"/>
        </w:rPr>
        <w:t>0%+</w:t>
      </w:r>
      <w:r w:rsidR="00AC28A8" w:rsidRPr="001407AB">
        <w:rPr>
          <w:rFonts w:ascii="宋体" w:hAnsi="宋体" w:cs="宋体" w:hint="eastAsia"/>
          <w:kern w:val="0"/>
          <w:sz w:val="24"/>
          <w:szCs w:val="24"/>
        </w:rPr>
        <w:t>场景演练3</w:t>
      </w:r>
      <w:r w:rsidR="00AC28A8" w:rsidRPr="001407AB">
        <w:rPr>
          <w:rFonts w:ascii="宋体" w:hAnsi="宋体" w:cs="宋体"/>
          <w:kern w:val="0"/>
          <w:sz w:val="24"/>
          <w:szCs w:val="24"/>
        </w:rPr>
        <w:t>0%+</w:t>
      </w:r>
      <w:r w:rsidR="00AC28A8" w:rsidRPr="001407AB">
        <w:rPr>
          <w:rFonts w:ascii="宋体" w:hAnsi="宋体" w:cs="宋体" w:hint="eastAsia"/>
          <w:kern w:val="0"/>
          <w:sz w:val="24"/>
          <w:szCs w:val="24"/>
        </w:rPr>
        <w:t>现场反馈3</w:t>
      </w:r>
      <w:r w:rsidR="00AC28A8" w:rsidRPr="001407AB">
        <w:rPr>
          <w:rFonts w:ascii="宋体" w:hAnsi="宋体" w:cs="宋体"/>
          <w:kern w:val="0"/>
          <w:sz w:val="24"/>
          <w:szCs w:val="24"/>
        </w:rPr>
        <w:t>0%</w:t>
      </w:r>
    </w:p>
    <w:p w:rsidR="001407AB" w:rsidRPr="001407AB" w:rsidRDefault="001407AB" w:rsidP="001407AB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1407AB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课程特点：</w:t>
      </w:r>
      <w:r w:rsidRPr="001407AB">
        <w:rPr>
          <w:rFonts w:ascii="宋体" w:hAnsi="宋体" w:cs="宋体" w:hint="eastAsia"/>
          <w:bCs/>
          <w:kern w:val="0"/>
          <w:sz w:val="24"/>
          <w:szCs w:val="24"/>
        </w:rPr>
        <w:t>世界5</w:t>
      </w:r>
      <w:r w:rsidRPr="001407AB">
        <w:rPr>
          <w:rFonts w:ascii="宋体" w:hAnsi="宋体" w:cs="宋体"/>
          <w:bCs/>
          <w:kern w:val="0"/>
          <w:sz w:val="24"/>
          <w:szCs w:val="24"/>
        </w:rPr>
        <w:t>00</w:t>
      </w:r>
      <w:r w:rsidRPr="001407AB">
        <w:rPr>
          <w:rFonts w:ascii="宋体" w:hAnsi="宋体" w:cs="宋体" w:hint="eastAsia"/>
          <w:bCs/>
          <w:kern w:val="0"/>
          <w:sz w:val="24"/>
          <w:szCs w:val="24"/>
        </w:rPr>
        <w:t>强企业优秀管理案例、方法论、行动学习和案例分享相结合，课程有高度、有深度、有实操、可</w:t>
      </w:r>
      <w:r w:rsidR="00561388">
        <w:rPr>
          <w:rFonts w:ascii="宋体" w:hAnsi="宋体" w:cs="宋体" w:hint="eastAsia"/>
          <w:bCs/>
          <w:kern w:val="0"/>
          <w:sz w:val="24"/>
          <w:szCs w:val="24"/>
        </w:rPr>
        <w:t>落地</w:t>
      </w:r>
    </w:p>
    <w:p w:rsidR="007C3805" w:rsidRPr="001407AB" w:rsidRDefault="007C3805" w:rsidP="001407AB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</w:p>
    <w:p w:rsidR="003F429B" w:rsidRPr="00693346" w:rsidRDefault="007C3805" w:rsidP="00693346">
      <w:pPr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693346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lastRenderedPageBreak/>
        <w:t>课程大纲</w:t>
      </w:r>
    </w:p>
    <w:p w:rsidR="003F429B" w:rsidRPr="00693346" w:rsidRDefault="00AC5D9A" w:rsidP="001407AB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693346">
        <w:rPr>
          <w:rFonts w:ascii="宋体" w:hAnsi="宋体" w:hint="eastAsia"/>
          <w:b/>
          <w:bCs/>
          <w:sz w:val="24"/>
          <w:szCs w:val="24"/>
        </w:rPr>
        <w:t>现场讨论</w:t>
      </w:r>
      <w:r w:rsidR="00D42B04" w:rsidRPr="00693346">
        <w:rPr>
          <w:rFonts w:ascii="宋体" w:hAnsi="宋体" w:hint="eastAsia"/>
          <w:b/>
          <w:bCs/>
          <w:sz w:val="24"/>
          <w:szCs w:val="24"/>
        </w:rPr>
        <w:t>：</w:t>
      </w:r>
      <w:r w:rsidR="00153247" w:rsidRPr="00693346">
        <w:rPr>
          <w:rFonts w:ascii="宋体" w:hAnsi="宋体" w:hint="eastAsia"/>
          <w:bCs/>
          <w:sz w:val="24"/>
          <w:szCs w:val="24"/>
        </w:rPr>
        <w:t>关于企业文化大家来吐槽</w:t>
      </w:r>
    </w:p>
    <w:p w:rsidR="00AC5D9A" w:rsidRPr="001407AB" w:rsidRDefault="00153247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1407AB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管理者</w:t>
      </w:r>
      <w:r w:rsidR="00AC5D9A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：“企业有生命周期，企业文化有什么意义，不如多赚钱“、“居高不下的离职率亚历山大，企业文化能解决吗？”、“企业文化就是墙上的标语“高高在上，中看不中用。</w:t>
      </w:r>
    </w:p>
    <w:p w:rsidR="00AC5D9A" w:rsidRPr="001407AB" w:rsidRDefault="00AC5D9A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员工：“</w:t>
      </w:r>
      <w:r w:rsidR="0024004E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压力、忙乱、熬夜通宵</w:t>
      </w: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”“尽快完成的催促、总是无法按时完成的工作、永远没完的项目”“企业文化能当饭吃吗？”“企业文化能让我不9</w:t>
      </w:r>
      <w:r w:rsidRPr="001407AB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96</w:t>
      </w: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吗？”</w:t>
      </w:r>
    </w:p>
    <w:p w:rsidR="00AC5D9A" w:rsidRPr="00693346" w:rsidRDefault="00AC5D9A" w:rsidP="001407AB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693346">
        <w:rPr>
          <w:rFonts w:ascii="宋体" w:hAnsi="宋体" w:hint="eastAsia"/>
          <w:b/>
          <w:bCs/>
          <w:color w:val="1F4E79"/>
          <w:sz w:val="24"/>
          <w:szCs w:val="24"/>
        </w:rPr>
        <w:t>第一讲：企业文化的定义和建设思路</w:t>
      </w:r>
    </w:p>
    <w:p w:rsidR="00246AB7" w:rsidRPr="00693346" w:rsidRDefault="00AC5D9A" w:rsidP="001407AB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693346">
        <w:rPr>
          <w:rFonts w:ascii="宋体" w:hAnsi="宋体" w:hint="eastAsia"/>
          <w:b/>
          <w:bCs/>
          <w:color w:val="C45911"/>
          <w:sz w:val="24"/>
          <w:szCs w:val="24"/>
        </w:rPr>
        <w:t>一、到底什么是企业</w:t>
      </w:r>
      <w:r w:rsidR="00693346" w:rsidRPr="00693346">
        <w:rPr>
          <w:rFonts w:ascii="宋体" w:hAnsi="宋体" w:hint="eastAsia"/>
          <w:b/>
          <w:bCs/>
          <w:color w:val="C45911"/>
          <w:sz w:val="24"/>
          <w:szCs w:val="24"/>
        </w:rPr>
        <w:t>文化</w:t>
      </w:r>
    </w:p>
    <w:p w:rsidR="006F53E5" w:rsidRPr="001407AB" w:rsidRDefault="006F53E5" w:rsidP="001407AB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1407AB">
        <w:rPr>
          <w:rFonts w:ascii="宋体" w:hAnsi="宋体" w:hint="eastAsia"/>
          <w:color w:val="080E1A"/>
          <w:sz w:val="24"/>
          <w:szCs w:val="24"/>
        </w:rPr>
        <w:t>企业文化定义</w:t>
      </w:r>
      <w:r w:rsidR="00C94A62">
        <w:rPr>
          <w:rFonts w:ascii="宋体" w:hAnsi="宋体" w:hint="eastAsia"/>
          <w:color w:val="080E1A"/>
          <w:sz w:val="24"/>
          <w:szCs w:val="24"/>
        </w:rPr>
        <w:t>1</w:t>
      </w:r>
      <w:r w:rsidRPr="001407AB">
        <w:rPr>
          <w:rFonts w:ascii="宋体" w:hAnsi="宋体" w:hint="eastAsia"/>
          <w:color w:val="080E1A"/>
          <w:sz w:val="24"/>
          <w:szCs w:val="24"/>
        </w:rPr>
        <w:t>：一般管理者的定义</w:t>
      </w:r>
    </w:p>
    <w:p w:rsidR="006F53E5" w:rsidRPr="001407AB" w:rsidRDefault="006F53E5" w:rsidP="001407AB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1407AB">
        <w:rPr>
          <w:rFonts w:ascii="宋体" w:hAnsi="宋体" w:hint="eastAsia"/>
          <w:color w:val="080E1A"/>
          <w:sz w:val="24"/>
          <w:szCs w:val="24"/>
        </w:rPr>
        <w:t>企业文化定义</w:t>
      </w:r>
      <w:r w:rsidR="00C94A62">
        <w:rPr>
          <w:rFonts w:ascii="宋体" w:hAnsi="宋体" w:hint="eastAsia"/>
          <w:color w:val="080E1A"/>
          <w:sz w:val="24"/>
          <w:szCs w:val="24"/>
        </w:rPr>
        <w:t>2</w:t>
      </w:r>
      <w:r w:rsidRPr="001407AB">
        <w:rPr>
          <w:rFonts w:ascii="宋体" w:hAnsi="宋体" w:hint="eastAsia"/>
          <w:color w:val="080E1A"/>
          <w:sz w:val="24"/>
          <w:szCs w:val="24"/>
        </w:rPr>
        <w:t>：沙因教授的定义</w:t>
      </w:r>
    </w:p>
    <w:p w:rsidR="0005441C" w:rsidRPr="00693346" w:rsidRDefault="00A45552" w:rsidP="001407AB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二、企业管理模式进化的</w:t>
      </w:r>
      <w:r w:rsidR="001E4F33"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“</w:t>
      </w:r>
      <w:r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洋葱模型</w:t>
      </w:r>
      <w:r w:rsidR="001E4F33"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”</w:t>
      </w:r>
    </w:p>
    <w:p w:rsidR="00A45552" w:rsidRPr="001407AB" w:rsidRDefault="001E4F33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1</w:t>
      </w:r>
      <w:r w:rsidRPr="001407AB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4C4AC2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从制度管理</w:t>
      </w:r>
      <w:r w:rsidR="00114D5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→</w:t>
      </w:r>
      <w:r w:rsidR="004C4AC2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战略管理</w:t>
      </w:r>
      <w:r w:rsidR="00114D5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→</w:t>
      </w:r>
      <w:r w:rsidR="004C4AC2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组织生态管理</w:t>
      </w:r>
      <w:r w:rsidR="00114D5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→</w:t>
      </w:r>
      <w:r w:rsidR="004C4AC2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企业文化管理的管理模式进化过程</w:t>
      </w:r>
    </w:p>
    <w:p w:rsidR="007A65FC" w:rsidRPr="001407AB" w:rsidRDefault="007A65FC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2</w:t>
      </w:r>
      <w:r w:rsidRPr="001407AB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人力资源管理的三个核心职能：管理组织+管理人才+管理氛围与文化</w:t>
      </w:r>
    </w:p>
    <w:p w:rsidR="004C4AC2" w:rsidRPr="001407AB" w:rsidRDefault="004C4AC2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115D38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案例</w:t>
      </w:r>
      <w:r w:rsidR="00DE65DE" w:rsidRPr="00115D38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研讨</w:t>
      </w:r>
      <w:r w:rsidRPr="00115D38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：</w:t>
      </w: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腾讯如何处理投资并购企业的文化价值观融合问题</w:t>
      </w:r>
    </w:p>
    <w:p w:rsidR="004C4AC2" w:rsidRPr="00693346" w:rsidRDefault="00DE65DE" w:rsidP="001407AB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三、组织的价值信仰决定组织的未来</w:t>
      </w:r>
    </w:p>
    <w:p w:rsidR="004C4AC2" w:rsidRPr="001407AB" w:rsidRDefault="003E5D79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——</w:t>
      </w:r>
      <w:r w:rsidR="00DE65DE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什么是组织价值信仰？</w:t>
      </w:r>
    </w:p>
    <w:p w:rsidR="00DE65DE" w:rsidRPr="001407AB" w:rsidRDefault="00DE65DE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3E5D79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案例分析：</w:t>
      </w:r>
      <w:r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新东方（情怀和人文精神是新东方企业文化的核心）腾讯、阿里、华为优秀企业的</w:t>
      </w:r>
      <w:r w:rsidR="009710FB" w:rsidRPr="001407AB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文化</w:t>
      </w:r>
    </w:p>
    <w:p w:rsidR="004C4AC2" w:rsidRPr="001407AB" w:rsidRDefault="004C4AC2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</w:p>
    <w:p w:rsidR="004C4AC2" w:rsidRPr="00693346" w:rsidRDefault="00DE65DE" w:rsidP="001407AB">
      <w:pPr>
        <w:spacing w:line="480" w:lineRule="exact"/>
        <w:jc w:val="left"/>
        <w:rPr>
          <w:rStyle w:val="af1"/>
          <w:rFonts w:ascii="宋体" w:hAnsi="宋体"/>
          <w:color w:val="1F4E79"/>
          <w:sz w:val="24"/>
          <w:szCs w:val="24"/>
        </w:rPr>
      </w:pPr>
      <w:r w:rsidRPr="00693346">
        <w:rPr>
          <w:rFonts w:ascii="宋体" w:hAnsi="宋体"/>
          <w:b/>
          <w:bCs/>
          <w:color w:val="1F4E79"/>
          <w:sz w:val="24"/>
          <w:szCs w:val="24"/>
        </w:rPr>
        <w:t>第二讲：</w:t>
      </w:r>
      <w:r w:rsidR="00D54AE9" w:rsidRPr="00693346">
        <w:rPr>
          <w:rFonts w:ascii="宋体" w:hAnsi="宋体" w:hint="eastAsia"/>
          <w:b/>
          <w:bCs/>
          <w:color w:val="1F4E79"/>
          <w:sz w:val="24"/>
          <w:szCs w:val="24"/>
        </w:rPr>
        <w:t>企业文化</w:t>
      </w:r>
      <w:r w:rsidR="00DE524C" w:rsidRPr="00693346">
        <w:rPr>
          <w:rFonts w:ascii="宋体" w:hAnsi="宋体" w:hint="eastAsia"/>
          <w:b/>
          <w:bCs/>
          <w:color w:val="1F4E79"/>
          <w:sz w:val="24"/>
          <w:szCs w:val="24"/>
        </w:rPr>
        <w:t>中的四个关键角色和企业文化</w:t>
      </w:r>
      <w:r w:rsidR="00D54AE9" w:rsidRPr="00693346">
        <w:rPr>
          <w:rFonts w:ascii="宋体" w:hAnsi="宋体" w:hint="eastAsia"/>
          <w:b/>
          <w:bCs/>
          <w:color w:val="1F4E79"/>
          <w:sz w:val="24"/>
          <w:szCs w:val="24"/>
        </w:rPr>
        <w:t>对企业发展的重要作用</w:t>
      </w:r>
    </w:p>
    <w:p w:rsidR="004C4AC2" w:rsidRPr="00693346" w:rsidRDefault="00BA09F7" w:rsidP="001407AB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一、企业文化承接企业战略落地中的四个关键角色</w:t>
      </w:r>
    </w:p>
    <w:p w:rsidR="00C94A62" w:rsidRPr="00C94A62" w:rsidRDefault="00BA09F7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C94A6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1. </w:t>
      </w:r>
      <w:r w:rsidR="00C94A62"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价值观和行为引导者</w:t>
      </w:r>
    </w:p>
    <w:p w:rsidR="00255423" w:rsidRPr="001407AB" w:rsidRDefault="00C94A6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——</w:t>
      </w:r>
      <w:r w:rsidR="00255423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确定核心价值观和行为准则，引导员工的行为与战略目标一致</w:t>
      </w:r>
    </w:p>
    <w:p w:rsidR="00C94A62" w:rsidRPr="00C94A62" w:rsidRDefault="00662A3A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C94A62">
        <w:rPr>
          <w:rFonts w:ascii="宋体" w:hAnsi="宋体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4709160</wp:posOffset>
            </wp:positionH>
            <wp:positionV relativeFrom="paragraph">
              <wp:posOffset>50800</wp:posOffset>
            </wp:positionV>
            <wp:extent cx="1849120" cy="857885"/>
            <wp:effectExtent l="0" t="0" r="0" b="0"/>
            <wp:wrapThrough wrapText="bothSides">
              <wp:wrapPolygon edited="0">
                <wp:start x="0" y="0"/>
                <wp:lineTo x="0" y="21104"/>
                <wp:lineTo x="21363" y="21104"/>
                <wp:lineTo x="21363" y="0"/>
                <wp:lineTo x="0" y="0"/>
              </wp:wrapPolygon>
            </wp:wrapThrough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423"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2</w:t>
      </w:r>
      <w:r w:rsidR="00255423" w:rsidRPr="00C94A6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C94A62"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组织身份和凝聚力的增强者</w:t>
      </w:r>
    </w:p>
    <w:p w:rsidR="00255423" w:rsidRPr="001407AB" w:rsidRDefault="00C94A6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——</w:t>
      </w:r>
      <w:r w:rsidR="00255423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塑造企业的独特身份，建立员工的认同感和归属感</w:t>
      </w:r>
    </w:p>
    <w:p w:rsidR="00C94A62" w:rsidRPr="00C94A62" w:rsidRDefault="00255423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3</w:t>
      </w:r>
      <w:r w:rsidRPr="00C94A6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C94A62"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变革和创新的推动者</w:t>
      </w:r>
    </w:p>
    <w:p w:rsidR="00255423" w:rsidRPr="001407AB" w:rsidRDefault="00C94A6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——</w:t>
      </w:r>
      <w:r w:rsidR="00255423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鼓励员工持续学习和创新，促进企业适应变化和推动战略变革</w:t>
      </w:r>
    </w:p>
    <w:p w:rsidR="00C94A62" w:rsidRPr="00C94A62" w:rsidRDefault="00255423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4</w:t>
      </w:r>
      <w:r w:rsidRPr="00C94A6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C94A62" w:rsidRPr="00C94A6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沟通和知识共享的促进者</w:t>
      </w:r>
    </w:p>
    <w:p w:rsidR="00BA09F7" w:rsidRPr="001407AB" w:rsidRDefault="00C94A6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——</w:t>
      </w:r>
      <w:r w:rsidR="00255423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营造积极的沟通氛围，促进信息传递和知识共享，推动战略目标的实现</w:t>
      </w:r>
    </w:p>
    <w:p w:rsidR="00BA09F7" w:rsidRPr="001407AB" w:rsidRDefault="001469B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腾讯企业文化对企业战略的支持《腾讯企业文化》P117，腾讯学院战略3.0</w:t>
      </w:r>
    </w:p>
    <w:p w:rsidR="00BA09F7" w:rsidRPr="00693346" w:rsidRDefault="008071AF" w:rsidP="001407AB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二、</w:t>
      </w:r>
      <w:r w:rsidR="00DE524C"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打造优秀企业文化对企业发展的积极作用</w:t>
      </w:r>
    </w:p>
    <w:p w:rsidR="00BA09F7" w:rsidRPr="001407AB" w:rsidRDefault="00DE524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雇主品牌价值：产品开发和产品品牌塑造</w:t>
      </w:r>
    </w:p>
    <w:p w:rsidR="00BA09F7" w:rsidRPr="001407AB" w:rsidRDefault="00DE524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.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激励：营造正能量的文化氛围，激发工作积极性和创造力</w:t>
      </w:r>
    </w:p>
    <w:p w:rsidR="007A65FC" w:rsidRPr="001407AB" w:rsidRDefault="00DE524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沟通：开放沟通的文化有助于提升组织内决策和沟通效率</w:t>
      </w:r>
    </w:p>
    <w:p w:rsidR="00DE524C" w:rsidRPr="001407AB" w:rsidRDefault="00DE524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4.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心理健康：“营造健康心智模式”，提升员工”心理健康“程度</w:t>
      </w:r>
    </w:p>
    <w:p w:rsidR="00DE524C" w:rsidRPr="001407AB" w:rsidRDefault="00DE524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5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吸引和保留优秀人才</w:t>
      </w:r>
    </w:p>
    <w:p w:rsidR="00BA09F7" w:rsidRPr="001407AB" w:rsidRDefault="00DE524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华为战略模型B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>LM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中的企业文化</w:t>
      </w:r>
      <w:r w:rsidR="00731016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定位</w:t>
      </w:r>
    </w:p>
    <w:p w:rsidR="00BA09F7" w:rsidRPr="001407AB" w:rsidRDefault="00BA09F7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BA09F7" w:rsidRPr="00693346" w:rsidRDefault="00731016" w:rsidP="001407AB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693346">
        <w:rPr>
          <w:rFonts w:ascii="宋体" w:hAnsi="宋体" w:hint="eastAsia"/>
          <w:b/>
          <w:bCs/>
          <w:color w:val="1F4E79"/>
          <w:sz w:val="24"/>
          <w:szCs w:val="24"/>
        </w:rPr>
        <w:t>第三讲：企业文化在人力资源管理全流程中的落地</w:t>
      </w:r>
    </w:p>
    <w:p w:rsidR="00BA09F7" w:rsidRPr="00693346" w:rsidRDefault="00731016" w:rsidP="001407AB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一、</w:t>
      </w:r>
      <w:r w:rsidR="007B128A" w:rsidRPr="00693346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选人：文化定位匹配人才</w:t>
      </w:r>
    </w:p>
    <w:p w:rsidR="007B128A" w:rsidRPr="001407AB" w:rsidRDefault="007B128A" w:rsidP="001407AB">
      <w:pPr>
        <w:spacing w:line="480" w:lineRule="exact"/>
        <w:jc w:val="left"/>
        <w:rPr>
          <w:rStyle w:val="af1"/>
          <w:rFonts w:ascii="宋体" w:hAnsi="宋体"/>
          <w:b w:val="0"/>
          <w:bCs w:val="0"/>
          <w:color w:val="080E1A"/>
          <w:sz w:val="24"/>
          <w:szCs w:val="24"/>
          <w:shd w:val="clear" w:color="auto" w:fill="FFFFFF"/>
        </w:rPr>
      </w:pPr>
      <w:r w:rsidRPr="001407AB">
        <w:rPr>
          <w:rStyle w:val="af1"/>
          <w:rFonts w:ascii="宋体" w:hAnsi="宋体" w:hint="eastAsia"/>
          <w:b w:val="0"/>
          <w:bCs w:val="0"/>
          <w:color w:val="080E1A"/>
          <w:sz w:val="24"/>
          <w:szCs w:val="24"/>
          <w:shd w:val="clear" w:color="auto" w:fill="FFFFFF"/>
        </w:rPr>
        <w:t>1</w:t>
      </w:r>
      <w:r w:rsidRPr="001407AB">
        <w:rPr>
          <w:rStyle w:val="af1"/>
          <w:rFonts w:ascii="宋体" w:hAnsi="宋体"/>
          <w:b w:val="0"/>
          <w:bCs w:val="0"/>
          <w:color w:val="080E1A"/>
          <w:sz w:val="24"/>
          <w:szCs w:val="24"/>
          <w:shd w:val="clear" w:color="auto" w:fill="FFFFFF"/>
        </w:rPr>
        <w:t xml:space="preserve">. </w:t>
      </w:r>
      <w:r w:rsidRPr="001407AB">
        <w:rPr>
          <w:rStyle w:val="af1"/>
          <w:rFonts w:ascii="宋体" w:hAnsi="宋体" w:hint="eastAsia"/>
          <w:b w:val="0"/>
          <w:bCs w:val="0"/>
          <w:color w:val="080E1A"/>
          <w:sz w:val="24"/>
          <w:szCs w:val="24"/>
          <w:shd w:val="clear" w:color="auto" w:fill="FFFFFF"/>
        </w:rPr>
        <w:t>招人&gt;培养人</w:t>
      </w:r>
    </w:p>
    <w:p w:rsidR="007B128A" w:rsidRPr="00633622" w:rsidRDefault="007B128A" w:rsidP="001407AB">
      <w:pPr>
        <w:spacing w:line="480" w:lineRule="exact"/>
        <w:jc w:val="left"/>
        <w:rPr>
          <w:rFonts w:ascii="宋体" w:hAnsi="宋体" w:cs="宋体"/>
          <w:b/>
          <w:bCs/>
          <w:color w:val="080E1A"/>
          <w:kern w:val="0"/>
          <w:sz w:val="24"/>
          <w:szCs w:val="24"/>
        </w:rPr>
      </w:pPr>
      <w:r w:rsidRPr="00633622">
        <w:rPr>
          <w:rStyle w:val="af1"/>
          <w:rFonts w:ascii="宋体" w:hAnsi="宋体" w:hint="eastAsia"/>
          <w:b w:val="0"/>
          <w:bCs w:val="0"/>
          <w:color w:val="080E1A"/>
          <w:sz w:val="24"/>
          <w:szCs w:val="24"/>
          <w:shd w:val="clear" w:color="auto" w:fill="FFFFFF"/>
        </w:rPr>
        <w:t>2</w:t>
      </w:r>
      <w:r w:rsidRPr="00633622">
        <w:rPr>
          <w:rStyle w:val="af1"/>
          <w:rFonts w:ascii="宋体" w:hAnsi="宋体"/>
          <w:b w:val="0"/>
          <w:bCs w:val="0"/>
          <w:color w:val="080E1A"/>
          <w:sz w:val="24"/>
          <w:szCs w:val="24"/>
          <w:shd w:val="clear" w:color="auto" w:fill="FFFFFF"/>
        </w:rPr>
        <w:t xml:space="preserve">. </w:t>
      </w:r>
      <w:r w:rsidRPr="00633622">
        <w:rPr>
          <w:rStyle w:val="af1"/>
          <w:rFonts w:ascii="宋体" w:hAnsi="宋体" w:hint="eastAsia"/>
          <w:b w:val="0"/>
          <w:bCs w:val="0"/>
          <w:color w:val="080E1A"/>
          <w:sz w:val="24"/>
          <w:szCs w:val="24"/>
          <w:shd w:val="clear" w:color="auto" w:fill="FFFFFF"/>
        </w:rPr>
        <w:t>企业文化是雇主品牌建设的DNA</w:t>
      </w:r>
    </w:p>
    <w:p w:rsidR="006B0351" w:rsidRPr="001407AB" w:rsidRDefault="006B0351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="000C5C7F">
        <w:rPr>
          <w:rFonts w:ascii="宋体" w:hAnsi="宋体" w:cs="宋体" w:hint="eastAsia"/>
          <w:color w:val="000000"/>
          <w:kern w:val="0"/>
          <w:sz w:val="24"/>
          <w:szCs w:val="24"/>
        </w:rPr>
        <w:t>苹果</w:t>
      </w:r>
      <w:r w:rsidR="00633622"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Google</w:t>
      </w:r>
      <w:r w:rsidR="00633622"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宝洁、NASA公司企业文化如何与招聘相结合的案例</w:t>
      </w:r>
    </w:p>
    <w:p w:rsidR="00BA09F7" w:rsidRPr="001407AB" w:rsidRDefault="006B0351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Google你学不会系列（办公环境人性+人员自由流动+20%私有时间+内部沟通扁平化）</w:t>
      </w:r>
    </w:p>
    <w:p w:rsidR="00BA09F7" w:rsidRPr="00633622" w:rsidRDefault="006B0351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63362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3. </w:t>
      </w: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企业文化是人才吸引的磁石</w:t>
      </w:r>
    </w:p>
    <w:p w:rsidR="000C6892" w:rsidRPr="001407AB" w:rsidRDefault="000C689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1）企业文化融入面试前：面试宣传手册</w:t>
      </w:r>
    </w:p>
    <w:p w:rsidR="000C6892" w:rsidRPr="001407AB" w:rsidRDefault="000C689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）企业文化融入面试中：面试官传递</w:t>
      </w:r>
    </w:p>
    <w:p w:rsidR="00BA09F7" w:rsidRPr="001407AB" w:rsidRDefault="000C6892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）企业文化融入面试后：入职指引+新员工培养项目</w:t>
      </w:r>
    </w:p>
    <w:p w:rsidR="00BA09F7" w:rsidRPr="001407AB" w:rsidRDefault="004256A9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4.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企业文化是人才筛选的黄金准则</w:t>
      </w:r>
    </w:p>
    <w:p w:rsidR="00BA09F7" w:rsidRPr="001407AB" w:rsidRDefault="004256A9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亚马逊的OLP领导力法则</w:t>
      </w:r>
    </w:p>
    <w:p w:rsidR="00BA09F7" w:rsidRPr="001407AB" w:rsidRDefault="004256A9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行动学习：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根据目前的企业文化中提炼关键词，结合所在小组岗位输出简易版岗位人才画像</w:t>
      </w:r>
    </w:p>
    <w:p w:rsidR="00BA09F7" w:rsidRPr="00693346" w:rsidRDefault="001A4CC3" w:rsidP="001407AB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二、培养：文化熔铸行为规范</w:t>
      </w:r>
    </w:p>
    <w:p w:rsidR="00BA09F7" w:rsidRPr="001407AB" w:rsidRDefault="001A4CC3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D002C1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榜样的力量：管理者以身作则</w:t>
      </w:r>
    </w:p>
    <w:p w:rsidR="00BA09F7" w:rsidRPr="001407AB" w:rsidRDefault="00D002C1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疯狂的硅谷钢铁侠-马斯克</w:t>
      </w:r>
    </w:p>
    <w:p w:rsidR="00BA09F7" w:rsidRPr="00633622" w:rsidRDefault="00D002C1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63362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2. </w:t>
      </w: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文化相关培训项目</w:t>
      </w:r>
    </w:p>
    <w:p w:rsidR="00D002C1" w:rsidRPr="001407AB" w:rsidRDefault="00D002C1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1）新员工培训</w:t>
      </w:r>
    </w:p>
    <w:p w:rsidR="00D002C1" w:rsidRPr="001407AB" w:rsidRDefault="00D002C1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）日常文化宣导会（三化：可视化+游戏化+故事化）</w:t>
      </w:r>
    </w:p>
    <w:p w:rsidR="00D002C1" w:rsidRPr="001407AB" w:rsidRDefault="00D002C1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）领导力课</w:t>
      </w:r>
      <w:r w:rsidR="001E5F9C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程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中文化传递</w:t>
      </w:r>
    </w:p>
    <w:p w:rsidR="001E5F9C" w:rsidRPr="001407AB" w:rsidRDefault="001E5F9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腾讯的瑞雪文化《瑞雪手册》《腾讯阳光行为准则》，文化注入员工行为</w:t>
      </w:r>
    </w:p>
    <w:p w:rsidR="001E5F9C" w:rsidRPr="001407AB" w:rsidRDefault="001E5F9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腾讯干部能力素质模型-帝企鹅模型中的文化体现</w:t>
      </w:r>
    </w:p>
    <w:p w:rsidR="00120256" w:rsidRPr="001407AB" w:rsidRDefault="00120256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日企村田公司：不同层级的workshop分享会+理念大使主持分享会</w:t>
      </w:r>
      <w:r w:rsidR="008149FC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+文化渗透/文化发酵</w:t>
      </w:r>
    </w:p>
    <w:p w:rsidR="00BA09F7" w:rsidRPr="001407AB" w:rsidRDefault="001E5F9C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行动学习：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分组研讨员工的行为是否符合企业文化？如何用企业文化去激励、引导和规范员工的行为？</w:t>
      </w:r>
    </w:p>
    <w:p w:rsidR="00BA09F7" w:rsidRPr="001407AB" w:rsidRDefault="003925CA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根据企业文化内容设定考核指标（员工自评+管理3</w:t>
      </w:r>
      <w:r w:rsidRPr="001407AB">
        <w:rPr>
          <w:rFonts w:ascii="宋体" w:hAnsi="宋体" w:cs="宋体"/>
          <w:color w:val="000000"/>
          <w:kern w:val="0"/>
          <w:sz w:val="24"/>
          <w:szCs w:val="24"/>
        </w:rPr>
        <w:t>60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反馈+外部客户反馈）</w:t>
      </w:r>
    </w:p>
    <w:p w:rsidR="00EC1744" w:rsidRPr="001407AB" w:rsidRDefault="003925CA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工具：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亚马逊的管理者绩效改进工具表</w:t>
      </w:r>
    </w:p>
    <w:p w:rsidR="00EC1744" w:rsidRPr="00693346" w:rsidRDefault="00EC1744" w:rsidP="001407AB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三、用材：文化激发潜能挖掘</w:t>
      </w:r>
    </w:p>
    <w:p w:rsidR="00BA09F7" w:rsidRPr="00633622" w:rsidRDefault="00EC1744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633622">
        <w:rPr>
          <w:rFonts w:ascii="宋体" w:hAnsi="宋体" w:cs="宋体"/>
          <w:b/>
          <w:color w:val="000000"/>
          <w:kern w:val="0"/>
          <w:sz w:val="24"/>
          <w:szCs w:val="24"/>
        </w:rPr>
        <w:t>1</w:t>
      </w:r>
      <w:r w:rsidR="003925CA" w:rsidRPr="0063362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3925CA"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企业文化与绩效薪酬</w:t>
      </w:r>
    </w:p>
    <w:p w:rsidR="003925CA" w:rsidRPr="001407AB" w:rsidRDefault="003925CA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1）绩效为导向的企业文化，形成企业追求优秀绩效的核心价值观</w:t>
      </w:r>
    </w:p>
    <w:p w:rsidR="003925CA" w:rsidRPr="001407AB" w:rsidRDefault="003925CA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2）竞争中的企业文化塑造，保企业在不断变化的环境中持续发展</w:t>
      </w:r>
    </w:p>
    <w:p w:rsidR="00BA09F7" w:rsidRPr="00633622" w:rsidRDefault="00EC1744" w:rsidP="001407AB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633622"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 w:rsidR="003925CA" w:rsidRPr="0063362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3925CA" w:rsidRPr="0063362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企业文化与员工激励</w:t>
      </w:r>
    </w:p>
    <w:p w:rsidR="003925CA" w:rsidRPr="001407AB" w:rsidRDefault="003925CA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1）物质激励：薪酬激励：最有效的激励——有竞争力薪酬+各种奖金、股票期权和团队激励</w:t>
      </w:r>
    </w:p>
    <w:p w:rsidR="003925CA" w:rsidRPr="001407AB" w:rsidRDefault="003925CA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2）非物质激励：职业发展和晋升机会+管理者认可和赞扬+文化价值观愿景激励</w:t>
      </w:r>
    </w:p>
    <w:p w:rsidR="003925CA" w:rsidRPr="00693346" w:rsidRDefault="00EC1744" w:rsidP="001407AB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四、留</w:t>
      </w:r>
      <w:r w:rsidR="003925CA" w:rsidRPr="0069334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人：文化构筑归属感</w:t>
      </w:r>
    </w:p>
    <w:p w:rsidR="003925CA" w:rsidRPr="001407AB" w:rsidRDefault="00EC1744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="003925CA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员工的价值观烙印让员工适应其他价值观需要时间</w:t>
      </w:r>
    </w:p>
    <w:p w:rsidR="003925CA" w:rsidRPr="001407AB" w:rsidRDefault="00EC1744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2. </w:t>
      </w:r>
      <w:r w:rsidR="003925CA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良好的企业文化让员工感受到认同感和安全感</w:t>
      </w:r>
    </w:p>
    <w:p w:rsidR="003925CA" w:rsidRPr="001407AB" w:rsidRDefault="00EC1744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3. </w:t>
      </w:r>
      <w:r w:rsidR="003925CA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员工在企业的长期发展让员工愿意做出长期承诺</w:t>
      </w:r>
    </w:p>
    <w:p w:rsidR="003925CA" w:rsidRPr="001407AB" w:rsidRDefault="00EC1744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C5C7F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="003925CA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腾讯如何打造“临时性”组织，游戏化的方式为00后员工规划职业发展路径</w:t>
      </w:r>
    </w:p>
    <w:p w:rsidR="003925CA" w:rsidRPr="00693346" w:rsidRDefault="00EC1744" w:rsidP="001407AB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五、</w:t>
      </w:r>
      <w:r w:rsidR="000A40BF" w:rsidRPr="00693346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企业文化与”员工健康心智模式“</w:t>
      </w:r>
    </w:p>
    <w:p w:rsidR="003764C8" w:rsidRPr="001407AB" w:rsidRDefault="00EC1744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="003764C8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理解和尊重的文化氛围有助于员工心理健康</w:t>
      </w:r>
    </w:p>
    <w:p w:rsidR="003764C8" w:rsidRPr="001407AB" w:rsidRDefault="003764C8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 w:rsidR="00EC1744"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持续的专业成长满足员工成长心理需求</w:t>
      </w:r>
    </w:p>
    <w:p w:rsidR="003925CA" w:rsidRPr="001407AB" w:rsidRDefault="003764C8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="00EC1744"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确的期望和反馈避免员工困惑和失望</w:t>
      </w:r>
    </w:p>
    <w:p w:rsidR="003764C8" w:rsidRPr="001407AB" w:rsidRDefault="00EC1744" w:rsidP="001407AB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1407AB">
        <w:rPr>
          <w:rFonts w:ascii="宋体" w:hAnsi="宋体" w:cs="宋体"/>
          <w:color w:val="000000"/>
          <w:kern w:val="0"/>
          <w:sz w:val="24"/>
          <w:szCs w:val="24"/>
        </w:rPr>
        <w:t xml:space="preserve">4. </w:t>
      </w:r>
      <w:r w:rsidR="003764C8" w:rsidRPr="001407AB">
        <w:rPr>
          <w:rFonts w:ascii="宋体" w:hAnsi="宋体" w:cs="宋体" w:hint="eastAsia"/>
          <w:color w:val="000000"/>
          <w:kern w:val="0"/>
          <w:sz w:val="24"/>
          <w:szCs w:val="24"/>
        </w:rPr>
        <w:t>避免在下面会影响员工心理健康的方面踩坑：公正和尊重+透明度+劳动平衡+职业发展+稳定性</w:t>
      </w:r>
    </w:p>
    <w:p w:rsidR="006141CC" w:rsidRPr="001407AB" w:rsidRDefault="004951A0" w:rsidP="001407AB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633622">
        <w:rPr>
          <w:rFonts w:ascii="宋体" w:hAnsi="宋体" w:cs="Arial" w:hint="eastAsia"/>
          <w:b/>
          <w:kern w:val="0"/>
          <w:sz w:val="24"/>
          <w:szCs w:val="24"/>
        </w:rPr>
        <w:t>视频分享：</w:t>
      </w:r>
      <w:r w:rsidRPr="001407AB">
        <w:rPr>
          <w:rFonts w:ascii="宋体" w:hAnsi="宋体" w:cs="Arial" w:hint="eastAsia"/>
          <w:kern w:val="0"/>
          <w:sz w:val="24"/>
          <w:szCs w:val="24"/>
        </w:rPr>
        <w:t>当“创意思维”遇到“企业文化”</w:t>
      </w:r>
    </w:p>
    <w:p w:rsidR="000F1FAE" w:rsidRPr="001407AB" w:rsidRDefault="00633622" w:rsidP="001407AB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/>
          <w:kern w:val="0"/>
          <w:sz w:val="24"/>
          <w:szCs w:val="24"/>
        </w:rPr>
        <w:t>5</w:t>
      </w:r>
      <w:r w:rsidR="000F1FAE" w:rsidRPr="001407AB">
        <w:rPr>
          <w:rFonts w:ascii="宋体" w:hAnsi="宋体" w:cs="Arial"/>
          <w:kern w:val="0"/>
          <w:sz w:val="24"/>
          <w:szCs w:val="24"/>
        </w:rPr>
        <w:t xml:space="preserve">. </w:t>
      </w:r>
      <w:r w:rsidR="000F1FAE" w:rsidRPr="001407AB">
        <w:rPr>
          <w:rFonts w:ascii="宋体" w:hAnsi="宋体" w:cs="Arial" w:hint="eastAsia"/>
          <w:kern w:val="0"/>
          <w:sz w:val="24"/>
          <w:szCs w:val="24"/>
        </w:rPr>
        <w:t>“游戏化”企业文化宣传运营——带领员工边玩边学</w:t>
      </w:r>
    </w:p>
    <w:p w:rsidR="00633622" w:rsidRDefault="00633622" w:rsidP="001407AB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</w:p>
    <w:p w:rsidR="00EC1744" w:rsidRPr="00693346" w:rsidRDefault="006141CC" w:rsidP="001407AB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693346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第四讲</w:t>
      </w:r>
      <w:r w:rsidR="0033321C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：</w:t>
      </w:r>
      <w:r w:rsidRPr="00693346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企业文化价值观塑造与变革</w:t>
      </w:r>
    </w:p>
    <w:p w:rsidR="00EC1744" w:rsidRPr="00693346" w:rsidRDefault="006141CC" w:rsidP="001407AB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一、企业文化</w:t>
      </w:r>
      <w:r w:rsidR="00291A6E"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价值观</w:t>
      </w:r>
      <w:r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建设</w:t>
      </w:r>
      <w:r w:rsidR="00291A6E"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三个阶段</w:t>
      </w:r>
    </w:p>
    <w:p w:rsidR="0046313B" w:rsidRPr="001407AB" w:rsidRDefault="006141CC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Pr="001407AB">
        <w:rPr>
          <w:rFonts w:ascii="宋体" w:hAnsi="宋体" w:cs="Arial"/>
          <w:color w:val="000000"/>
          <w:kern w:val="0"/>
          <w:sz w:val="24"/>
          <w:szCs w:val="24"/>
        </w:rPr>
        <w:t>.</w:t>
      </w:r>
      <w:r w:rsidR="0046313B" w:rsidRPr="001407AB">
        <w:rPr>
          <w:rFonts w:ascii="宋体" w:hAnsi="宋体" w:cs="Arial"/>
          <w:color w:val="000000"/>
          <w:kern w:val="0"/>
          <w:sz w:val="24"/>
          <w:szCs w:val="24"/>
        </w:rPr>
        <w:t xml:space="preserve"> </w:t>
      </w:r>
      <w:r w:rsidR="0046313B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总结+提炼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——公司是否提炼了系统的企业文化理念（愿景、使命、价值观、管理工作理念）</w:t>
      </w:r>
    </w:p>
    <w:p w:rsidR="006141CC" w:rsidRPr="001407AB" w:rsidRDefault="0046313B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/>
          <w:color w:val="000000"/>
          <w:kern w:val="0"/>
          <w:sz w:val="24"/>
          <w:szCs w:val="24"/>
        </w:rPr>
        <w:t xml:space="preserve">2. 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认知+理解——</w:t>
      </w:r>
      <w:r w:rsidR="006141CC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员工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对企业文化认同度+管理者和员工对企业文化的认知是否同频</w:t>
      </w:r>
    </w:p>
    <w:p w:rsidR="00EC1744" w:rsidRPr="001407AB" w:rsidRDefault="0046313B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/>
          <w:color w:val="000000"/>
          <w:kern w:val="0"/>
          <w:sz w:val="24"/>
          <w:szCs w:val="24"/>
        </w:rPr>
        <w:t xml:space="preserve">3. 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践行+变革——</w:t>
      </w:r>
      <w:r w:rsidR="006141CC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如何用企业文化去激励、引导和规范员工的行为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，企业文化是否紧跟企业发展不断变革</w:t>
      </w:r>
    </w:p>
    <w:p w:rsidR="00EC1744" w:rsidRPr="00693346" w:rsidRDefault="00291A6E" w:rsidP="001407AB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二、企业文化迭代升级：主动自我变革</w:t>
      </w:r>
    </w:p>
    <w:p w:rsidR="00EC1744" w:rsidRPr="00633622" w:rsidRDefault="00633622" w:rsidP="001407AB">
      <w:pPr>
        <w:spacing w:line="480" w:lineRule="exac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ascii="宋体" w:hAnsi="宋体" w:cs="Arial" w:hint="eastAsia"/>
          <w:b/>
          <w:color w:val="000000"/>
          <w:kern w:val="0"/>
          <w:sz w:val="24"/>
          <w:szCs w:val="24"/>
        </w:rPr>
        <w:t>——</w:t>
      </w:r>
      <w:r w:rsidR="0002512D"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库特（Kotter）的8步变革模型在企业文化变革中的关键成功要素和避免踩的</w:t>
      </w:r>
      <w:r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坑</w:t>
      </w:r>
    </w:p>
    <w:p w:rsidR="0002512D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1）制造紧迫感——避免制造过于恐慌的气氛，而要通过理智和客观的分析让大家理解形势</w:t>
      </w:r>
    </w:p>
    <w:p w:rsidR="0002512D" w:rsidRPr="001407AB" w:rsidRDefault="00662A3A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4540250</wp:posOffset>
            </wp:positionH>
            <wp:positionV relativeFrom="paragraph">
              <wp:posOffset>85090</wp:posOffset>
            </wp:positionV>
            <wp:extent cx="1579880" cy="761365"/>
            <wp:effectExtent l="0" t="0" r="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12D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2）建立领导小组——</w:t>
      </w:r>
      <w:r w:rsidR="006F2680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严格把关小组成员审核，避免选人错误，严格把关小组成员审核</w:t>
      </w:r>
    </w:p>
    <w:p w:rsidR="0002512D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3）创建新的愿景和战略——避免过于空洞和不切实际的目标</w:t>
      </w:r>
    </w:p>
    <w:p w:rsidR="0002512D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4）传达变革愿景——避免仅有领导层理解新的愿景，而其他员工并不明白</w:t>
      </w:r>
    </w:p>
    <w:p w:rsidR="0002512D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5）赋权广泛行动——避免权力只在少数人手里，尽量让更多人有权做决定</w:t>
      </w:r>
    </w:p>
    <w:p w:rsidR="0002512D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/>
          <w:color w:val="000000"/>
          <w:kern w:val="0"/>
          <w:sz w:val="24"/>
          <w:szCs w:val="24"/>
        </w:rPr>
        <w:t>6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）创造短期成功——</w:t>
      </w:r>
      <w:r w:rsidR="00943994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避免过度期待短期成功或者单靠短期成功来证明新战略的有效性</w:t>
      </w:r>
    </w:p>
    <w:p w:rsidR="0002512D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/>
          <w:color w:val="000000"/>
          <w:kern w:val="0"/>
          <w:sz w:val="24"/>
          <w:szCs w:val="24"/>
        </w:rPr>
        <w:t>7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）巩固改变并产生更多改变</w:t>
      </w:r>
      <w:r w:rsidR="00943994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——避免因为一次或几次成功而自满，停止改变</w:t>
      </w:r>
    </w:p>
    <w:p w:rsidR="00EC1744" w:rsidRPr="001407AB" w:rsidRDefault="0002512D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/>
          <w:color w:val="000000"/>
          <w:kern w:val="0"/>
          <w:sz w:val="24"/>
          <w:szCs w:val="24"/>
        </w:rPr>
        <w:t>8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）将新的行为模式牢固地植入企业文化中</w:t>
      </w:r>
      <w:r w:rsidR="00943994"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——避免过度严格强制新行为，而应该用奖励的方式鼓励</w:t>
      </w:r>
    </w:p>
    <w:p w:rsidR="00EC1744" w:rsidRPr="001407AB" w:rsidRDefault="00CB21B3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案例分析：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腾讯文化3</w:t>
      </w:r>
      <w:r w:rsidRPr="001407AB">
        <w:rPr>
          <w:rFonts w:ascii="宋体" w:hAnsi="宋体" w:cs="Arial"/>
          <w:color w:val="000000"/>
          <w:kern w:val="0"/>
          <w:sz w:val="24"/>
          <w:szCs w:val="24"/>
        </w:rPr>
        <w:t>.0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变革历程和关键核心点</w:t>
      </w:r>
    </w:p>
    <w:p w:rsidR="00CB21B3" w:rsidRPr="001407AB" w:rsidRDefault="00CB21B3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</w:p>
    <w:p w:rsidR="00EC1744" w:rsidRPr="00693346" w:rsidRDefault="00CB21B3" w:rsidP="001407AB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693346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第五讲</w:t>
      </w:r>
      <w:r w:rsidR="0033321C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：</w:t>
      </w:r>
      <w:r w:rsidRPr="00693346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企业文化就是组织的价值信仰</w:t>
      </w:r>
      <w:r w:rsidR="00C121C5" w:rsidRPr="00693346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与基业长青的根基</w:t>
      </w:r>
    </w:p>
    <w:p w:rsidR="00EC1744" w:rsidRPr="00693346" w:rsidRDefault="00CB21B3" w:rsidP="001407AB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一、</w:t>
      </w:r>
      <w:r w:rsidR="00F9356C"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企业文化如何支撑企业基业长青</w:t>
      </w:r>
    </w:p>
    <w:p w:rsidR="00EC1744" w:rsidRPr="00633622" w:rsidRDefault="00633622" w:rsidP="001407AB">
      <w:pPr>
        <w:spacing w:line="480" w:lineRule="exact"/>
        <w:rPr>
          <w:rFonts w:ascii="宋体" w:hAnsi="宋体" w:cs="Arial"/>
          <w:b/>
          <w:color w:val="000000"/>
          <w:kern w:val="0"/>
          <w:sz w:val="24"/>
          <w:szCs w:val="24"/>
        </w:rPr>
      </w:pPr>
      <w:r>
        <w:rPr>
          <w:rFonts w:ascii="宋体" w:hAnsi="宋体" w:cs="Arial" w:hint="eastAsia"/>
          <w:b/>
          <w:color w:val="000000"/>
          <w:kern w:val="0"/>
          <w:sz w:val="24"/>
          <w:szCs w:val="24"/>
        </w:rPr>
        <w:t>——</w:t>
      </w:r>
      <w:r w:rsidR="00C121C5"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企业发展壮大中如何抵制文化稀释？</w:t>
      </w:r>
    </w:p>
    <w:p w:rsidR="00C121C5" w:rsidRPr="001407AB" w:rsidRDefault="00C121C5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1）招聘：严把招聘关——选人&gt;培养人</w:t>
      </w:r>
    </w:p>
    <w:p w:rsidR="00EC1744" w:rsidRPr="001407AB" w:rsidRDefault="00C121C5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2）培训：克隆创始基因</w:t>
      </w:r>
    </w:p>
    <w:p w:rsidR="00EC1744" w:rsidRPr="001407AB" w:rsidRDefault="00C121C5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3）培养：包容非约束</w:t>
      </w:r>
    </w:p>
    <w:p w:rsidR="00C121C5" w:rsidRPr="001407AB" w:rsidRDefault="00C121C5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4）生活：员工生命周期充满文化温度</w:t>
      </w:r>
    </w:p>
    <w:p w:rsidR="00C121C5" w:rsidRPr="001407AB" w:rsidRDefault="00C121C5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案例分析：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亚朵的企业文化和如何防止企业文化被稀释</w:t>
      </w:r>
    </w:p>
    <w:p w:rsidR="00EC1744" w:rsidRPr="00693346" w:rsidRDefault="00C121C5" w:rsidP="001407AB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二、</w:t>
      </w:r>
      <w:r w:rsidR="00B130B7" w:rsidRPr="00693346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总结与制定行动计划</w:t>
      </w:r>
    </w:p>
    <w:p w:rsidR="00C03491" w:rsidRPr="001407AB" w:rsidRDefault="00C121C5" w:rsidP="001407AB">
      <w:pPr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分组研讨</w:t>
      </w:r>
      <w:r w:rsidR="00B130B7"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与总结</w:t>
      </w:r>
      <w:r w:rsidRPr="00633622">
        <w:rPr>
          <w:rFonts w:ascii="宋体" w:hAnsi="宋体" w:cs="Arial" w:hint="eastAsia"/>
          <w:b/>
          <w:color w:val="000000"/>
          <w:kern w:val="0"/>
          <w:sz w:val="24"/>
          <w:szCs w:val="24"/>
        </w:rPr>
        <w:t>：</w:t>
      </w:r>
      <w:r w:rsidRPr="001407AB">
        <w:rPr>
          <w:rFonts w:ascii="宋体" w:hAnsi="宋体" w:cs="Arial" w:hint="eastAsia"/>
          <w:color w:val="000000"/>
          <w:kern w:val="0"/>
          <w:sz w:val="24"/>
          <w:szCs w:val="24"/>
        </w:rPr>
        <w:t>保证企业基业长青，公司的管理者真正需要保留企业哪些方面文化基因？</w:t>
      </w:r>
    </w:p>
    <w:sectPr w:rsidR="00C03491" w:rsidRPr="001407AB" w:rsidSect="006E75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A98" w:rsidRDefault="00B31A98" w:rsidP="003F4470">
      <w:r>
        <w:separator/>
      </w:r>
    </w:p>
  </w:endnote>
  <w:endnote w:type="continuationSeparator" w:id="0">
    <w:p w:rsidR="00B31A98" w:rsidRDefault="00B31A98" w:rsidP="003F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A98" w:rsidRDefault="00B31A98" w:rsidP="003F4470">
      <w:r>
        <w:separator/>
      </w:r>
    </w:p>
  </w:footnote>
  <w:footnote w:type="continuationSeparator" w:id="0">
    <w:p w:rsidR="00B31A98" w:rsidRDefault="00B31A98" w:rsidP="003F4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0"/>
    <w:rsid w:val="00000FB9"/>
    <w:rsid w:val="0000456C"/>
    <w:rsid w:val="00006792"/>
    <w:rsid w:val="000068CB"/>
    <w:rsid w:val="00006999"/>
    <w:rsid w:val="00011A7B"/>
    <w:rsid w:val="00011E97"/>
    <w:rsid w:val="0001363F"/>
    <w:rsid w:val="00014856"/>
    <w:rsid w:val="000154D5"/>
    <w:rsid w:val="00017C3F"/>
    <w:rsid w:val="00023CF1"/>
    <w:rsid w:val="0002512D"/>
    <w:rsid w:val="0003039B"/>
    <w:rsid w:val="0003355B"/>
    <w:rsid w:val="000338AD"/>
    <w:rsid w:val="000400AA"/>
    <w:rsid w:val="000423EB"/>
    <w:rsid w:val="00047C9C"/>
    <w:rsid w:val="00051B3F"/>
    <w:rsid w:val="00052496"/>
    <w:rsid w:val="00052C79"/>
    <w:rsid w:val="0005367A"/>
    <w:rsid w:val="0005441C"/>
    <w:rsid w:val="00055109"/>
    <w:rsid w:val="00055150"/>
    <w:rsid w:val="000557EB"/>
    <w:rsid w:val="00056CD1"/>
    <w:rsid w:val="00056F93"/>
    <w:rsid w:val="000634BD"/>
    <w:rsid w:val="0007395D"/>
    <w:rsid w:val="000765AF"/>
    <w:rsid w:val="00082C3B"/>
    <w:rsid w:val="00085A70"/>
    <w:rsid w:val="00087E26"/>
    <w:rsid w:val="00090CD2"/>
    <w:rsid w:val="00094CBF"/>
    <w:rsid w:val="00095617"/>
    <w:rsid w:val="000978F4"/>
    <w:rsid w:val="000A22F4"/>
    <w:rsid w:val="000A40BF"/>
    <w:rsid w:val="000A538D"/>
    <w:rsid w:val="000A5E34"/>
    <w:rsid w:val="000A76BE"/>
    <w:rsid w:val="000B1453"/>
    <w:rsid w:val="000B3D93"/>
    <w:rsid w:val="000B44C1"/>
    <w:rsid w:val="000B474C"/>
    <w:rsid w:val="000C16FB"/>
    <w:rsid w:val="000C3D1F"/>
    <w:rsid w:val="000C5C7F"/>
    <w:rsid w:val="000C6892"/>
    <w:rsid w:val="000D16A1"/>
    <w:rsid w:val="000D4CDF"/>
    <w:rsid w:val="000D6126"/>
    <w:rsid w:val="000D796C"/>
    <w:rsid w:val="000E47B2"/>
    <w:rsid w:val="000E5853"/>
    <w:rsid w:val="000F1FAE"/>
    <w:rsid w:val="000F5AC3"/>
    <w:rsid w:val="00101EF4"/>
    <w:rsid w:val="00105A22"/>
    <w:rsid w:val="001102A0"/>
    <w:rsid w:val="00113094"/>
    <w:rsid w:val="00114D5C"/>
    <w:rsid w:val="00115D38"/>
    <w:rsid w:val="001177BE"/>
    <w:rsid w:val="00117CE6"/>
    <w:rsid w:val="00120256"/>
    <w:rsid w:val="001341F3"/>
    <w:rsid w:val="0013529E"/>
    <w:rsid w:val="00135433"/>
    <w:rsid w:val="001360A8"/>
    <w:rsid w:val="0013617F"/>
    <w:rsid w:val="001361BC"/>
    <w:rsid w:val="00136D60"/>
    <w:rsid w:val="001407AB"/>
    <w:rsid w:val="00144282"/>
    <w:rsid w:val="001469B2"/>
    <w:rsid w:val="00151557"/>
    <w:rsid w:val="001531A8"/>
    <w:rsid w:val="00153247"/>
    <w:rsid w:val="00153607"/>
    <w:rsid w:val="0015566B"/>
    <w:rsid w:val="00163388"/>
    <w:rsid w:val="001678ED"/>
    <w:rsid w:val="00167B85"/>
    <w:rsid w:val="00170166"/>
    <w:rsid w:val="00174064"/>
    <w:rsid w:val="00175DE2"/>
    <w:rsid w:val="00177AEE"/>
    <w:rsid w:val="00180464"/>
    <w:rsid w:val="001808BA"/>
    <w:rsid w:val="00194798"/>
    <w:rsid w:val="00195CA9"/>
    <w:rsid w:val="001A038A"/>
    <w:rsid w:val="001A4CC3"/>
    <w:rsid w:val="001A64F2"/>
    <w:rsid w:val="001A6D0A"/>
    <w:rsid w:val="001B36D1"/>
    <w:rsid w:val="001B56F7"/>
    <w:rsid w:val="001B596B"/>
    <w:rsid w:val="001B6122"/>
    <w:rsid w:val="001C18C5"/>
    <w:rsid w:val="001C5E40"/>
    <w:rsid w:val="001C6A59"/>
    <w:rsid w:val="001D208E"/>
    <w:rsid w:val="001D3F7C"/>
    <w:rsid w:val="001D6624"/>
    <w:rsid w:val="001D6F69"/>
    <w:rsid w:val="001E113E"/>
    <w:rsid w:val="001E1FC4"/>
    <w:rsid w:val="001E47CF"/>
    <w:rsid w:val="001E4F33"/>
    <w:rsid w:val="001E5F9C"/>
    <w:rsid w:val="001E60B3"/>
    <w:rsid w:val="001E73CA"/>
    <w:rsid w:val="001E7F3A"/>
    <w:rsid w:val="0020147E"/>
    <w:rsid w:val="00203BA6"/>
    <w:rsid w:val="00207C8F"/>
    <w:rsid w:val="00207EFD"/>
    <w:rsid w:val="0021465A"/>
    <w:rsid w:val="00225005"/>
    <w:rsid w:val="00226D53"/>
    <w:rsid w:val="00232E63"/>
    <w:rsid w:val="002332A8"/>
    <w:rsid w:val="00234993"/>
    <w:rsid w:val="00234BFC"/>
    <w:rsid w:val="0024004E"/>
    <w:rsid w:val="0024186D"/>
    <w:rsid w:val="00245B62"/>
    <w:rsid w:val="0024678C"/>
    <w:rsid w:val="00246AB7"/>
    <w:rsid w:val="00252A28"/>
    <w:rsid w:val="00252E48"/>
    <w:rsid w:val="00255423"/>
    <w:rsid w:val="002653B6"/>
    <w:rsid w:val="00266090"/>
    <w:rsid w:val="002670FE"/>
    <w:rsid w:val="00273F83"/>
    <w:rsid w:val="002810A6"/>
    <w:rsid w:val="00284BC2"/>
    <w:rsid w:val="00291A6E"/>
    <w:rsid w:val="00294F30"/>
    <w:rsid w:val="002973AA"/>
    <w:rsid w:val="002A3631"/>
    <w:rsid w:val="002A4278"/>
    <w:rsid w:val="002A4C71"/>
    <w:rsid w:val="002A5457"/>
    <w:rsid w:val="002A5F0A"/>
    <w:rsid w:val="002B17BD"/>
    <w:rsid w:val="002B31AB"/>
    <w:rsid w:val="002B70CA"/>
    <w:rsid w:val="002B7609"/>
    <w:rsid w:val="002C0033"/>
    <w:rsid w:val="002C24BA"/>
    <w:rsid w:val="002C5609"/>
    <w:rsid w:val="002C6E5D"/>
    <w:rsid w:val="002D50B9"/>
    <w:rsid w:val="002D65B0"/>
    <w:rsid w:val="002D7454"/>
    <w:rsid w:val="002E42C5"/>
    <w:rsid w:val="002E72F3"/>
    <w:rsid w:val="002F20E9"/>
    <w:rsid w:val="002F28C8"/>
    <w:rsid w:val="002F38E5"/>
    <w:rsid w:val="0030174E"/>
    <w:rsid w:val="00306E4D"/>
    <w:rsid w:val="00310403"/>
    <w:rsid w:val="0031040E"/>
    <w:rsid w:val="003104FA"/>
    <w:rsid w:val="00310D98"/>
    <w:rsid w:val="00317EB8"/>
    <w:rsid w:val="00326158"/>
    <w:rsid w:val="0033312D"/>
    <w:rsid w:val="0033321C"/>
    <w:rsid w:val="0033554A"/>
    <w:rsid w:val="0033602F"/>
    <w:rsid w:val="003369E8"/>
    <w:rsid w:val="003478B3"/>
    <w:rsid w:val="00356CD6"/>
    <w:rsid w:val="00360F5F"/>
    <w:rsid w:val="00361F7D"/>
    <w:rsid w:val="00365EC6"/>
    <w:rsid w:val="00366594"/>
    <w:rsid w:val="00366C09"/>
    <w:rsid w:val="003713FC"/>
    <w:rsid w:val="00372AB9"/>
    <w:rsid w:val="003764C8"/>
    <w:rsid w:val="0038044E"/>
    <w:rsid w:val="0038052C"/>
    <w:rsid w:val="0038296F"/>
    <w:rsid w:val="003900AC"/>
    <w:rsid w:val="003925CA"/>
    <w:rsid w:val="00392B04"/>
    <w:rsid w:val="003A3D94"/>
    <w:rsid w:val="003C3541"/>
    <w:rsid w:val="003C3E8E"/>
    <w:rsid w:val="003C71D6"/>
    <w:rsid w:val="003C7682"/>
    <w:rsid w:val="003D2E5E"/>
    <w:rsid w:val="003D306C"/>
    <w:rsid w:val="003D3215"/>
    <w:rsid w:val="003D55FD"/>
    <w:rsid w:val="003D6CC0"/>
    <w:rsid w:val="003D70E8"/>
    <w:rsid w:val="003D777B"/>
    <w:rsid w:val="003E455E"/>
    <w:rsid w:val="003E5D79"/>
    <w:rsid w:val="003E6FA0"/>
    <w:rsid w:val="003E741B"/>
    <w:rsid w:val="003E7D12"/>
    <w:rsid w:val="003F41FE"/>
    <w:rsid w:val="003F429B"/>
    <w:rsid w:val="003F4470"/>
    <w:rsid w:val="00400DBF"/>
    <w:rsid w:val="00402EE0"/>
    <w:rsid w:val="00402F1B"/>
    <w:rsid w:val="00403927"/>
    <w:rsid w:val="004101CF"/>
    <w:rsid w:val="00411252"/>
    <w:rsid w:val="004154A9"/>
    <w:rsid w:val="0041552C"/>
    <w:rsid w:val="0041665B"/>
    <w:rsid w:val="004256A9"/>
    <w:rsid w:val="00430EC0"/>
    <w:rsid w:val="004356FF"/>
    <w:rsid w:val="004406B5"/>
    <w:rsid w:val="00445B69"/>
    <w:rsid w:val="004474E6"/>
    <w:rsid w:val="00447952"/>
    <w:rsid w:val="00460173"/>
    <w:rsid w:val="004625AA"/>
    <w:rsid w:val="00462A86"/>
    <w:rsid w:val="0046313B"/>
    <w:rsid w:val="00464336"/>
    <w:rsid w:val="00466396"/>
    <w:rsid w:val="00477239"/>
    <w:rsid w:val="00484989"/>
    <w:rsid w:val="0049119C"/>
    <w:rsid w:val="00491382"/>
    <w:rsid w:val="00493EB4"/>
    <w:rsid w:val="004951A0"/>
    <w:rsid w:val="004A02CB"/>
    <w:rsid w:val="004A1089"/>
    <w:rsid w:val="004A3FAC"/>
    <w:rsid w:val="004A56E5"/>
    <w:rsid w:val="004A607B"/>
    <w:rsid w:val="004C0A70"/>
    <w:rsid w:val="004C4AC2"/>
    <w:rsid w:val="004C773B"/>
    <w:rsid w:val="004D2FE4"/>
    <w:rsid w:val="004D30F2"/>
    <w:rsid w:val="004D3BB0"/>
    <w:rsid w:val="004D41DE"/>
    <w:rsid w:val="004D48DB"/>
    <w:rsid w:val="004E53F2"/>
    <w:rsid w:val="004E5981"/>
    <w:rsid w:val="004E7011"/>
    <w:rsid w:val="004F1C06"/>
    <w:rsid w:val="005057BC"/>
    <w:rsid w:val="005065D9"/>
    <w:rsid w:val="005107DB"/>
    <w:rsid w:val="00513C9A"/>
    <w:rsid w:val="00522D63"/>
    <w:rsid w:val="005255D0"/>
    <w:rsid w:val="005273B4"/>
    <w:rsid w:val="005315A5"/>
    <w:rsid w:val="00534BC9"/>
    <w:rsid w:val="00534CA4"/>
    <w:rsid w:val="00540732"/>
    <w:rsid w:val="00540F2E"/>
    <w:rsid w:val="00543B73"/>
    <w:rsid w:val="00546D24"/>
    <w:rsid w:val="00550EAF"/>
    <w:rsid w:val="005511E2"/>
    <w:rsid w:val="0055464E"/>
    <w:rsid w:val="00555A59"/>
    <w:rsid w:val="00561388"/>
    <w:rsid w:val="005615F1"/>
    <w:rsid w:val="00564C49"/>
    <w:rsid w:val="0056643E"/>
    <w:rsid w:val="0056644E"/>
    <w:rsid w:val="00567A28"/>
    <w:rsid w:val="00574622"/>
    <w:rsid w:val="00575AB7"/>
    <w:rsid w:val="00577D12"/>
    <w:rsid w:val="005845EC"/>
    <w:rsid w:val="00584AF8"/>
    <w:rsid w:val="00584DAB"/>
    <w:rsid w:val="00585C98"/>
    <w:rsid w:val="00587CED"/>
    <w:rsid w:val="00590225"/>
    <w:rsid w:val="005923B7"/>
    <w:rsid w:val="00595DBD"/>
    <w:rsid w:val="0059696D"/>
    <w:rsid w:val="005A1676"/>
    <w:rsid w:val="005A2169"/>
    <w:rsid w:val="005A21BB"/>
    <w:rsid w:val="005B251A"/>
    <w:rsid w:val="005B6F3F"/>
    <w:rsid w:val="005C42C0"/>
    <w:rsid w:val="005C556A"/>
    <w:rsid w:val="005C7EEF"/>
    <w:rsid w:val="005D409F"/>
    <w:rsid w:val="005D73F6"/>
    <w:rsid w:val="005E172D"/>
    <w:rsid w:val="005E2F7F"/>
    <w:rsid w:val="005E5890"/>
    <w:rsid w:val="005E6022"/>
    <w:rsid w:val="005F50DF"/>
    <w:rsid w:val="0060267C"/>
    <w:rsid w:val="0060613A"/>
    <w:rsid w:val="006103A5"/>
    <w:rsid w:val="00610FC2"/>
    <w:rsid w:val="006128E1"/>
    <w:rsid w:val="006141CC"/>
    <w:rsid w:val="00614820"/>
    <w:rsid w:val="00620431"/>
    <w:rsid w:val="00626FFE"/>
    <w:rsid w:val="0062726B"/>
    <w:rsid w:val="00627775"/>
    <w:rsid w:val="00631988"/>
    <w:rsid w:val="00633622"/>
    <w:rsid w:val="00636128"/>
    <w:rsid w:val="00644648"/>
    <w:rsid w:val="00654562"/>
    <w:rsid w:val="006614CD"/>
    <w:rsid w:val="00662A3A"/>
    <w:rsid w:val="00662D21"/>
    <w:rsid w:val="006650A4"/>
    <w:rsid w:val="006679B1"/>
    <w:rsid w:val="0067168D"/>
    <w:rsid w:val="006726A3"/>
    <w:rsid w:val="00677129"/>
    <w:rsid w:val="00681AC2"/>
    <w:rsid w:val="00685126"/>
    <w:rsid w:val="00692F11"/>
    <w:rsid w:val="00693346"/>
    <w:rsid w:val="00695F08"/>
    <w:rsid w:val="006965FC"/>
    <w:rsid w:val="00696B03"/>
    <w:rsid w:val="006A2515"/>
    <w:rsid w:val="006B0351"/>
    <w:rsid w:val="006B13C2"/>
    <w:rsid w:val="006B597F"/>
    <w:rsid w:val="006C1858"/>
    <w:rsid w:val="006C2B3B"/>
    <w:rsid w:val="006C3727"/>
    <w:rsid w:val="006C5E55"/>
    <w:rsid w:val="006D22F1"/>
    <w:rsid w:val="006D2348"/>
    <w:rsid w:val="006D2E66"/>
    <w:rsid w:val="006D3A15"/>
    <w:rsid w:val="006D75E2"/>
    <w:rsid w:val="006E3D3B"/>
    <w:rsid w:val="006E75A7"/>
    <w:rsid w:val="006F0B05"/>
    <w:rsid w:val="006F2680"/>
    <w:rsid w:val="006F53E5"/>
    <w:rsid w:val="006F5D44"/>
    <w:rsid w:val="006F630D"/>
    <w:rsid w:val="006F7D90"/>
    <w:rsid w:val="00701ED4"/>
    <w:rsid w:val="007056BD"/>
    <w:rsid w:val="007062F9"/>
    <w:rsid w:val="00711AC7"/>
    <w:rsid w:val="007218AD"/>
    <w:rsid w:val="00721A14"/>
    <w:rsid w:val="007255EF"/>
    <w:rsid w:val="0072607B"/>
    <w:rsid w:val="007303EC"/>
    <w:rsid w:val="00731016"/>
    <w:rsid w:val="00733D09"/>
    <w:rsid w:val="00740AF5"/>
    <w:rsid w:val="007428F5"/>
    <w:rsid w:val="00742A83"/>
    <w:rsid w:val="007459EE"/>
    <w:rsid w:val="00746AFD"/>
    <w:rsid w:val="0075315E"/>
    <w:rsid w:val="00760120"/>
    <w:rsid w:val="007610FB"/>
    <w:rsid w:val="00764905"/>
    <w:rsid w:val="00770820"/>
    <w:rsid w:val="00774696"/>
    <w:rsid w:val="00776416"/>
    <w:rsid w:val="007825FB"/>
    <w:rsid w:val="00783EAA"/>
    <w:rsid w:val="00785BF0"/>
    <w:rsid w:val="007933B2"/>
    <w:rsid w:val="007936B6"/>
    <w:rsid w:val="00795BEE"/>
    <w:rsid w:val="007A1FE7"/>
    <w:rsid w:val="007A3CD5"/>
    <w:rsid w:val="007A5DCC"/>
    <w:rsid w:val="007A65FC"/>
    <w:rsid w:val="007A6F70"/>
    <w:rsid w:val="007B0067"/>
    <w:rsid w:val="007B128A"/>
    <w:rsid w:val="007B151D"/>
    <w:rsid w:val="007B4541"/>
    <w:rsid w:val="007B6CEE"/>
    <w:rsid w:val="007B79AD"/>
    <w:rsid w:val="007C3805"/>
    <w:rsid w:val="007C687F"/>
    <w:rsid w:val="007C7344"/>
    <w:rsid w:val="007D172E"/>
    <w:rsid w:val="007D184A"/>
    <w:rsid w:val="007D273C"/>
    <w:rsid w:val="007D332B"/>
    <w:rsid w:val="007D469F"/>
    <w:rsid w:val="007D6735"/>
    <w:rsid w:val="007E24D7"/>
    <w:rsid w:val="007E33FE"/>
    <w:rsid w:val="007E5A9B"/>
    <w:rsid w:val="007F43B1"/>
    <w:rsid w:val="00800CA7"/>
    <w:rsid w:val="008071AF"/>
    <w:rsid w:val="00807C45"/>
    <w:rsid w:val="00811266"/>
    <w:rsid w:val="0081191D"/>
    <w:rsid w:val="00813F0B"/>
    <w:rsid w:val="008149FC"/>
    <w:rsid w:val="0081626A"/>
    <w:rsid w:val="008236CD"/>
    <w:rsid w:val="00825984"/>
    <w:rsid w:val="008272C8"/>
    <w:rsid w:val="00830BD0"/>
    <w:rsid w:val="00831A19"/>
    <w:rsid w:val="00831A87"/>
    <w:rsid w:val="00832032"/>
    <w:rsid w:val="0084051E"/>
    <w:rsid w:val="00845BAE"/>
    <w:rsid w:val="00845C25"/>
    <w:rsid w:val="00847DF4"/>
    <w:rsid w:val="00865947"/>
    <w:rsid w:val="00866E3F"/>
    <w:rsid w:val="008674F0"/>
    <w:rsid w:val="00867A48"/>
    <w:rsid w:val="008701EC"/>
    <w:rsid w:val="008822D2"/>
    <w:rsid w:val="0088309A"/>
    <w:rsid w:val="00883174"/>
    <w:rsid w:val="00883C37"/>
    <w:rsid w:val="008850C5"/>
    <w:rsid w:val="008852CB"/>
    <w:rsid w:val="00890572"/>
    <w:rsid w:val="00892A4A"/>
    <w:rsid w:val="00896B0D"/>
    <w:rsid w:val="008979BB"/>
    <w:rsid w:val="008A45E4"/>
    <w:rsid w:val="008A4B34"/>
    <w:rsid w:val="008B01DD"/>
    <w:rsid w:val="008B30BE"/>
    <w:rsid w:val="008C129E"/>
    <w:rsid w:val="008C2078"/>
    <w:rsid w:val="008C2FB0"/>
    <w:rsid w:val="008C3A0A"/>
    <w:rsid w:val="008C71C8"/>
    <w:rsid w:val="008D13FB"/>
    <w:rsid w:val="008D14B4"/>
    <w:rsid w:val="008D2039"/>
    <w:rsid w:val="008D3744"/>
    <w:rsid w:val="008D441C"/>
    <w:rsid w:val="008D566E"/>
    <w:rsid w:val="008E2CDE"/>
    <w:rsid w:val="008E51F8"/>
    <w:rsid w:val="008E62AA"/>
    <w:rsid w:val="008F3080"/>
    <w:rsid w:val="008F3E39"/>
    <w:rsid w:val="00903A14"/>
    <w:rsid w:val="0090489F"/>
    <w:rsid w:val="0090596F"/>
    <w:rsid w:val="009071F4"/>
    <w:rsid w:val="0091153D"/>
    <w:rsid w:val="009151E2"/>
    <w:rsid w:val="00917E97"/>
    <w:rsid w:val="00921DDA"/>
    <w:rsid w:val="0092565F"/>
    <w:rsid w:val="0092791D"/>
    <w:rsid w:val="00927F9D"/>
    <w:rsid w:val="00936274"/>
    <w:rsid w:val="00936D58"/>
    <w:rsid w:val="009372CE"/>
    <w:rsid w:val="0093791D"/>
    <w:rsid w:val="009414CC"/>
    <w:rsid w:val="00943994"/>
    <w:rsid w:val="00950DC4"/>
    <w:rsid w:val="009530CE"/>
    <w:rsid w:val="009533D5"/>
    <w:rsid w:val="009536B1"/>
    <w:rsid w:val="0096376B"/>
    <w:rsid w:val="00963938"/>
    <w:rsid w:val="009671F1"/>
    <w:rsid w:val="009710FB"/>
    <w:rsid w:val="00973869"/>
    <w:rsid w:val="00980F91"/>
    <w:rsid w:val="00981BA3"/>
    <w:rsid w:val="00982E04"/>
    <w:rsid w:val="0098699E"/>
    <w:rsid w:val="00994C9A"/>
    <w:rsid w:val="00997760"/>
    <w:rsid w:val="009A3815"/>
    <w:rsid w:val="009A6F45"/>
    <w:rsid w:val="009A7ABE"/>
    <w:rsid w:val="009B4A64"/>
    <w:rsid w:val="009B668A"/>
    <w:rsid w:val="009C72FA"/>
    <w:rsid w:val="009D6418"/>
    <w:rsid w:val="009E0340"/>
    <w:rsid w:val="009E610B"/>
    <w:rsid w:val="009E7C88"/>
    <w:rsid w:val="009F26CC"/>
    <w:rsid w:val="009F4244"/>
    <w:rsid w:val="009F49C9"/>
    <w:rsid w:val="00A00CAD"/>
    <w:rsid w:val="00A02D04"/>
    <w:rsid w:val="00A10697"/>
    <w:rsid w:val="00A10B89"/>
    <w:rsid w:val="00A13728"/>
    <w:rsid w:val="00A15208"/>
    <w:rsid w:val="00A1741D"/>
    <w:rsid w:val="00A2014B"/>
    <w:rsid w:val="00A22AC1"/>
    <w:rsid w:val="00A250AF"/>
    <w:rsid w:val="00A33938"/>
    <w:rsid w:val="00A37D29"/>
    <w:rsid w:val="00A40611"/>
    <w:rsid w:val="00A43755"/>
    <w:rsid w:val="00A44263"/>
    <w:rsid w:val="00A45552"/>
    <w:rsid w:val="00A45919"/>
    <w:rsid w:val="00A461AC"/>
    <w:rsid w:val="00A52D1A"/>
    <w:rsid w:val="00A52DE4"/>
    <w:rsid w:val="00A52F61"/>
    <w:rsid w:val="00A53330"/>
    <w:rsid w:val="00A5348A"/>
    <w:rsid w:val="00A54D83"/>
    <w:rsid w:val="00A62F2A"/>
    <w:rsid w:val="00A64878"/>
    <w:rsid w:val="00A65CCB"/>
    <w:rsid w:val="00A669F2"/>
    <w:rsid w:val="00A67373"/>
    <w:rsid w:val="00A72E7C"/>
    <w:rsid w:val="00A739CF"/>
    <w:rsid w:val="00A84841"/>
    <w:rsid w:val="00A850D2"/>
    <w:rsid w:val="00A86B2D"/>
    <w:rsid w:val="00A943DC"/>
    <w:rsid w:val="00AA1765"/>
    <w:rsid w:val="00AA2473"/>
    <w:rsid w:val="00AA6785"/>
    <w:rsid w:val="00AB7056"/>
    <w:rsid w:val="00AB73C8"/>
    <w:rsid w:val="00AC28A8"/>
    <w:rsid w:val="00AC42AE"/>
    <w:rsid w:val="00AC4FB1"/>
    <w:rsid w:val="00AC5D9A"/>
    <w:rsid w:val="00AD13FE"/>
    <w:rsid w:val="00AD1A7E"/>
    <w:rsid w:val="00AE288F"/>
    <w:rsid w:val="00AE55BB"/>
    <w:rsid w:val="00AE69DE"/>
    <w:rsid w:val="00AE7D78"/>
    <w:rsid w:val="00AF129E"/>
    <w:rsid w:val="00AF4514"/>
    <w:rsid w:val="00AF6716"/>
    <w:rsid w:val="00B020D5"/>
    <w:rsid w:val="00B10256"/>
    <w:rsid w:val="00B11BB8"/>
    <w:rsid w:val="00B12E28"/>
    <w:rsid w:val="00B130B7"/>
    <w:rsid w:val="00B14DCA"/>
    <w:rsid w:val="00B17DE4"/>
    <w:rsid w:val="00B20E5F"/>
    <w:rsid w:val="00B24802"/>
    <w:rsid w:val="00B31A98"/>
    <w:rsid w:val="00B3295D"/>
    <w:rsid w:val="00B406B2"/>
    <w:rsid w:val="00B40B4E"/>
    <w:rsid w:val="00B527BE"/>
    <w:rsid w:val="00B53135"/>
    <w:rsid w:val="00B63502"/>
    <w:rsid w:val="00B64EF0"/>
    <w:rsid w:val="00B65E74"/>
    <w:rsid w:val="00B7569F"/>
    <w:rsid w:val="00B779EC"/>
    <w:rsid w:val="00B80163"/>
    <w:rsid w:val="00B80C98"/>
    <w:rsid w:val="00B87BEB"/>
    <w:rsid w:val="00BA09F7"/>
    <w:rsid w:val="00BA1494"/>
    <w:rsid w:val="00BA662B"/>
    <w:rsid w:val="00BA78D6"/>
    <w:rsid w:val="00BB1446"/>
    <w:rsid w:val="00BC189E"/>
    <w:rsid w:val="00BC5F33"/>
    <w:rsid w:val="00BC70C1"/>
    <w:rsid w:val="00BC7987"/>
    <w:rsid w:val="00BD0A4F"/>
    <w:rsid w:val="00BE265A"/>
    <w:rsid w:val="00BE7904"/>
    <w:rsid w:val="00C03491"/>
    <w:rsid w:val="00C121C5"/>
    <w:rsid w:val="00C17535"/>
    <w:rsid w:val="00C2129B"/>
    <w:rsid w:val="00C256A1"/>
    <w:rsid w:val="00C25996"/>
    <w:rsid w:val="00C32BB9"/>
    <w:rsid w:val="00C34A6C"/>
    <w:rsid w:val="00C361CA"/>
    <w:rsid w:val="00C50ADC"/>
    <w:rsid w:val="00C60670"/>
    <w:rsid w:val="00C621D2"/>
    <w:rsid w:val="00C67FA9"/>
    <w:rsid w:val="00C7100C"/>
    <w:rsid w:val="00C741F1"/>
    <w:rsid w:val="00C809E5"/>
    <w:rsid w:val="00C8239D"/>
    <w:rsid w:val="00C9101C"/>
    <w:rsid w:val="00C91AD1"/>
    <w:rsid w:val="00C924BD"/>
    <w:rsid w:val="00C94A62"/>
    <w:rsid w:val="00C979A9"/>
    <w:rsid w:val="00CA0CB1"/>
    <w:rsid w:val="00CA14F1"/>
    <w:rsid w:val="00CA1721"/>
    <w:rsid w:val="00CB21B3"/>
    <w:rsid w:val="00CB38E9"/>
    <w:rsid w:val="00CB7F06"/>
    <w:rsid w:val="00CC6F8B"/>
    <w:rsid w:val="00CD009D"/>
    <w:rsid w:val="00CD1EAE"/>
    <w:rsid w:val="00CD55A3"/>
    <w:rsid w:val="00CD6081"/>
    <w:rsid w:val="00CD7489"/>
    <w:rsid w:val="00CD7574"/>
    <w:rsid w:val="00CF231F"/>
    <w:rsid w:val="00CF2849"/>
    <w:rsid w:val="00D002C1"/>
    <w:rsid w:val="00D03398"/>
    <w:rsid w:val="00D04920"/>
    <w:rsid w:val="00D04DA0"/>
    <w:rsid w:val="00D05426"/>
    <w:rsid w:val="00D069EB"/>
    <w:rsid w:val="00D1772E"/>
    <w:rsid w:val="00D2087A"/>
    <w:rsid w:val="00D24CD9"/>
    <w:rsid w:val="00D30E3F"/>
    <w:rsid w:val="00D31829"/>
    <w:rsid w:val="00D335B3"/>
    <w:rsid w:val="00D34139"/>
    <w:rsid w:val="00D34F2D"/>
    <w:rsid w:val="00D36B95"/>
    <w:rsid w:val="00D4007B"/>
    <w:rsid w:val="00D4186B"/>
    <w:rsid w:val="00D42B04"/>
    <w:rsid w:val="00D42B57"/>
    <w:rsid w:val="00D44A43"/>
    <w:rsid w:val="00D45FDF"/>
    <w:rsid w:val="00D46B1C"/>
    <w:rsid w:val="00D51BB0"/>
    <w:rsid w:val="00D54AE9"/>
    <w:rsid w:val="00D553FC"/>
    <w:rsid w:val="00D64D2A"/>
    <w:rsid w:val="00D656C0"/>
    <w:rsid w:val="00D7099D"/>
    <w:rsid w:val="00D82820"/>
    <w:rsid w:val="00D93879"/>
    <w:rsid w:val="00D95480"/>
    <w:rsid w:val="00DA0E91"/>
    <w:rsid w:val="00DA157B"/>
    <w:rsid w:val="00DA5237"/>
    <w:rsid w:val="00DA7CE7"/>
    <w:rsid w:val="00DB185D"/>
    <w:rsid w:val="00DB426E"/>
    <w:rsid w:val="00DC0D00"/>
    <w:rsid w:val="00DC4F72"/>
    <w:rsid w:val="00DC6495"/>
    <w:rsid w:val="00DD0D21"/>
    <w:rsid w:val="00DD0D71"/>
    <w:rsid w:val="00DD1E1F"/>
    <w:rsid w:val="00DD59E8"/>
    <w:rsid w:val="00DE524C"/>
    <w:rsid w:val="00DE62A6"/>
    <w:rsid w:val="00DE65DE"/>
    <w:rsid w:val="00DE7975"/>
    <w:rsid w:val="00DF01E2"/>
    <w:rsid w:val="00DF2656"/>
    <w:rsid w:val="00DF3E7B"/>
    <w:rsid w:val="00E023D1"/>
    <w:rsid w:val="00E04B60"/>
    <w:rsid w:val="00E06B87"/>
    <w:rsid w:val="00E071C5"/>
    <w:rsid w:val="00E141D4"/>
    <w:rsid w:val="00E14DE1"/>
    <w:rsid w:val="00E2623B"/>
    <w:rsid w:val="00E30747"/>
    <w:rsid w:val="00E307C0"/>
    <w:rsid w:val="00E32889"/>
    <w:rsid w:val="00E34832"/>
    <w:rsid w:val="00E34CB8"/>
    <w:rsid w:val="00E41FB1"/>
    <w:rsid w:val="00E42F7F"/>
    <w:rsid w:val="00E44A38"/>
    <w:rsid w:val="00E4672B"/>
    <w:rsid w:val="00E475CA"/>
    <w:rsid w:val="00E51115"/>
    <w:rsid w:val="00E51720"/>
    <w:rsid w:val="00E5414F"/>
    <w:rsid w:val="00E5557C"/>
    <w:rsid w:val="00E55609"/>
    <w:rsid w:val="00E6449C"/>
    <w:rsid w:val="00E652F2"/>
    <w:rsid w:val="00E6592C"/>
    <w:rsid w:val="00E673F9"/>
    <w:rsid w:val="00E67C22"/>
    <w:rsid w:val="00E73C75"/>
    <w:rsid w:val="00E80AF7"/>
    <w:rsid w:val="00E80F2C"/>
    <w:rsid w:val="00E82355"/>
    <w:rsid w:val="00E82FCC"/>
    <w:rsid w:val="00E8398B"/>
    <w:rsid w:val="00E840F4"/>
    <w:rsid w:val="00E93647"/>
    <w:rsid w:val="00E9422C"/>
    <w:rsid w:val="00E95D8B"/>
    <w:rsid w:val="00E963F1"/>
    <w:rsid w:val="00EA02D0"/>
    <w:rsid w:val="00EA5796"/>
    <w:rsid w:val="00EA7DE8"/>
    <w:rsid w:val="00EB0260"/>
    <w:rsid w:val="00EB433C"/>
    <w:rsid w:val="00EB5B78"/>
    <w:rsid w:val="00EC1744"/>
    <w:rsid w:val="00EC3995"/>
    <w:rsid w:val="00EC7DAC"/>
    <w:rsid w:val="00ED1A75"/>
    <w:rsid w:val="00ED61D5"/>
    <w:rsid w:val="00EE2870"/>
    <w:rsid w:val="00EE2C6B"/>
    <w:rsid w:val="00EE4374"/>
    <w:rsid w:val="00EE6E01"/>
    <w:rsid w:val="00EF2818"/>
    <w:rsid w:val="00EF3F60"/>
    <w:rsid w:val="00EF40FD"/>
    <w:rsid w:val="00EF492D"/>
    <w:rsid w:val="00EF4D5A"/>
    <w:rsid w:val="00EF6625"/>
    <w:rsid w:val="00F07142"/>
    <w:rsid w:val="00F1221F"/>
    <w:rsid w:val="00F14304"/>
    <w:rsid w:val="00F2271D"/>
    <w:rsid w:val="00F267C2"/>
    <w:rsid w:val="00F313F9"/>
    <w:rsid w:val="00F3724C"/>
    <w:rsid w:val="00F43284"/>
    <w:rsid w:val="00F46ACF"/>
    <w:rsid w:val="00F55616"/>
    <w:rsid w:val="00F5591C"/>
    <w:rsid w:val="00F57FF9"/>
    <w:rsid w:val="00F61956"/>
    <w:rsid w:val="00F61CBD"/>
    <w:rsid w:val="00F64362"/>
    <w:rsid w:val="00F648F3"/>
    <w:rsid w:val="00F64999"/>
    <w:rsid w:val="00F66542"/>
    <w:rsid w:val="00F67EA5"/>
    <w:rsid w:val="00F712F2"/>
    <w:rsid w:val="00F717CB"/>
    <w:rsid w:val="00F73E54"/>
    <w:rsid w:val="00F74524"/>
    <w:rsid w:val="00F748FD"/>
    <w:rsid w:val="00F75855"/>
    <w:rsid w:val="00F75AAF"/>
    <w:rsid w:val="00F82FCA"/>
    <w:rsid w:val="00F87DB7"/>
    <w:rsid w:val="00F9356C"/>
    <w:rsid w:val="00F96CA5"/>
    <w:rsid w:val="00FA24DC"/>
    <w:rsid w:val="00FC017C"/>
    <w:rsid w:val="00FC5EE2"/>
    <w:rsid w:val="00FC6E6B"/>
    <w:rsid w:val="00FC7AEC"/>
    <w:rsid w:val="00FD25B9"/>
    <w:rsid w:val="00FD2F48"/>
    <w:rsid w:val="00FD3355"/>
    <w:rsid w:val="00FD7507"/>
    <w:rsid w:val="00FE030A"/>
    <w:rsid w:val="00FE0C38"/>
    <w:rsid w:val="00FE28E7"/>
    <w:rsid w:val="00FF171B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678936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B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D0D7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3F6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3F4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47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3F4470"/>
    <w:rPr>
      <w:sz w:val="18"/>
      <w:szCs w:val="18"/>
    </w:rPr>
  </w:style>
  <w:style w:type="paragraph" w:styleId="a7">
    <w:name w:val="List Paragraph"/>
    <w:basedOn w:val="a"/>
    <w:uiPriority w:val="34"/>
    <w:qFormat/>
    <w:rsid w:val="003F4470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4356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543B7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43B73"/>
    <w:pPr>
      <w:jc w:val="left"/>
    </w:pPr>
  </w:style>
  <w:style w:type="character" w:customStyle="1" w:styleId="ab">
    <w:name w:val="批注文字 字符"/>
    <w:link w:val="aa"/>
    <w:uiPriority w:val="99"/>
    <w:semiHidden/>
    <w:rsid w:val="00543B73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3B73"/>
    <w:rPr>
      <w:b/>
      <w:bCs/>
    </w:rPr>
  </w:style>
  <w:style w:type="character" w:customStyle="1" w:styleId="ad">
    <w:name w:val="批注主题 字符"/>
    <w:link w:val="ac"/>
    <w:uiPriority w:val="99"/>
    <w:semiHidden/>
    <w:rsid w:val="00543B73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43B73"/>
    <w:rPr>
      <w:sz w:val="18"/>
      <w:szCs w:val="18"/>
    </w:rPr>
  </w:style>
  <w:style w:type="character" w:customStyle="1" w:styleId="af">
    <w:name w:val="批注框文本 字符"/>
    <w:link w:val="ae"/>
    <w:uiPriority w:val="99"/>
    <w:semiHidden/>
    <w:rsid w:val="00543B73"/>
    <w:rPr>
      <w:kern w:val="2"/>
      <w:sz w:val="18"/>
      <w:szCs w:val="18"/>
    </w:rPr>
  </w:style>
  <w:style w:type="character" w:styleId="af0">
    <w:name w:val="Hyperlink"/>
    <w:uiPriority w:val="99"/>
    <w:semiHidden/>
    <w:unhideWhenUsed/>
    <w:rsid w:val="00903A14"/>
    <w:rPr>
      <w:color w:val="0000FF"/>
      <w:u w:val="single"/>
    </w:rPr>
  </w:style>
  <w:style w:type="character" w:styleId="af1">
    <w:name w:val="Strong"/>
    <w:uiPriority w:val="22"/>
    <w:qFormat/>
    <w:rsid w:val="00903A14"/>
    <w:rPr>
      <w:b/>
      <w:bCs/>
    </w:rPr>
  </w:style>
  <w:style w:type="paragraph" w:styleId="af2">
    <w:name w:val="Body Text"/>
    <w:basedOn w:val="a"/>
    <w:link w:val="af3"/>
    <w:rsid w:val="00144282"/>
    <w:pPr>
      <w:jc w:val="left"/>
    </w:pPr>
    <w:rPr>
      <w:rFonts w:ascii="Times New Roman" w:hAnsi="Times New Roman"/>
      <w:sz w:val="24"/>
      <w:szCs w:val="20"/>
    </w:rPr>
  </w:style>
  <w:style w:type="character" w:customStyle="1" w:styleId="af3">
    <w:name w:val="正文文本 字符"/>
    <w:link w:val="af2"/>
    <w:rsid w:val="00144282"/>
    <w:rPr>
      <w:rFonts w:ascii="Times New Roman" w:hAnsi="Times New Roman"/>
      <w:kern w:val="2"/>
      <w:sz w:val="24"/>
    </w:rPr>
  </w:style>
  <w:style w:type="character" w:customStyle="1" w:styleId="10">
    <w:name w:val="标题 1 字符"/>
    <w:link w:val="1"/>
    <w:uiPriority w:val="9"/>
    <w:rsid w:val="00DD0D71"/>
    <w:rPr>
      <w:rFonts w:ascii="宋体" w:hAnsi="宋体" w:cs="宋体"/>
      <w:b/>
      <w:bCs/>
      <w:kern w:val="36"/>
      <w:sz w:val="48"/>
      <w:szCs w:val="48"/>
    </w:rPr>
  </w:style>
  <w:style w:type="paragraph" w:customStyle="1" w:styleId="11">
    <w:name w:val="列表段落1"/>
    <w:basedOn w:val="a"/>
    <w:uiPriority w:val="34"/>
    <w:qFormat/>
    <w:rsid w:val="00A67373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标题 2 字符"/>
    <w:link w:val="2"/>
    <w:uiPriority w:val="9"/>
    <w:semiHidden/>
    <w:rsid w:val="005D73F6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styleId="af4">
    <w:name w:val="Emphasis"/>
    <w:uiPriority w:val="20"/>
    <w:qFormat/>
    <w:rsid w:val="005D73F6"/>
    <w:rPr>
      <w:i/>
      <w:iCs/>
    </w:rPr>
  </w:style>
  <w:style w:type="paragraph" w:customStyle="1" w:styleId="jsdarkmode20">
    <w:name w:val="js_darkmode__20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1">
    <w:name w:val="js_darkmode__21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2">
    <w:name w:val="js_darkmode__22"/>
    <w:basedOn w:val="a0"/>
    <w:rsid w:val="005D73F6"/>
  </w:style>
  <w:style w:type="paragraph" w:customStyle="1" w:styleId="jsdarkmode23">
    <w:name w:val="js_darkmode__23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5">
    <w:name w:val="js_darkmode__25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6">
    <w:name w:val="js_darkmode__26"/>
    <w:basedOn w:val="a0"/>
    <w:rsid w:val="005D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0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96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57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57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9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2023-12-19T02:46:00Z</dcterms:created>
  <dcterms:modified xsi:type="dcterms:W3CDTF">2023-12-22T09:42:00Z</dcterms:modified>
</cp:coreProperties>
</file>