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2B1E24" w14:textId="77777777" w:rsidR="005474CC" w:rsidRPr="001D19D7" w:rsidRDefault="00423BCB" w:rsidP="001D19D7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1D19D7">
        <w:rPr>
          <w:rFonts w:ascii="宋体" w:hAnsi="宋体" w:hint="eastAsia"/>
          <w:b/>
          <w:color w:val="1F4E79"/>
          <w:sz w:val="32"/>
          <w:szCs w:val="32"/>
        </w:rPr>
        <w:t>狼性</w:t>
      </w:r>
      <w:r w:rsidR="008B4462" w:rsidRPr="001D19D7">
        <w:rPr>
          <w:rFonts w:ascii="宋体" w:hAnsi="宋体" w:hint="eastAsia"/>
          <w:b/>
          <w:color w:val="1F4E79"/>
          <w:sz w:val="32"/>
          <w:szCs w:val="32"/>
        </w:rPr>
        <w:t>营销</w:t>
      </w:r>
      <w:r w:rsidR="005578F1" w:rsidRPr="001D19D7">
        <w:rPr>
          <w:rFonts w:ascii="宋体" w:hAnsi="宋体" w:hint="eastAsia"/>
          <w:b/>
          <w:color w:val="1F4E79"/>
          <w:sz w:val="32"/>
          <w:szCs w:val="32"/>
        </w:rPr>
        <w:t>团队</w:t>
      </w:r>
      <w:r w:rsidR="009A47A5" w:rsidRPr="001D19D7">
        <w:rPr>
          <w:rFonts w:ascii="宋体" w:hAnsi="宋体" w:hint="eastAsia"/>
          <w:b/>
          <w:color w:val="1F4E79"/>
          <w:sz w:val="32"/>
          <w:szCs w:val="32"/>
        </w:rPr>
        <w:t>心态</w:t>
      </w:r>
      <w:r w:rsidR="00E601D6" w:rsidRPr="001D19D7">
        <w:rPr>
          <w:rFonts w:ascii="宋体" w:hAnsi="宋体" w:hint="eastAsia"/>
          <w:b/>
          <w:color w:val="1F4E79"/>
          <w:sz w:val="32"/>
          <w:szCs w:val="32"/>
        </w:rPr>
        <w:t>训练</w:t>
      </w:r>
      <w:r w:rsidR="009A47A5" w:rsidRPr="001D19D7">
        <w:rPr>
          <w:rFonts w:ascii="宋体" w:hAnsi="宋体" w:hint="eastAsia"/>
          <w:b/>
          <w:color w:val="1F4E79"/>
          <w:sz w:val="32"/>
          <w:szCs w:val="32"/>
        </w:rPr>
        <w:t>与</w:t>
      </w:r>
      <w:r w:rsidR="00BD7F0A" w:rsidRPr="001D19D7">
        <w:rPr>
          <w:rFonts w:ascii="宋体" w:hAnsi="宋体" w:hint="eastAsia"/>
          <w:b/>
          <w:color w:val="1F4E79"/>
          <w:sz w:val="32"/>
          <w:szCs w:val="32"/>
        </w:rPr>
        <w:t>战斗力</w:t>
      </w:r>
      <w:r w:rsidR="00DB3A83" w:rsidRPr="001D19D7">
        <w:rPr>
          <w:rFonts w:ascii="宋体" w:hAnsi="宋体" w:hint="eastAsia"/>
          <w:b/>
          <w:color w:val="1F4E79"/>
          <w:sz w:val="32"/>
          <w:szCs w:val="32"/>
        </w:rPr>
        <w:t>提升</w:t>
      </w:r>
    </w:p>
    <w:p w14:paraId="2A304450" w14:textId="77777777" w:rsidR="001D19D7" w:rsidRPr="001D19D7" w:rsidRDefault="001D19D7" w:rsidP="001D19D7">
      <w:pPr>
        <w:spacing w:line="480" w:lineRule="exact"/>
        <w:rPr>
          <w:rFonts w:ascii="宋体" w:hAnsi="宋体"/>
          <w:sz w:val="24"/>
        </w:rPr>
      </w:pPr>
    </w:p>
    <w:p w14:paraId="18B98702" w14:textId="77777777" w:rsidR="00D317A8" w:rsidRPr="001D19D7" w:rsidRDefault="00D317A8" w:rsidP="001D19D7">
      <w:pPr>
        <w:spacing w:line="480" w:lineRule="exact"/>
        <w:rPr>
          <w:rFonts w:ascii="宋体" w:hAnsi="宋体"/>
          <w:b/>
          <w:bCs/>
          <w:color w:val="1F4E79"/>
          <w:sz w:val="24"/>
        </w:rPr>
      </w:pPr>
      <w:r w:rsidRPr="001D19D7">
        <w:rPr>
          <w:rFonts w:ascii="宋体" w:hAnsi="宋体" w:hint="eastAsia"/>
          <w:b/>
          <w:bCs/>
          <w:color w:val="1F4E79"/>
          <w:sz w:val="24"/>
        </w:rPr>
        <w:t>课程</w:t>
      </w:r>
      <w:r w:rsidR="001D19D7" w:rsidRPr="001D19D7">
        <w:rPr>
          <w:rFonts w:ascii="宋体" w:hAnsi="宋体" w:hint="eastAsia"/>
          <w:b/>
          <w:bCs/>
          <w:color w:val="1F4E79"/>
          <w:sz w:val="24"/>
        </w:rPr>
        <w:t>背景：</w:t>
      </w:r>
    </w:p>
    <w:p w14:paraId="207D1851" w14:textId="77777777" w:rsidR="002B1735" w:rsidRPr="001D19D7" w:rsidRDefault="001F7064" w:rsidP="001D19D7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1D19D7">
        <w:rPr>
          <w:rFonts w:ascii="宋体" w:hAnsi="宋体" w:hint="eastAsia"/>
          <w:sz w:val="24"/>
        </w:rPr>
        <w:t>随着</w:t>
      </w:r>
      <w:r w:rsidR="009047BC" w:rsidRPr="001D19D7">
        <w:rPr>
          <w:rFonts w:ascii="宋体" w:hAnsi="宋体" w:hint="eastAsia"/>
          <w:sz w:val="24"/>
        </w:rPr>
        <w:t>日益激烈的</w:t>
      </w:r>
      <w:r w:rsidR="00211213" w:rsidRPr="001D19D7">
        <w:rPr>
          <w:rFonts w:ascii="宋体" w:hAnsi="宋体" w:hint="eastAsia"/>
          <w:sz w:val="24"/>
        </w:rPr>
        <w:t>市场</w:t>
      </w:r>
      <w:r w:rsidR="009047BC" w:rsidRPr="001D19D7">
        <w:rPr>
          <w:rFonts w:ascii="宋体" w:hAnsi="宋体" w:hint="eastAsia"/>
          <w:sz w:val="24"/>
        </w:rPr>
        <w:t>竞争</w:t>
      </w:r>
      <w:r w:rsidR="00211213" w:rsidRPr="001D19D7">
        <w:rPr>
          <w:rFonts w:ascii="宋体" w:hAnsi="宋体" w:hint="eastAsia"/>
          <w:sz w:val="24"/>
        </w:rPr>
        <w:t>。如何在竞争激烈的市场立于不败之地？</w:t>
      </w:r>
      <w:r w:rsidR="004E600C" w:rsidRPr="001D19D7">
        <w:rPr>
          <w:rFonts w:ascii="宋体" w:hAnsi="宋体" w:hint="eastAsia"/>
          <w:sz w:val="24"/>
        </w:rPr>
        <w:t>团队执行力是致胜的核心，</w:t>
      </w:r>
      <w:r w:rsidR="002B1735" w:rsidRPr="001D19D7">
        <w:rPr>
          <w:rFonts w:ascii="宋体" w:hAnsi="宋体" w:hint="eastAsia"/>
          <w:sz w:val="24"/>
        </w:rPr>
        <w:t xml:space="preserve"> 组织效率低的根源取决于团队成员的心态与方法，为什么员工忠诚度差，爱岗精神不够； 为什么员工工作作风松散，做事消极被动；为什么员工对工作缺乏热情，经常抱怨牢骚； 为什么员工当跳槽事件不断，员工心无定处；为什么员工得过且过，没有目标和计划； 为什么团队没有士气，缺乏战斗力；为什么团队没有凝聚力，像一盘散沙；为什么员工缺乏责任感与开拓精神，遇到问题总是习惯找借口推卸责任； 一切决定员工的心态</w:t>
      </w:r>
      <w:r w:rsidR="00E97AB2" w:rsidRPr="001D19D7">
        <w:rPr>
          <w:rFonts w:ascii="宋体" w:hAnsi="宋体" w:hint="eastAsia"/>
          <w:sz w:val="24"/>
        </w:rPr>
        <w:t>和方法</w:t>
      </w:r>
      <w:r w:rsidR="002B1735" w:rsidRPr="001D19D7">
        <w:rPr>
          <w:rFonts w:ascii="宋体" w:hAnsi="宋体" w:hint="eastAsia"/>
          <w:sz w:val="24"/>
        </w:rPr>
        <w:t>。</w:t>
      </w:r>
    </w:p>
    <w:p w14:paraId="7A1AA4ED" w14:textId="77777777" w:rsidR="00606E0E" w:rsidRPr="001D19D7" w:rsidRDefault="002B1735" w:rsidP="001D19D7">
      <w:pPr>
        <w:spacing w:line="480" w:lineRule="exact"/>
        <w:ind w:firstLineChars="200" w:firstLine="480"/>
        <w:rPr>
          <w:rFonts w:ascii="宋体" w:hAnsi="宋体" w:hint="eastAsia"/>
          <w:b/>
          <w:sz w:val="24"/>
        </w:rPr>
      </w:pPr>
      <w:r w:rsidRPr="001D19D7">
        <w:rPr>
          <w:rFonts w:ascii="宋体" w:hAnsi="宋体" w:hint="eastAsia"/>
          <w:sz w:val="24"/>
        </w:rPr>
        <w:t>心态决定行为，行为</w:t>
      </w:r>
      <w:r w:rsidR="00423BCB" w:rsidRPr="001D19D7">
        <w:rPr>
          <w:rFonts w:ascii="宋体" w:hAnsi="宋体" w:hint="eastAsia"/>
          <w:sz w:val="24"/>
        </w:rPr>
        <w:t>养成</w:t>
      </w:r>
      <w:r w:rsidRPr="001D19D7">
        <w:rPr>
          <w:rFonts w:ascii="宋体" w:hAnsi="宋体" w:hint="eastAsia"/>
          <w:sz w:val="24"/>
        </w:rPr>
        <w:t>习惯，习惯改变命运。</w:t>
      </w:r>
      <w:r w:rsidR="00760D41" w:rsidRPr="001D19D7">
        <w:rPr>
          <w:rFonts w:ascii="宋体" w:hAnsi="宋体" w:hint="eastAsia"/>
          <w:sz w:val="24"/>
        </w:rPr>
        <w:t>我们通过研究发现，简单的心态训练很难产生持续的效果，</w:t>
      </w:r>
      <w:r w:rsidRPr="001D19D7">
        <w:rPr>
          <w:rFonts w:ascii="宋体" w:hAnsi="宋体" w:hint="eastAsia"/>
          <w:sz w:val="24"/>
        </w:rPr>
        <w:t>本课程将会从心态与</w:t>
      </w:r>
      <w:r w:rsidR="00760D41" w:rsidRPr="001D19D7">
        <w:rPr>
          <w:rFonts w:ascii="宋体" w:hAnsi="宋体" w:hint="eastAsia"/>
          <w:sz w:val="24"/>
        </w:rPr>
        <w:t>方法同时</w:t>
      </w:r>
      <w:r w:rsidRPr="001D19D7">
        <w:rPr>
          <w:rFonts w:ascii="宋体" w:hAnsi="宋体" w:hint="eastAsia"/>
          <w:sz w:val="24"/>
        </w:rPr>
        <w:t>入手，以实际工作中发生的实际情况为出发点,杜绝盲目是的理论教导</w:t>
      </w:r>
      <w:r w:rsidR="00EA71E3" w:rsidRPr="001D19D7">
        <w:rPr>
          <w:rFonts w:ascii="宋体" w:hAnsi="宋体" w:hint="eastAsia"/>
          <w:sz w:val="24"/>
        </w:rPr>
        <w:t>。</w:t>
      </w:r>
      <w:r w:rsidR="00423BCB" w:rsidRPr="001D19D7">
        <w:rPr>
          <w:rFonts w:ascii="宋体" w:hAnsi="宋体" w:hint="eastAsia"/>
          <w:sz w:val="24"/>
        </w:rPr>
        <w:t>至上而下</w:t>
      </w:r>
      <w:r w:rsidR="00760D41" w:rsidRPr="001D19D7">
        <w:rPr>
          <w:rFonts w:ascii="宋体" w:hAnsi="宋体" w:hint="eastAsia"/>
          <w:sz w:val="24"/>
        </w:rPr>
        <w:t>激发团队欲望和斗志，</w:t>
      </w:r>
      <w:r w:rsidRPr="001D19D7">
        <w:rPr>
          <w:rFonts w:ascii="宋体" w:hAnsi="宋体" w:hint="eastAsia"/>
          <w:sz w:val="24"/>
        </w:rPr>
        <w:t>让每一位员工能够产生共鸣，达成共识最后通过情感的升华开始身体力行。 让员工们此次面对工作和生活都有一种阳光的心态，拥有快乐工作的方向，最后将为企业打造自动自发、团结互助、没有借口的卓越团队。</w:t>
      </w:r>
      <w:r w:rsidR="00211213" w:rsidRPr="001D19D7">
        <w:rPr>
          <w:rFonts w:ascii="宋体" w:hAnsi="宋体" w:hint="eastAsia"/>
          <w:sz w:val="24"/>
        </w:rPr>
        <w:t>没有接受过系统专业</w:t>
      </w:r>
      <w:r w:rsidRPr="001D19D7">
        <w:rPr>
          <w:rFonts w:ascii="宋体" w:hAnsi="宋体" w:hint="eastAsia"/>
          <w:sz w:val="24"/>
        </w:rPr>
        <w:t>训练</w:t>
      </w:r>
      <w:r w:rsidR="00211213" w:rsidRPr="001D19D7">
        <w:rPr>
          <w:rFonts w:ascii="宋体" w:hAnsi="宋体" w:hint="eastAsia"/>
          <w:sz w:val="24"/>
        </w:rPr>
        <w:t>的</w:t>
      </w:r>
      <w:r w:rsidRPr="001D19D7">
        <w:rPr>
          <w:rFonts w:ascii="宋体" w:hAnsi="宋体" w:hint="eastAsia"/>
          <w:sz w:val="24"/>
        </w:rPr>
        <w:t>团队</w:t>
      </w:r>
      <w:r w:rsidR="00211213" w:rsidRPr="001D19D7">
        <w:rPr>
          <w:rFonts w:ascii="宋体" w:hAnsi="宋体"/>
          <w:sz w:val="24"/>
        </w:rPr>
        <w:t>很难应对如</w:t>
      </w:r>
      <w:proofErr w:type="gramStart"/>
      <w:r w:rsidR="00211213" w:rsidRPr="001D19D7">
        <w:rPr>
          <w:rFonts w:ascii="宋体" w:hAnsi="宋体"/>
          <w:sz w:val="24"/>
        </w:rPr>
        <w:t>今日异</w:t>
      </w:r>
      <w:proofErr w:type="gramEnd"/>
      <w:r w:rsidR="00211213" w:rsidRPr="001D19D7">
        <w:rPr>
          <w:rFonts w:ascii="宋体" w:hAnsi="宋体"/>
          <w:sz w:val="24"/>
        </w:rPr>
        <w:t>月新的市场</w:t>
      </w:r>
      <w:r w:rsidR="00211213" w:rsidRPr="001D19D7">
        <w:rPr>
          <w:rFonts w:ascii="宋体" w:hAnsi="宋体" w:hint="eastAsia"/>
          <w:sz w:val="24"/>
        </w:rPr>
        <w:t>，如何</w:t>
      </w:r>
      <w:r w:rsidR="004E600C" w:rsidRPr="001D19D7">
        <w:rPr>
          <w:rFonts w:ascii="宋体" w:hAnsi="宋体" w:hint="eastAsia"/>
          <w:sz w:val="24"/>
        </w:rPr>
        <w:t>提升团队执行力</w:t>
      </w:r>
      <w:r w:rsidR="00211213" w:rsidRPr="001D19D7">
        <w:rPr>
          <w:rFonts w:ascii="宋体" w:hAnsi="宋体" w:hint="eastAsia"/>
          <w:sz w:val="24"/>
        </w:rPr>
        <w:t>？</w:t>
      </w:r>
      <w:r w:rsidR="007E6060" w:rsidRPr="001D19D7">
        <w:rPr>
          <w:rFonts w:ascii="宋体" w:hAnsi="宋体" w:hint="eastAsia"/>
          <w:sz w:val="24"/>
        </w:rPr>
        <w:t>将</w:t>
      </w:r>
      <w:r w:rsidR="00211213" w:rsidRPr="001D19D7">
        <w:rPr>
          <w:rFonts w:ascii="宋体" w:hAnsi="宋体" w:hint="eastAsia"/>
          <w:sz w:val="24"/>
        </w:rPr>
        <w:t>在这里得到</w:t>
      </w:r>
      <w:r w:rsidR="00B0097A" w:rsidRPr="001D19D7">
        <w:rPr>
          <w:rFonts w:ascii="宋体" w:hAnsi="宋体" w:hint="eastAsia"/>
          <w:sz w:val="24"/>
        </w:rPr>
        <w:t>答案</w:t>
      </w:r>
      <w:r w:rsidR="00211213" w:rsidRPr="001D19D7">
        <w:rPr>
          <w:rFonts w:ascii="宋体" w:hAnsi="宋体" w:hint="eastAsia"/>
          <w:sz w:val="24"/>
        </w:rPr>
        <w:t>！</w:t>
      </w:r>
    </w:p>
    <w:p w14:paraId="6B361F91" w14:textId="77777777" w:rsidR="007514B5" w:rsidRDefault="007514B5" w:rsidP="001D19D7">
      <w:pPr>
        <w:spacing w:line="480" w:lineRule="exact"/>
        <w:rPr>
          <w:rFonts w:ascii="宋体" w:hAnsi="宋体"/>
          <w:sz w:val="24"/>
        </w:rPr>
      </w:pPr>
    </w:p>
    <w:p w14:paraId="1665E71A" w14:textId="77777777" w:rsidR="001D19D7" w:rsidRPr="001D19D7" w:rsidRDefault="001D19D7" w:rsidP="001D19D7">
      <w:pPr>
        <w:spacing w:line="480" w:lineRule="exact"/>
        <w:rPr>
          <w:rFonts w:ascii="宋体" w:hAnsi="宋体"/>
          <w:b/>
          <w:color w:val="1F4E79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课程收益：</w:t>
      </w:r>
    </w:p>
    <w:p w14:paraId="5E5F99CC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塑造阳光心态，提升工作激情</w:t>
      </w:r>
    </w:p>
    <w:p w14:paraId="149C20A5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转变消极观念，意识工作不足</w:t>
      </w:r>
    </w:p>
    <w:p w14:paraId="449D253F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提升忠诚意识，做到爱岗敬业</w:t>
      </w:r>
    </w:p>
    <w:p w14:paraId="5BAAAA6A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引导主动负责，认清工作方向</w:t>
      </w:r>
    </w:p>
    <w:p w14:paraId="3D589E1E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懂得团队配合，提升团队凝聚力</w:t>
      </w:r>
    </w:p>
    <w:p w14:paraId="0BB6B72C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植入执行思想，提升员工动力</w:t>
      </w:r>
    </w:p>
    <w:p w14:paraId="7B9DD764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D19D7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1D19D7">
        <w:rPr>
          <w:rFonts w:ascii="宋体" w:hAnsi="宋体" w:cs="宋体" w:hint="eastAsia"/>
          <w:kern w:val="0"/>
          <w:sz w:val="24"/>
        </w:rPr>
        <w:t>加强团队执行，提升团队战斗力</w:t>
      </w:r>
    </w:p>
    <w:p w14:paraId="715D114F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sz w:val="24"/>
        </w:rPr>
      </w:pPr>
    </w:p>
    <w:p w14:paraId="1A6DF8D1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课程时间：</w:t>
      </w:r>
      <w:r w:rsidRPr="001D19D7">
        <w:rPr>
          <w:rFonts w:ascii="宋体" w:hAnsi="宋体" w:hint="eastAsia"/>
          <w:sz w:val="24"/>
        </w:rPr>
        <w:t>1天</w:t>
      </w:r>
      <w:r>
        <w:rPr>
          <w:rFonts w:ascii="宋体" w:hAnsi="宋体" w:hint="eastAsia"/>
          <w:sz w:val="24"/>
        </w:rPr>
        <w:t>，6小时/天</w:t>
      </w:r>
    </w:p>
    <w:p w14:paraId="07EF19CF" w14:textId="77777777" w:rsidR="00512DC2" w:rsidRPr="001D19D7" w:rsidRDefault="001D19D7" w:rsidP="001D19D7">
      <w:pPr>
        <w:spacing w:line="480" w:lineRule="exact"/>
        <w:rPr>
          <w:rFonts w:ascii="宋体" w:hAnsi="宋体" w:hint="eastAsia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课程</w:t>
      </w:r>
      <w:r w:rsidR="006A792C" w:rsidRPr="001D19D7">
        <w:rPr>
          <w:rFonts w:ascii="宋体" w:hAnsi="宋体" w:hint="eastAsia"/>
          <w:b/>
          <w:color w:val="1F4E79"/>
          <w:sz w:val="24"/>
        </w:rPr>
        <w:t>对象：</w:t>
      </w:r>
      <w:r w:rsidR="004E600C" w:rsidRPr="001D19D7">
        <w:rPr>
          <w:rFonts w:ascii="宋体" w:hAnsi="宋体" w:hint="eastAsia"/>
          <w:sz w:val="24"/>
        </w:rPr>
        <w:t>基层员工、部门主管、部门经理、总监</w:t>
      </w:r>
    </w:p>
    <w:p w14:paraId="7ABDD04B" w14:textId="77777777" w:rsidR="00512DC2" w:rsidRPr="001D19D7" w:rsidRDefault="001D19D7" w:rsidP="001D19D7">
      <w:pPr>
        <w:spacing w:line="480" w:lineRule="exact"/>
        <w:rPr>
          <w:rFonts w:ascii="宋体" w:hAnsi="宋体" w:hint="eastAsia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课程</w:t>
      </w:r>
      <w:r w:rsidR="006A792C" w:rsidRPr="001D19D7">
        <w:rPr>
          <w:rFonts w:ascii="宋体" w:hAnsi="宋体" w:hint="eastAsia"/>
          <w:b/>
          <w:color w:val="1F4E79"/>
          <w:sz w:val="24"/>
        </w:rPr>
        <w:t>方式：</w:t>
      </w:r>
      <w:r w:rsidR="006A792C" w:rsidRPr="001D19D7">
        <w:rPr>
          <w:rFonts w:ascii="宋体" w:hAnsi="宋体" w:hint="eastAsia"/>
          <w:sz w:val="24"/>
        </w:rPr>
        <w:t>采用互动式教学、</w:t>
      </w:r>
      <w:r w:rsidR="00512DC2" w:rsidRPr="001D19D7">
        <w:rPr>
          <w:rFonts w:ascii="宋体" w:hAnsi="宋体" w:hint="eastAsia"/>
          <w:sz w:val="24"/>
        </w:rPr>
        <w:t>PK训练、</w:t>
      </w:r>
      <w:r w:rsidR="006A792C" w:rsidRPr="001D19D7">
        <w:rPr>
          <w:rFonts w:ascii="宋体" w:hAnsi="宋体" w:hint="eastAsia"/>
          <w:sz w:val="24"/>
        </w:rPr>
        <w:t>课堂演讲</w:t>
      </w:r>
      <w:r w:rsidR="004E600C" w:rsidRPr="001D19D7">
        <w:rPr>
          <w:rFonts w:ascii="宋体" w:hAnsi="宋体" w:hint="eastAsia"/>
          <w:sz w:val="24"/>
        </w:rPr>
        <w:t>、游戏</w:t>
      </w:r>
      <w:r w:rsidR="00973B0B" w:rsidRPr="001D19D7">
        <w:rPr>
          <w:rFonts w:ascii="宋体" w:hAnsi="宋体" w:hint="eastAsia"/>
          <w:sz w:val="24"/>
        </w:rPr>
        <w:t>互动</w:t>
      </w:r>
      <w:r w:rsidR="004E600C" w:rsidRPr="001D19D7">
        <w:rPr>
          <w:rFonts w:ascii="宋体" w:hAnsi="宋体" w:hint="eastAsia"/>
          <w:sz w:val="24"/>
        </w:rPr>
        <w:t>、案例</w:t>
      </w:r>
      <w:r w:rsidR="006A792C" w:rsidRPr="001D19D7">
        <w:rPr>
          <w:rFonts w:ascii="宋体" w:hAnsi="宋体" w:hint="eastAsia"/>
          <w:sz w:val="24"/>
        </w:rPr>
        <w:t>等</w:t>
      </w:r>
    </w:p>
    <w:p w14:paraId="5EECD2FE" w14:textId="77777777" w:rsidR="00CB4D9B" w:rsidRPr="001D19D7" w:rsidRDefault="00CB4D9B" w:rsidP="001D19D7">
      <w:pPr>
        <w:spacing w:line="480" w:lineRule="exact"/>
        <w:rPr>
          <w:rFonts w:ascii="宋体" w:hAnsi="宋体" w:hint="eastAsia"/>
          <w:sz w:val="24"/>
        </w:rPr>
      </w:pPr>
    </w:p>
    <w:p w14:paraId="3E673CF4" w14:textId="77777777" w:rsidR="001756C6" w:rsidRPr="001D19D7" w:rsidRDefault="00D317A8" w:rsidP="001D19D7">
      <w:pPr>
        <w:spacing w:line="480" w:lineRule="exact"/>
        <w:jc w:val="center"/>
        <w:rPr>
          <w:rFonts w:ascii="宋体" w:hAnsi="宋体" w:hint="eastAsia"/>
          <w:b/>
          <w:bCs/>
          <w:color w:val="1F4E79"/>
          <w:sz w:val="24"/>
        </w:rPr>
      </w:pPr>
      <w:r w:rsidRPr="001D19D7">
        <w:rPr>
          <w:rFonts w:ascii="宋体" w:hAnsi="宋体" w:hint="eastAsia"/>
          <w:b/>
          <w:bCs/>
          <w:color w:val="1F4E79"/>
          <w:sz w:val="24"/>
        </w:rPr>
        <w:lastRenderedPageBreak/>
        <w:t>课程大纲</w:t>
      </w:r>
    </w:p>
    <w:p w14:paraId="199A3EF3" w14:textId="77777777" w:rsidR="00EA442C" w:rsidRPr="001D19D7" w:rsidRDefault="00820138" w:rsidP="001D19D7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第</w:t>
      </w:r>
      <w:r w:rsidR="001D19D7" w:rsidRPr="001D19D7">
        <w:rPr>
          <w:rFonts w:ascii="宋体" w:hAnsi="宋体" w:hint="eastAsia"/>
          <w:b/>
          <w:color w:val="1F4E79"/>
          <w:sz w:val="24"/>
        </w:rPr>
        <w:t>一</w:t>
      </w:r>
      <w:r w:rsidRPr="001D19D7">
        <w:rPr>
          <w:rFonts w:ascii="宋体" w:hAnsi="宋体" w:hint="eastAsia"/>
          <w:b/>
          <w:color w:val="1F4E79"/>
          <w:sz w:val="24"/>
        </w:rPr>
        <w:t>讲</w:t>
      </w:r>
      <w:r w:rsidR="001D19D7" w:rsidRPr="001D19D7">
        <w:rPr>
          <w:rFonts w:ascii="宋体" w:hAnsi="宋体" w:hint="eastAsia"/>
          <w:b/>
          <w:color w:val="1F4E79"/>
          <w:sz w:val="24"/>
        </w:rPr>
        <w:t>：</w:t>
      </w:r>
      <w:r w:rsidR="00EA442C" w:rsidRPr="001D19D7">
        <w:rPr>
          <w:rFonts w:ascii="宋体" w:hAnsi="宋体" w:hint="eastAsia"/>
          <w:b/>
          <w:color w:val="1F4E79"/>
          <w:sz w:val="24"/>
        </w:rPr>
        <w:t>狼性</w:t>
      </w:r>
      <w:r w:rsidR="00DB3A83" w:rsidRPr="001D19D7">
        <w:rPr>
          <w:rFonts w:ascii="宋体" w:hAnsi="宋体" w:hint="eastAsia"/>
          <w:b/>
          <w:color w:val="1F4E79"/>
          <w:sz w:val="24"/>
        </w:rPr>
        <w:t>精英团队</w:t>
      </w:r>
      <w:r w:rsidR="00EA442C" w:rsidRPr="001D19D7">
        <w:rPr>
          <w:rFonts w:ascii="宋体" w:hAnsi="宋体" w:hint="eastAsia"/>
          <w:b/>
          <w:color w:val="1F4E79"/>
          <w:sz w:val="24"/>
        </w:rPr>
        <w:t>心态修炼</w:t>
      </w:r>
    </w:p>
    <w:p w14:paraId="4D6DAFBE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/>
          <w:color w:val="C45911"/>
          <w:sz w:val="24"/>
        </w:rPr>
      </w:pPr>
      <w:r w:rsidRPr="001D19D7">
        <w:rPr>
          <w:rFonts w:ascii="宋体" w:hAnsi="宋体" w:hint="eastAsia"/>
          <w:b/>
          <w:color w:val="C45911"/>
          <w:sz w:val="24"/>
        </w:rPr>
        <w:t>一、卓越团队一定要有狼性</w:t>
      </w:r>
    </w:p>
    <w:p w14:paraId="03FBE019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有狼性的团队一定有危机感</w:t>
      </w:r>
    </w:p>
    <w:p w14:paraId="70D0CAEA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有狼性的团队一定具备正能量</w:t>
      </w:r>
    </w:p>
    <w:p w14:paraId="150556D1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/>
          <w:color w:val="C45911"/>
          <w:sz w:val="24"/>
        </w:rPr>
      </w:pPr>
      <w:r w:rsidRPr="001D19D7">
        <w:rPr>
          <w:rFonts w:ascii="宋体" w:hAnsi="宋体" w:hint="eastAsia"/>
          <w:b/>
          <w:color w:val="C45911"/>
          <w:sz w:val="24"/>
        </w:rPr>
        <w:t>二、狼性精英一定会有欲望</w:t>
      </w:r>
    </w:p>
    <w:p w14:paraId="08E0414F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有欲望的人懂得付出</w:t>
      </w:r>
    </w:p>
    <w:p w14:paraId="1E361BB7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有欲望的人能够坚持</w:t>
      </w:r>
    </w:p>
    <w:p w14:paraId="1CD1EECF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/>
          <w:color w:val="C45911"/>
          <w:sz w:val="24"/>
        </w:rPr>
      </w:pPr>
      <w:r w:rsidRPr="001D19D7">
        <w:rPr>
          <w:rFonts w:ascii="宋体" w:hAnsi="宋体" w:hint="eastAsia"/>
          <w:b/>
          <w:color w:val="C45911"/>
          <w:sz w:val="24"/>
        </w:rPr>
        <w:t>三、狼性精英目标明确</w:t>
      </w:r>
    </w:p>
    <w:p w14:paraId="3CC33EEF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1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有目标的人敢于创新</w:t>
      </w:r>
    </w:p>
    <w:p w14:paraId="29523875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有目标的人重视成果</w:t>
      </w:r>
    </w:p>
    <w:p w14:paraId="524CADFB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hint="eastAsia"/>
          <w:bCs/>
          <w:sz w:val="24"/>
        </w:rPr>
      </w:pPr>
      <w:r w:rsidRPr="001D19D7">
        <w:rPr>
          <w:rFonts w:ascii="宋体" w:hAnsi="宋体" w:hint="eastAsia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 xml:space="preserve">. </w:t>
      </w:r>
      <w:r w:rsidRPr="001D19D7">
        <w:rPr>
          <w:rFonts w:ascii="宋体" w:hAnsi="宋体" w:hint="eastAsia"/>
          <w:bCs/>
          <w:sz w:val="24"/>
        </w:rPr>
        <w:t>目标落地的5个维度</w:t>
      </w:r>
    </w:p>
    <w:p w14:paraId="62BB48FA" w14:textId="77777777" w:rsidR="00820138" w:rsidRPr="001D19D7" w:rsidRDefault="001D19D7" w:rsidP="001D19D7">
      <w:pPr>
        <w:widowControl/>
        <w:spacing w:line="480" w:lineRule="exact"/>
        <w:jc w:val="left"/>
        <w:rPr>
          <w:rFonts w:ascii="宋体" w:hAnsi="宋体"/>
          <w:bCs/>
          <w:sz w:val="24"/>
        </w:rPr>
      </w:pPr>
      <w:r w:rsidRPr="001D19D7">
        <w:rPr>
          <w:rFonts w:ascii="宋体" w:hAnsi="宋体" w:hint="eastAsia"/>
          <w:b/>
          <w:sz w:val="24"/>
        </w:rPr>
        <w:t>案例分析：</w:t>
      </w:r>
      <w:r w:rsidRPr="001D19D7">
        <w:rPr>
          <w:rFonts w:ascii="宋体" w:hAnsi="宋体" w:hint="eastAsia"/>
          <w:bCs/>
          <w:sz w:val="24"/>
        </w:rPr>
        <w:t>目标是用来干什么的？</w:t>
      </w:r>
    </w:p>
    <w:p w14:paraId="45EB9402" w14:textId="77777777" w:rsidR="001D19D7" w:rsidRPr="001D19D7" w:rsidRDefault="001D19D7" w:rsidP="001D19D7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7999EDDC" w14:textId="77777777" w:rsidR="00820138" w:rsidRPr="001D19D7" w:rsidRDefault="00820138" w:rsidP="001D19D7">
      <w:pPr>
        <w:widowControl/>
        <w:spacing w:line="480" w:lineRule="exact"/>
        <w:jc w:val="left"/>
        <w:rPr>
          <w:rFonts w:ascii="宋体" w:hAnsi="宋体" w:cs="宋体"/>
          <w:b/>
          <w:color w:val="1F4E79"/>
          <w:kern w:val="0"/>
          <w:sz w:val="24"/>
        </w:rPr>
      </w:pPr>
      <w:r w:rsidRPr="001D19D7">
        <w:rPr>
          <w:rFonts w:ascii="宋体" w:hAnsi="宋体" w:cs="宋体" w:hint="eastAsia"/>
          <w:b/>
          <w:color w:val="1F4E79"/>
          <w:kern w:val="0"/>
          <w:sz w:val="24"/>
        </w:rPr>
        <w:t>第</w:t>
      </w:r>
      <w:r w:rsidR="001D19D7" w:rsidRPr="001D19D7">
        <w:rPr>
          <w:rFonts w:ascii="宋体" w:hAnsi="宋体" w:cs="宋体" w:hint="eastAsia"/>
          <w:b/>
          <w:color w:val="1F4E79"/>
          <w:kern w:val="0"/>
          <w:sz w:val="24"/>
        </w:rPr>
        <w:t>二讲：</w:t>
      </w:r>
      <w:r w:rsidR="00EA442C" w:rsidRPr="001D19D7">
        <w:rPr>
          <w:rFonts w:ascii="宋体" w:hAnsi="宋体" w:cs="宋体" w:hint="eastAsia"/>
          <w:b/>
          <w:color w:val="1F4E79"/>
          <w:kern w:val="0"/>
          <w:sz w:val="24"/>
        </w:rPr>
        <w:t>狼性</w:t>
      </w:r>
      <w:r w:rsidR="008B1D26" w:rsidRPr="001D19D7">
        <w:rPr>
          <w:rFonts w:ascii="宋体" w:hAnsi="宋体" w:cs="宋体" w:hint="eastAsia"/>
          <w:b/>
          <w:color w:val="1F4E79"/>
          <w:kern w:val="0"/>
          <w:sz w:val="24"/>
        </w:rPr>
        <w:t>精英</w:t>
      </w:r>
      <w:r w:rsidR="00EA442C" w:rsidRPr="001D19D7">
        <w:rPr>
          <w:rFonts w:ascii="宋体" w:hAnsi="宋体" w:cs="宋体" w:hint="eastAsia"/>
          <w:b/>
          <w:color w:val="1F4E79"/>
          <w:kern w:val="0"/>
          <w:sz w:val="24"/>
        </w:rPr>
        <w:t>职业化训练</w:t>
      </w:r>
    </w:p>
    <w:p w14:paraId="214708A9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C45911"/>
          <w:kern w:val="0"/>
          <w:sz w:val="24"/>
        </w:rPr>
      </w:pPr>
      <w:r w:rsidRPr="001D19D7">
        <w:rPr>
          <w:rFonts w:ascii="宋体" w:hAnsi="宋体" w:cs="宋体" w:hint="eastAsia"/>
          <w:b/>
          <w:color w:val="C45911"/>
          <w:kern w:val="0"/>
          <w:sz w:val="24"/>
        </w:rPr>
        <w:t>一、狼性精英职业化3个条件</w:t>
      </w:r>
    </w:p>
    <w:p w14:paraId="3D23F910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职业：穿着打扮、言行举止</w:t>
      </w:r>
    </w:p>
    <w:p w14:paraId="2816A119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专业：了解自己、对手、客户</w:t>
      </w:r>
    </w:p>
    <w:p w14:paraId="072EFE19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真诚：身心合一</w:t>
      </w:r>
    </w:p>
    <w:p w14:paraId="30D6B988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C45911"/>
          <w:kern w:val="0"/>
          <w:sz w:val="24"/>
        </w:rPr>
      </w:pPr>
      <w:r w:rsidRPr="001D19D7">
        <w:rPr>
          <w:rFonts w:ascii="宋体" w:hAnsi="宋体" w:cs="宋体" w:hint="eastAsia"/>
          <w:b/>
          <w:color w:val="C45911"/>
          <w:kern w:val="0"/>
          <w:sz w:val="24"/>
        </w:rPr>
        <w:t>二、狼性精英5项基本技能</w:t>
      </w:r>
    </w:p>
    <w:p w14:paraId="389875F1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看：观察的正确角度</w:t>
      </w:r>
    </w:p>
    <w:p w14:paraId="4BF168BB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听：聆听的科学方式</w:t>
      </w:r>
    </w:p>
    <w:p w14:paraId="074BA108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说：说话的衡量标准</w:t>
      </w:r>
    </w:p>
    <w:p w14:paraId="7B6D743D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5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笑：微笑的正确理解</w:t>
      </w:r>
    </w:p>
    <w:p w14:paraId="31113B2D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6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动：行动的正确方法</w:t>
      </w:r>
    </w:p>
    <w:p w14:paraId="7D18004A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C45911"/>
          <w:kern w:val="0"/>
          <w:sz w:val="24"/>
        </w:rPr>
      </w:pPr>
      <w:r w:rsidRPr="001D19D7">
        <w:rPr>
          <w:rFonts w:ascii="宋体" w:hAnsi="宋体" w:cs="宋体" w:hint="eastAsia"/>
          <w:b/>
          <w:color w:val="C45911"/>
          <w:kern w:val="0"/>
          <w:sz w:val="24"/>
        </w:rPr>
        <w:t>三、狼性精英的四大相信</w:t>
      </w:r>
    </w:p>
    <w:p w14:paraId="1CD01A03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相信公司</w:t>
      </w:r>
    </w:p>
    <w:p w14:paraId="768293C4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2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相信产品</w:t>
      </w:r>
    </w:p>
    <w:p w14:paraId="0A6BCCA1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3.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相信客户</w:t>
      </w:r>
    </w:p>
    <w:p w14:paraId="6495EADE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4.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相信自己</w:t>
      </w:r>
    </w:p>
    <w:p w14:paraId="66603132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C45911"/>
          <w:kern w:val="0"/>
          <w:sz w:val="24"/>
        </w:rPr>
      </w:pPr>
      <w:r w:rsidRPr="001D19D7">
        <w:rPr>
          <w:rFonts w:ascii="宋体" w:hAnsi="宋体" w:cs="宋体" w:hint="eastAsia"/>
          <w:b/>
          <w:color w:val="C45911"/>
          <w:kern w:val="0"/>
          <w:sz w:val="24"/>
        </w:rPr>
        <w:lastRenderedPageBreak/>
        <w:t>四、狼性精英的能力</w:t>
      </w:r>
    </w:p>
    <w:p w14:paraId="134C303F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1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狼性精英团队配合：互相沟通、互相关爱、互相配合、目标一致</w:t>
      </w:r>
    </w:p>
    <w:p w14:paraId="6CE395A2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D47E46">
        <w:rPr>
          <w:rFonts w:ascii="宋体" w:hAnsi="宋体" w:cs="宋体" w:hint="eastAsia"/>
          <w:b/>
          <w:color w:val="0D0D0D"/>
          <w:kern w:val="0"/>
          <w:sz w:val="24"/>
        </w:rPr>
        <w:t>案例分析：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团队互动、讨论</w:t>
      </w:r>
    </w:p>
    <w:p w14:paraId="71F06341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/>
          <w:color w:val="0D0D0D"/>
          <w:kern w:val="0"/>
          <w:sz w:val="24"/>
        </w:rPr>
        <w:t>2</w:t>
      </w:r>
      <w:r>
        <w:rPr>
          <w:rFonts w:ascii="宋体" w:hAnsi="宋体" w:cs="宋体" w:hint="eastAsia"/>
          <w:b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/>
          <w:color w:val="0D0D0D"/>
          <w:kern w:val="0"/>
          <w:sz w:val="24"/>
        </w:rPr>
        <w:t>狼性精英时间管理</w:t>
      </w:r>
    </w:p>
    <w:p w14:paraId="2E1CBB1C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1）重要紧急、重要不紧急、紧急不重要、不重要不紧急</w:t>
      </w:r>
    </w:p>
    <w:p w14:paraId="1F42FCD0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2）何科学规划时间会简单而充实</w:t>
      </w:r>
    </w:p>
    <w:p w14:paraId="67E970A8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3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狼性精英沟通能力提升：下级、同级、上级沟通</w:t>
      </w:r>
    </w:p>
    <w:p w14:paraId="0193C69C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/>
          <w:color w:val="0D0D0D"/>
          <w:kern w:val="0"/>
          <w:sz w:val="24"/>
        </w:rPr>
        <w:t>工具：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沟通的万能公式</w:t>
      </w:r>
    </w:p>
    <w:p w14:paraId="1D36FF87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4</w:t>
      </w:r>
      <w:r>
        <w:rPr>
          <w:rFonts w:ascii="宋体" w:hAnsi="宋体" w:cs="宋体" w:hint="eastAsia"/>
          <w:bCs/>
          <w:color w:val="0D0D0D"/>
          <w:kern w:val="0"/>
          <w:sz w:val="24"/>
        </w:rPr>
        <w:t xml:space="preserve">. 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狼性精英的业务能力</w:t>
      </w:r>
    </w:p>
    <w:p w14:paraId="61F5A201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>
        <w:rPr>
          <w:rFonts w:ascii="宋体" w:hAnsi="宋体" w:cs="宋体" w:hint="eastAsia"/>
          <w:bCs/>
          <w:color w:val="0D0D0D"/>
          <w:kern w:val="0"/>
          <w:sz w:val="24"/>
        </w:rPr>
        <w:t>——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流程、标准</w:t>
      </w:r>
    </w:p>
    <w:p w14:paraId="2754DC0A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/>
          <w:color w:val="C45911"/>
          <w:kern w:val="0"/>
          <w:sz w:val="24"/>
        </w:rPr>
      </w:pPr>
      <w:r w:rsidRPr="001D19D7">
        <w:rPr>
          <w:rFonts w:ascii="宋体" w:hAnsi="宋体" w:cs="宋体" w:hint="eastAsia"/>
          <w:b/>
          <w:color w:val="C45911"/>
          <w:kern w:val="0"/>
          <w:sz w:val="24"/>
        </w:rPr>
        <w:t>五、狼性精英职业化定论</w:t>
      </w:r>
    </w:p>
    <w:p w14:paraId="7D8A3B5A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>
        <w:rPr>
          <w:rFonts w:ascii="宋体" w:hAnsi="宋体" w:cs="宋体" w:hint="eastAsia"/>
          <w:bCs/>
          <w:color w:val="0D0D0D"/>
          <w:kern w:val="0"/>
          <w:sz w:val="24"/>
        </w:rPr>
        <w:t>——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职业化、商业化、市场化、产品化、品质化、老板化</w:t>
      </w:r>
    </w:p>
    <w:p w14:paraId="3B13F617" w14:textId="77777777" w:rsidR="001D19D7" w:rsidRPr="001D19D7" w:rsidRDefault="001D19D7" w:rsidP="001D19D7">
      <w:pPr>
        <w:spacing w:line="480" w:lineRule="exact"/>
        <w:rPr>
          <w:rFonts w:ascii="宋体" w:hAnsi="宋体" w:cs="宋体" w:hint="eastAsia"/>
          <w:bCs/>
          <w:color w:val="0D0D0D"/>
          <w:kern w:val="0"/>
          <w:sz w:val="24"/>
        </w:rPr>
      </w:pPr>
      <w:r w:rsidRPr="001D19D7">
        <w:rPr>
          <w:rFonts w:ascii="宋体" w:hAnsi="宋体" w:cs="宋体" w:hint="eastAsia"/>
          <w:b/>
          <w:color w:val="0D0D0D"/>
          <w:kern w:val="0"/>
          <w:sz w:val="24"/>
        </w:rPr>
        <w:t>结论：</w:t>
      </w:r>
      <w:r w:rsidRPr="001D19D7">
        <w:rPr>
          <w:rFonts w:ascii="宋体" w:hAnsi="宋体" w:cs="宋体" w:hint="eastAsia"/>
          <w:bCs/>
          <w:color w:val="0D0D0D"/>
          <w:kern w:val="0"/>
          <w:sz w:val="24"/>
        </w:rPr>
        <w:t>职业化的根本就是满足客户的显性和隐含需求</w:t>
      </w:r>
    </w:p>
    <w:p w14:paraId="07D496B8" w14:textId="77777777" w:rsidR="001D19D7" w:rsidRDefault="001D19D7" w:rsidP="001D19D7">
      <w:pPr>
        <w:spacing w:line="480" w:lineRule="exact"/>
        <w:rPr>
          <w:rFonts w:ascii="宋体" w:hAnsi="宋体"/>
          <w:b/>
          <w:sz w:val="24"/>
        </w:rPr>
      </w:pPr>
    </w:p>
    <w:p w14:paraId="01A6B377" w14:textId="77777777" w:rsidR="00D76738" w:rsidRPr="001D19D7" w:rsidRDefault="00D76738" w:rsidP="001D19D7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1D19D7">
        <w:rPr>
          <w:rFonts w:ascii="宋体" w:hAnsi="宋体" w:hint="eastAsia"/>
          <w:b/>
          <w:color w:val="1F4E79"/>
          <w:sz w:val="24"/>
        </w:rPr>
        <w:t>第</w:t>
      </w:r>
      <w:r w:rsidR="001D19D7" w:rsidRPr="001D19D7">
        <w:rPr>
          <w:rFonts w:ascii="宋体" w:hAnsi="宋体" w:hint="eastAsia"/>
          <w:b/>
          <w:color w:val="1F4E79"/>
          <w:sz w:val="24"/>
        </w:rPr>
        <w:t>三</w:t>
      </w:r>
      <w:r w:rsidRPr="001D19D7">
        <w:rPr>
          <w:rFonts w:ascii="宋体" w:hAnsi="宋体" w:hint="eastAsia"/>
          <w:b/>
          <w:color w:val="1F4E79"/>
          <w:sz w:val="24"/>
        </w:rPr>
        <w:t>讲：</w:t>
      </w:r>
      <w:r w:rsidR="000D756E" w:rsidRPr="001D19D7">
        <w:rPr>
          <w:rFonts w:ascii="宋体" w:hAnsi="宋体" w:hint="eastAsia"/>
          <w:b/>
          <w:color w:val="1F4E79"/>
          <w:sz w:val="24"/>
        </w:rPr>
        <w:t>狼性</w:t>
      </w:r>
      <w:r w:rsidR="00E11DCB" w:rsidRPr="001D19D7">
        <w:rPr>
          <w:rFonts w:ascii="宋体" w:hAnsi="宋体" w:hint="eastAsia"/>
          <w:b/>
          <w:color w:val="1F4E79"/>
          <w:sz w:val="24"/>
        </w:rPr>
        <w:t>精英</w:t>
      </w:r>
      <w:r w:rsidR="009C4555" w:rsidRPr="001D19D7">
        <w:rPr>
          <w:rFonts w:ascii="宋体" w:hAnsi="宋体" w:hint="eastAsia"/>
          <w:b/>
          <w:color w:val="1F4E79"/>
          <w:sz w:val="24"/>
        </w:rPr>
        <w:t>团队</w:t>
      </w:r>
      <w:r w:rsidRPr="001D19D7">
        <w:rPr>
          <w:rFonts w:ascii="宋体" w:hAnsi="宋体" w:hint="eastAsia"/>
          <w:b/>
          <w:color w:val="1F4E79"/>
          <w:sz w:val="24"/>
        </w:rPr>
        <w:t>的</w:t>
      </w:r>
      <w:r w:rsidR="000D756E" w:rsidRPr="001D19D7">
        <w:rPr>
          <w:rFonts w:ascii="宋体" w:hAnsi="宋体" w:hint="eastAsia"/>
          <w:b/>
          <w:color w:val="1F4E79"/>
          <w:sz w:val="24"/>
        </w:rPr>
        <w:t>潜能激发</w:t>
      </w:r>
    </w:p>
    <w:p w14:paraId="733F8C8E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/>
          <w:color w:val="C45911"/>
          <w:kern w:val="0"/>
          <w:sz w:val="24"/>
        </w:rPr>
      </w:pPr>
      <w:r w:rsidRPr="001D19D7">
        <w:rPr>
          <w:rFonts w:ascii="宋体" w:hAnsi="宋体" w:hint="eastAsia"/>
          <w:b/>
          <w:color w:val="C45911"/>
          <w:kern w:val="0"/>
          <w:sz w:val="24"/>
        </w:rPr>
        <w:t>一、狼性精英的执行力</w:t>
      </w:r>
    </w:p>
    <w:p w14:paraId="680029DB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1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执行力不强的原因</w:t>
      </w:r>
    </w:p>
    <w:p w14:paraId="6952AF1E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2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执行力的定义</w:t>
      </w:r>
    </w:p>
    <w:p w14:paraId="2414F5B4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3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执行心态分析</w:t>
      </w:r>
    </w:p>
    <w:p w14:paraId="5322D221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4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执行真金和法则</w:t>
      </w:r>
    </w:p>
    <w:p w14:paraId="79E430B9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/>
          <w:kern w:val="0"/>
          <w:sz w:val="24"/>
        </w:rPr>
        <w:t>视频：</w:t>
      </w:r>
      <w:r w:rsidRPr="001D19D7">
        <w:rPr>
          <w:rFonts w:ascii="宋体" w:hAnsi="宋体" w:hint="eastAsia"/>
          <w:bCs/>
          <w:kern w:val="0"/>
          <w:sz w:val="24"/>
        </w:rPr>
        <w:t>执行力短片欣赏</w:t>
      </w:r>
    </w:p>
    <w:p w14:paraId="422E2942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/>
          <w:color w:val="C45911"/>
          <w:kern w:val="0"/>
          <w:sz w:val="24"/>
        </w:rPr>
      </w:pPr>
      <w:r w:rsidRPr="001D19D7">
        <w:rPr>
          <w:rFonts w:ascii="宋体" w:hAnsi="宋体" w:hint="eastAsia"/>
          <w:b/>
          <w:color w:val="C45911"/>
          <w:kern w:val="0"/>
          <w:sz w:val="24"/>
        </w:rPr>
        <w:t>二、狼性精英的梦想</w:t>
      </w:r>
    </w:p>
    <w:p w14:paraId="7FF1B325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1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伟人的梦想</w:t>
      </w:r>
    </w:p>
    <w:p w14:paraId="7672A167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2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名人的梦想</w:t>
      </w:r>
    </w:p>
    <w:p w14:paraId="26A6DC23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4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我们的梦想</w:t>
      </w:r>
    </w:p>
    <w:p w14:paraId="6A57FDF5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5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有梦想和没有梦想人的区别</w:t>
      </w:r>
    </w:p>
    <w:p w14:paraId="4CB698A3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6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将梦想化为目标、计划、执行</w:t>
      </w:r>
    </w:p>
    <w:p w14:paraId="140A8FFE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/>
          <w:color w:val="C45911"/>
          <w:kern w:val="0"/>
          <w:sz w:val="24"/>
        </w:rPr>
      </w:pPr>
      <w:r w:rsidRPr="001D19D7">
        <w:rPr>
          <w:rFonts w:ascii="宋体" w:hAnsi="宋体" w:hint="eastAsia"/>
          <w:b/>
          <w:color w:val="C45911"/>
          <w:kern w:val="0"/>
          <w:sz w:val="24"/>
        </w:rPr>
        <w:t>三、狼性精英心怀感恩</w:t>
      </w:r>
    </w:p>
    <w:p w14:paraId="7442B087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t>1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心怀感恩，方法直来</w:t>
      </w:r>
    </w:p>
    <w:p w14:paraId="3D7B2028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/>
          <w:kern w:val="0"/>
          <w:sz w:val="24"/>
        </w:rPr>
        <w:t>感恩是一种力量：</w:t>
      </w:r>
      <w:r w:rsidRPr="001D19D7">
        <w:rPr>
          <w:rFonts w:ascii="宋体" w:hAnsi="宋体" w:hint="eastAsia"/>
          <w:bCs/>
          <w:kern w:val="0"/>
          <w:sz w:val="24"/>
        </w:rPr>
        <w:t>自己、同事、领导、客户、家人</w:t>
      </w:r>
    </w:p>
    <w:p w14:paraId="378D74C6" w14:textId="77777777" w:rsidR="001D19D7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Cs/>
          <w:kern w:val="0"/>
          <w:sz w:val="24"/>
        </w:rPr>
        <w:lastRenderedPageBreak/>
        <w:t>2</w:t>
      </w:r>
      <w:r>
        <w:rPr>
          <w:rFonts w:ascii="宋体" w:hAnsi="宋体" w:hint="eastAsia"/>
          <w:bCs/>
          <w:kern w:val="0"/>
          <w:sz w:val="24"/>
        </w:rPr>
        <w:t xml:space="preserve">. </w:t>
      </w:r>
      <w:r w:rsidRPr="001D19D7">
        <w:rPr>
          <w:rFonts w:ascii="宋体" w:hAnsi="宋体" w:hint="eastAsia"/>
          <w:bCs/>
          <w:kern w:val="0"/>
          <w:sz w:val="24"/>
        </w:rPr>
        <w:t>回顾曾经，找回自我</w:t>
      </w:r>
    </w:p>
    <w:p w14:paraId="48C5AC64" w14:textId="77777777" w:rsidR="00037FB8" w:rsidRPr="001D19D7" w:rsidRDefault="001D19D7" w:rsidP="001D19D7">
      <w:pPr>
        <w:spacing w:line="480" w:lineRule="exact"/>
        <w:rPr>
          <w:rFonts w:ascii="宋体" w:hAnsi="宋体" w:hint="eastAsia"/>
          <w:bCs/>
          <w:kern w:val="0"/>
          <w:sz w:val="24"/>
        </w:rPr>
      </w:pPr>
      <w:r w:rsidRPr="001D19D7">
        <w:rPr>
          <w:rFonts w:ascii="宋体" w:hAnsi="宋体" w:hint="eastAsia"/>
          <w:b/>
          <w:kern w:val="0"/>
          <w:sz w:val="24"/>
        </w:rPr>
        <w:t>视频：</w:t>
      </w:r>
      <w:r w:rsidRPr="001D19D7">
        <w:rPr>
          <w:rFonts w:ascii="宋体" w:hAnsi="宋体" w:hint="eastAsia"/>
          <w:bCs/>
          <w:kern w:val="0"/>
          <w:sz w:val="24"/>
        </w:rPr>
        <w:t>观赏、感想</w:t>
      </w:r>
    </w:p>
    <w:sectPr w:rsidR="00037FB8" w:rsidRPr="001D19D7" w:rsidSect="001D19D7">
      <w:type w:val="continuous"/>
      <w:pgSz w:w="11906" w:h="16838" w:code="9"/>
      <w:pgMar w:top="1134" w:right="1134" w:bottom="1134" w:left="1134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5BC8" w14:textId="77777777" w:rsidR="00441F17" w:rsidRDefault="00441F17">
      <w:r>
        <w:separator/>
      </w:r>
    </w:p>
  </w:endnote>
  <w:endnote w:type="continuationSeparator" w:id="0">
    <w:p w14:paraId="356A039D" w14:textId="77777777" w:rsidR="00441F17" w:rsidRDefault="0044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C3B8" w14:textId="77777777" w:rsidR="00441F17" w:rsidRDefault="00441F17">
      <w:r>
        <w:separator/>
      </w:r>
    </w:p>
  </w:footnote>
  <w:footnote w:type="continuationSeparator" w:id="0">
    <w:p w14:paraId="0C1F9D86" w14:textId="77777777" w:rsidR="00441F17" w:rsidRDefault="0044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041581"/>
    <w:multiLevelType w:val="multilevel"/>
    <w:tmpl w:val="A0041581"/>
    <w:lvl w:ilvl="0">
      <w:start w:val="1"/>
      <w:numFmt w:val="decimal"/>
      <w:lvlText w:val="%1."/>
      <w:lvlJc w:val="left"/>
      <w:pPr>
        <w:tabs>
          <w:tab w:val="num" w:pos="2913"/>
        </w:tabs>
        <w:ind w:left="2913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3328"/>
        </w:tabs>
        <w:ind w:left="332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168"/>
        </w:tabs>
        <w:ind w:left="416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588"/>
        </w:tabs>
        <w:ind w:left="458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5008"/>
        </w:tabs>
        <w:ind w:left="500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428"/>
        </w:tabs>
        <w:ind w:left="542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848"/>
        </w:tabs>
        <w:ind w:left="584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6268"/>
        </w:tabs>
        <w:ind w:left="6268" w:hanging="420"/>
      </w:pPr>
      <w:rPr>
        <w:rFonts w:ascii="Wingdings" w:hAnsi="Wingdings" w:hint="default"/>
      </w:rPr>
    </w:lvl>
  </w:abstractNum>
  <w:abstractNum w:abstractNumId="1" w15:restartNumberingAfterBreak="0">
    <w:nsid w:val="01FB37D0"/>
    <w:multiLevelType w:val="hybridMultilevel"/>
    <w:tmpl w:val="D114665E"/>
    <w:lvl w:ilvl="0" w:tplc="C4E2BEF2">
      <w:start w:val="1"/>
      <w:numFmt w:val="decimal"/>
      <w:lvlText w:val="%1、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2" w15:restartNumberingAfterBreak="0">
    <w:nsid w:val="05C0365D"/>
    <w:multiLevelType w:val="hybridMultilevel"/>
    <w:tmpl w:val="BDF86042"/>
    <w:lvl w:ilvl="0" w:tplc="1714978C">
      <w:start w:val="1"/>
      <w:numFmt w:val="decimal"/>
      <w:lvlText w:val="%1、"/>
      <w:lvlJc w:val="left"/>
      <w:pPr>
        <w:ind w:left="12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6CC7ED3"/>
    <w:multiLevelType w:val="hybridMultilevel"/>
    <w:tmpl w:val="71287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196ADA"/>
    <w:multiLevelType w:val="hybridMultilevel"/>
    <w:tmpl w:val="074C4746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B781A0D"/>
    <w:multiLevelType w:val="hybridMultilevel"/>
    <w:tmpl w:val="268A0788"/>
    <w:lvl w:ilvl="0" w:tplc="C2F6EDEC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0C136EEE"/>
    <w:multiLevelType w:val="hybridMultilevel"/>
    <w:tmpl w:val="DF4602D4"/>
    <w:lvl w:ilvl="0" w:tplc="4C9C61A8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0D2C77FB"/>
    <w:multiLevelType w:val="hybridMultilevel"/>
    <w:tmpl w:val="3D148ED0"/>
    <w:lvl w:ilvl="0" w:tplc="A2A89D40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1044265A"/>
    <w:multiLevelType w:val="hybridMultilevel"/>
    <w:tmpl w:val="F59604FA"/>
    <w:lvl w:ilvl="0" w:tplc="07523F5C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9" w15:restartNumberingAfterBreak="0">
    <w:nsid w:val="126F56C7"/>
    <w:multiLevelType w:val="hybridMultilevel"/>
    <w:tmpl w:val="8E4C609A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6FE4555"/>
    <w:multiLevelType w:val="hybridMultilevel"/>
    <w:tmpl w:val="9CCCDE78"/>
    <w:lvl w:ilvl="0" w:tplc="C884F32C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178A4787"/>
    <w:multiLevelType w:val="hybridMultilevel"/>
    <w:tmpl w:val="4AECA118"/>
    <w:lvl w:ilvl="0" w:tplc="103893BE">
      <w:start w:val="1"/>
      <w:numFmt w:val="decimal"/>
      <w:lvlText w:val="%1、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12" w15:restartNumberingAfterBreak="0">
    <w:nsid w:val="17DB6087"/>
    <w:multiLevelType w:val="hybridMultilevel"/>
    <w:tmpl w:val="B09CBC6E"/>
    <w:lvl w:ilvl="0" w:tplc="07523F5C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13" w15:restartNumberingAfterBreak="0">
    <w:nsid w:val="29CC35EA"/>
    <w:multiLevelType w:val="hybridMultilevel"/>
    <w:tmpl w:val="45ECCD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CC41F0E"/>
    <w:multiLevelType w:val="hybridMultilevel"/>
    <w:tmpl w:val="B2CE3CE4"/>
    <w:lvl w:ilvl="0" w:tplc="61846F7A">
      <w:start w:val="1"/>
      <w:numFmt w:val="chineseCountingThousand"/>
      <w:lvlText w:val="%1、"/>
      <w:lvlJc w:val="left"/>
      <w:pPr>
        <w:tabs>
          <w:tab w:val="num" w:pos="704"/>
        </w:tabs>
        <w:ind w:left="704" w:hanging="420"/>
      </w:pPr>
      <w:rPr>
        <w:rFonts w:hint="default"/>
        <w:lang w:val="en-US"/>
      </w:rPr>
    </w:lvl>
    <w:lvl w:ilvl="1" w:tplc="FFFFFFFF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9385826"/>
    <w:multiLevelType w:val="hybridMultilevel"/>
    <w:tmpl w:val="D2D019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2BC7500"/>
    <w:multiLevelType w:val="multilevel"/>
    <w:tmpl w:val="42BC7500"/>
    <w:lvl w:ilvl="0">
      <w:start w:val="1"/>
      <w:numFmt w:val="decimal"/>
      <w:lvlText w:val="%1."/>
      <w:lvlJc w:val="left"/>
      <w:pPr>
        <w:tabs>
          <w:tab w:val="num" w:pos="2913"/>
        </w:tabs>
        <w:ind w:left="2913" w:hanging="420"/>
      </w:pPr>
      <w:rPr>
        <w:rFonts w:hint="default"/>
        <w:color w:val="333399"/>
        <w:sz w:val="20"/>
      </w:rPr>
    </w:lvl>
    <w:lvl w:ilvl="1">
      <w:start w:val="1"/>
      <w:numFmt w:val="bullet"/>
      <w:lvlText w:val=""/>
      <w:lvlJc w:val="left"/>
      <w:pPr>
        <w:tabs>
          <w:tab w:val="num" w:pos="3328"/>
        </w:tabs>
        <w:ind w:left="332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168"/>
        </w:tabs>
        <w:ind w:left="416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588"/>
        </w:tabs>
        <w:ind w:left="458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5008"/>
        </w:tabs>
        <w:ind w:left="500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428"/>
        </w:tabs>
        <w:ind w:left="542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848"/>
        </w:tabs>
        <w:ind w:left="584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6268"/>
        </w:tabs>
        <w:ind w:left="6268" w:hanging="420"/>
      </w:pPr>
      <w:rPr>
        <w:rFonts w:ascii="Wingdings" w:hAnsi="Wingdings" w:hint="default"/>
      </w:rPr>
    </w:lvl>
  </w:abstractNum>
  <w:abstractNum w:abstractNumId="17" w15:restartNumberingAfterBreak="0">
    <w:nsid w:val="489F2EB0"/>
    <w:multiLevelType w:val="hybridMultilevel"/>
    <w:tmpl w:val="19E6FA8E"/>
    <w:lvl w:ilvl="0" w:tplc="9998F672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8" w15:restartNumberingAfterBreak="0">
    <w:nsid w:val="49F45E15"/>
    <w:multiLevelType w:val="hybridMultilevel"/>
    <w:tmpl w:val="2ED0294E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A002767"/>
    <w:multiLevelType w:val="hybridMultilevel"/>
    <w:tmpl w:val="71F2C592"/>
    <w:lvl w:ilvl="0" w:tplc="CED8B66A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4C646896"/>
    <w:multiLevelType w:val="hybridMultilevel"/>
    <w:tmpl w:val="3912E07E"/>
    <w:lvl w:ilvl="0" w:tplc="0409000B">
      <w:start w:val="1"/>
      <w:numFmt w:val="bullet"/>
      <w:lvlText w:val="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DA45DD1"/>
    <w:multiLevelType w:val="hybridMultilevel"/>
    <w:tmpl w:val="D65C1A82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E7A6493"/>
    <w:multiLevelType w:val="hybridMultilevel"/>
    <w:tmpl w:val="15909592"/>
    <w:lvl w:ilvl="0" w:tplc="D44CF3F2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53AD4FEC"/>
    <w:multiLevelType w:val="hybridMultilevel"/>
    <w:tmpl w:val="9AD43C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9624C0A"/>
    <w:multiLevelType w:val="hybridMultilevel"/>
    <w:tmpl w:val="16866D7C"/>
    <w:lvl w:ilvl="0" w:tplc="0636979E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5" w15:restartNumberingAfterBreak="0">
    <w:nsid w:val="5A495E2E"/>
    <w:multiLevelType w:val="hybridMultilevel"/>
    <w:tmpl w:val="84D8F8E8"/>
    <w:lvl w:ilvl="0" w:tplc="07523F5C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D5C5313"/>
    <w:multiLevelType w:val="hybridMultilevel"/>
    <w:tmpl w:val="7CA68D2E"/>
    <w:lvl w:ilvl="0" w:tplc="04090013">
      <w:start w:val="1"/>
      <w:numFmt w:val="chineseCountingThousand"/>
      <w:lvlText w:val="%1、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FBA202E"/>
    <w:multiLevelType w:val="hybridMultilevel"/>
    <w:tmpl w:val="7C86C554"/>
    <w:lvl w:ilvl="0" w:tplc="0409000F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1BD5A89"/>
    <w:multiLevelType w:val="hybridMultilevel"/>
    <w:tmpl w:val="5B38DB2A"/>
    <w:lvl w:ilvl="0" w:tplc="04090013">
      <w:start w:val="1"/>
      <w:numFmt w:val="chineseCountingThousand"/>
      <w:lvlText w:val="%1、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B654E61"/>
    <w:multiLevelType w:val="hybridMultilevel"/>
    <w:tmpl w:val="3E628E62"/>
    <w:lvl w:ilvl="0" w:tplc="8708CACA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0" w15:restartNumberingAfterBreak="0">
    <w:nsid w:val="6CF77E27"/>
    <w:multiLevelType w:val="hybridMultilevel"/>
    <w:tmpl w:val="2794B44A"/>
    <w:lvl w:ilvl="0" w:tplc="422AB0FC">
      <w:start w:val="1"/>
      <w:numFmt w:val="decimal"/>
      <w:lvlText w:val="%1、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31" w15:restartNumberingAfterBreak="0">
    <w:nsid w:val="7884255D"/>
    <w:multiLevelType w:val="hybridMultilevel"/>
    <w:tmpl w:val="59AED52C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316029995">
    <w:abstractNumId w:val="18"/>
  </w:num>
  <w:num w:numId="2" w16cid:durableId="1113592439">
    <w:abstractNumId w:val="4"/>
  </w:num>
  <w:num w:numId="3" w16cid:durableId="310142141">
    <w:abstractNumId w:val="21"/>
  </w:num>
  <w:num w:numId="4" w16cid:durableId="1779643042">
    <w:abstractNumId w:val="20"/>
  </w:num>
  <w:num w:numId="5" w16cid:durableId="552499921">
    <w:abstractNumId w:val="9"/>
  </w:num>
  <w:num w:numId="6" w16cid:durableId="33041539">
    <w:abstractNumId w:val="31"/>
  </w:num>
  <w:num w:numId="7" w16cid:durableId="1723560452">
    <w:abstractNumId w:val="15"/>
  </w:num>
  <w:num w:numId="8" w16cid:durableId="1343967439">
    <w:abstractNumId w:val="8"/>
  </w:num>
  <w:num w:numId="9" w16cid:durableId="1618415572">
    <w:abstractNumId w:val="23"/>
  </w:num>
  <w:num w:numId="10" w16cid:durableId="1663001439">
    <w:abstractNumId w:val="3"/>
  </w:num>
  <w:num w:numId="11" w16cid:durableId="2067606437">
    <w:abstractNumId w:val="25"/>
  </w:num>
  <w:num w:numId="12" w16cid:durableId="291136502">
    <w:abstractNumId w:val="13"/>
  </w:num>
  <w:num w:numId="13" w16cid:durableId="608321629">
    <w:abstractNumId w:val="12"/>
  </w:num>
  <w:num w:numId="14" w16cid:durableId="1599480920">
    <w:abstractNumId w:val="5"/>
  </w:num>
  <w:num w:numId="15" w16cid:durableId="259072427">
    <w:abstractNumId w:val="22"/>
  </w:num>
  <w:num w:numId="16" w16cid:durableId="1283269534">
    <w:abstractNumId w:val="10"/>
  </w:num>
  <w:num w:numId="17" w16cid:durableId="794909197">
    <w:abstractNumId w:val="2"/>
  </w:num>
  <w:num w:numId="18" w16cid:durableId="2090731757">
    <w:abstractNumId w:val="6"/>
  </w:num>
  <w:num w:numId="19" w16cid:durableId="376589395">
    <w:abstractNumId w:val="1"/>
  </w:num>
  <w:num w:numId="20" w16cid:durableId="1476070942">
    <w:abstractNumId w:val="19"/>
  </w:num>
  <w:num w:numId="21" w16cid:durableId="939681037">
    <w:abstractNumId w:val="7"/>
  </w:num>
  <w:num w:numId="22" w16cid:durableId="4554573">
    <w:abstractNumId w:val="0"/>
  </w:num>
  <w:num w:numId="23" w16cid:durableId="30155586">
    <w:abstractNumId w:val="30"/>
  </w:num>
  <w:num w:numId="24" w16cid:durableId="1594623764">
    <w:abstractNumId w:val="11"/>
  </w:num>
  <w:num w:numId="25" w16cid:durableId="1180195941">
    <w:abstractNumId w:val="16"/>
  </w:num>
  <w:num w:numId="26" w16cid:durableId="1170607172">
    <w:abstractNumId w:val="24"/>
  </w:num>
  <w:num w:numId="27" w16cid:durableId="839468970">
    <w:abstractNumId w:val="17"/>
  </w:num>
  <w:num w:numId="28" w16cid:durableId="382171139">
    <w:abstractNumId w:val="29"/>
  </w:num>
  <w:num w:numId="29" w16cid:durableId="1339235098">
    <w:abstractNumId w:val="27"/>
  </w:num>
  <w:num w:numId="30" w16cid:durableId="1610159317">
    <w:abstractNumId w:val="28"/>
  </w:num>
  <w:num w:numId="31" w16cid:durableId="1741177813">
    <w:abstractNumId w:val="26"/>
  </w:num>
  <w:num w:numId="32" w16cid:durableId="2238318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DBC"/>
    <w:rsid w:val="00010B76"/>
    <w:rsid w:val="00017597"/>
    <w:rsid w:val="00024DCF"/>
    <w:rsid w:val="00037FB8"/>
    <w:rsid w:val="00043BA9"/>
    <w:rsid w:val="000468AD"/>
    <w:rsid w:val="00054253"/>
    <w:rsid w:val="00060938"/>
    <w:rsid w:val="00061819"/>
    <w:rsid w:val="00070C21"/>
    <w:rsid w:val="00074598"/>
    <w:rsid w:val="0007767C"/>
    <w:rsid w:val="00084910"/>
    <w:rsid w:val="00087609"/>
    <w:rsid w:val="000930A2"/>
    <w:rsid w:val="000A1394"/>
    <w:rsid w:val="000B15DD"/>
    <w:rsid w:val="000C5746"/>
    <w:rsid w:val="000D53EA"/>
    <w:rsid w:val="000D756E"/>
    <w:rsid w:val="000E264A"/>
    <w:rsid w:val="000E3D25"/>
    <w:rsid w:val="000F3315"/>
    <w:rsid w:val="000F7B78"/>
    <w:rsid w:val="0010570E"/>
    <w:rsid w:val="00106C4D"/>
    <w:rsid w:val="00127A89"/>
    <w:rsid w:val="00172A27"/>
    <w:rsid w:val="001756C6"/>
    <w:rsid w:val="001A0139"/>
    <w:rsid w:val="001D19D7"/>
    <w:rsid w:val="001D328E"/>
    <w:rsid w:val="001F7064"/>
    <w:rsid w:val="00211213"/>
    <w:rsid w:val="00222B8B"/>
    <w:rsid w:val="00233C54"/>
    <w:rsid w:val="002351F5"/>
    <w:rsid w:val="00235A3B"/>
    <w:rsid w:val="0023765F"/>
    <w:rsid w:val="00260DE5"/>
    <w:rsid w:val="00271477"/>
    <w:rsid w:val="00281E0F"/>
    <w:rsid w:val="002914E4"/>
    <w:rsid w:val="00295911"/>
    <w:rsid w:val="002A5B58"/>
    <w:rsid w:val="002B1735"/>
    <w:rsid w:val="002F3E91"/>
    <w:rsid w:val="002F68DF"/>
    <w:rsid w:val="00306571"/>
    <w:rsid w:val="00307EA8"/>
    <w:rsid w:val="00315745"/>
    <w:rsid w:val="00315A9F"/>
    <w:rsid w:val="00317F2F"/>
    <w:rsid w:val="00324766"/>
    <w:rsid w:val="00333F9A"/>
    <w:rsid w:val="00343858"/>
    <w:rsid w:val="0035405D"/>
    <w:rsid w:val="00360C7F"/>
    <w:rsid w:val="00375621"/>
    <w:rsid w:val="0037598E"/>
    <w:rsid w:val="00381F22"/>
    <w:rsid w:val="00385538"/>
    <w:rsid w:val="00392532"/>
    <w:rsid w:val="00394D78"/>
    <w:rsid w:val="00397322"/>
    <w:rsid w:val="003C0615"/>
    <w:rsid w:val="003C7D97"/>
    <w:rsid w:val="003F0C5E"/>
    <w:rsid w:val="0040042B"/>
    <w:rsid w:val="00406CB7"/>
    <w:rsid w:val="00414B96"/>
    <w:rsid w:val="00423BCB"/>
    <w:rsid w:val="00424B66"/>
    <w:rsid w:val="00434F13"/>
    <w:rsid w:val="0044142B"/>
    <w:rsid w:val="00441F17"/>
    <w:rsid w:val="004529D6"/>
    <w:rsid w:val="00456615"/>
    <w:rsid w:val="00460252"/>
    <w:rsid w:val="00461AB9"/>
    <w:rsid w:val="00475759"/>
    <w:rsid w:val="004923F6"/>
    <w:rsid w:val="004B6D10"/>
    <w:rsid w:val="004C1F41"/>
    <w:rsid w:val="004E600C"/>
    <w:rsid w:val="004F73F2"/>
    <w:rsid w:val="0051089B"/>
    <w:rsid w:val="005108E3"/>
    <w:rsid w:val="00512DC2"/>
    <w:rsid w:val="00515F7F"/>
    <w:rsid w:val="005278B5"/>
    <w:rsid w:val="00534BA0"/>
    <w:rsid w:val="00535797"/>
    <w:rsid w:val="005378F6"/>
    <w:rsid w:val="005474CC"/>
    <w:rsid w:val="00551299"/>
    <w:rsid w:val="005578F1"/>
    <w:rsid w:val="00575556"/>
    <w:rsid w:val="005913DB"/>
    <w:rsid w:val="005A12B4"/>
    <w:rsid w:val="005C7A71"/>
    <w:rsid w:val="006006F2"/>
    <w:rsid w:val="00606E0E"/>
    <w:rsid w:val="00606F36"/>
    <w:rsid w:val="006236D8"/>
    <w:rsid w:val="006313A6"/>
    <w:rsid w:val="00660624"/>
    <w:rsid w:val="00673CBB"/>
    <w:rsid w:val="0067488C"/>
    <w:rsid w:val="0067668C"/>
    <w:rsid w:val="00681003"/>
    <w:rsid w:val="00681395"/>
    <w:rsid w:val="00685C71"/>
    <w:rsid w:val="00697240"/>
    <w:rsid w:val="006A08C6"/>
    <w:rsid w:val="006A1CF4"/>
    <w:rsid w:val="006A792C"/>
    <w:rsid w:val="006B5C0F"/>
    <w:rsid w:val="006D3C59"/>
    <w:rsid w:val="006E1CB1"/>
    <w:rsid w:val="006E7DD1"/>
    <w:rsid w:val="006F10AF"/>
    <w:rsid w:val="006F7746"/>
    <w:rsid w:val="0070534D"/>
    <w:rsid w:val="00715193"/>
    <w:rsid w:val="00715C60"/>
    <w:rsid w:val="007514B5"/>
    <w:rsid w:val="00760D41"/>
    <w:rsid w:val="0076362B"/>
    <w:rsid w:val="00770053"/>
    <w:rsid w:val="00782062"/>
    <w:rsid w:val="00782270"/>
    <w:rsid w:val="00784418"/>
    <w:rsid w:val="00786551"/>
    <w:rsid w:val="0079563A"/>
    <w:rsid w:val="007963BC"/>
    <w:rsid w:val="007A09E4"/>
    <w:rsid w:val="007A0E4A"/>
    <w:rsid w:val="007A5959"/>
    <w:rsid w:val="007B1A3A"/>
    <w:rsid w:val="007D0F92"/>
    <w:rsid w:val="007D1720"/>
    <w:rsid w:val="007D5078"/>
    <w:rsid w:val="007E1BF4"/>
    <w:rsid w:val="007E6060"/>
    <w:rsid w:val="007F784F"/>
    <w:rsid w:val="008007B8"/>
    <w:rsid w:val="00814E2A"/>
    <w:rsid w:val="00820138"/>
    <w:rsid w:val="008214A0"/>
    <w:rsid w:val="0082226E"/>
    <w:rsid w:val="008401DF"/>
    <w:rsid w:val="00841A9C"/>
    <w:rsid w:val="008469CE"/>
    <w:rsid w:val="00850FF4"/>
    <w:rsid w:val="008543A7"/>
    <w:rsid w:val="00863CE9"/>
    <w:rsid w:val="0086469C"/>
    <w:rsid w:val="00870084"/>
    <w:rsid w:val="00871370"/>
    <w:rsid w:val="00872B44"/>
    <w:rsid w:val="00872B8E"/>
    <w:rsid w:val="00876768"/>
    <w:rsid w:val="00884495"/>
    <w:rsid w:val="008B1D26"/>
    <w:rsid w:val="008B3C8F"/>
    <w:rsid w:val="008B4462"/>
    <w:rsid w:val="008B5CF0"/>
    <w:rsid w:val="008B79C0"/>
    <w:rsid w:val="008C5EBE"/>
    <w:rsid w:val="008C6BD2"/>
    <w:rsid w:val="008D2C19"/>
    <w:rsid w:val="008D49C7"/>
    <w:rsid w:val="00900AAE"/>
    <w:rsid w:val="0090349C"/>
    <w:rsid w:val="009042B6"/>
    <w:rsid w:val="009047BC"/>
    <w:rsid w:val="009065EE"/>
    <w:rsid w:val="00910D19"/>
    <w:rsid w:val="00937FAC"/>
    <w:rsid w:val="00940117"/>
    <w:rsid w:val="00942566"/>
    <w:rsid w:val="0095407B"/>
    <w:rsid w:val="009620B6"/>
    <w:rsid w:val="00973B0B"/>
    <w:rsid w:val="0098156F"/>
    <w:rsid w:val="00995691"/>
    <w:rsid w:val="00996549"/>
    <w:rsid w:val="009A47A5"/>
    <w:rsid w:val="009C0637"/>
    <w:rsid w:val="009C4555"/>
    <w:rsid w:val="009D40E1"/>
    <w:rsid w:val="009D7454"/>
    <w:rsid w:val="009E36CE"/>
    <w:rsid w:val="009F1C01"/>
    <w:rsid w:val="00A050BE"/>
    <w:rsid w:val="00A16C5A"/>
    <w:rsid w:val="00A22BEF"/>
    <w:rsid w:val="00A340A8"/>
    <w:rsid w:val="00A342A8"/>
    <w:rsid w:val="00A37941"/>
    <w:rsid w:val="00A52D9F"/>
    <w:rsid w:val="00A7149F"/>
    <w:rsid w:val="00A808E4"/>
    <w:rsid w:val="00A813FD"/>
    <w:rsid w:val="00AA4A1C"/>
    <w:rsid w:val="00AA7E45"/>
    <w:rsid w:val="00AC1AE8"/>
    <w:rsid w:val="00AD30A4"/>
    <w:rsid w:val="00AE283C"/>
    <w:rsid w:val="00B0097A"/>
    <w:rsid w:val="00B11419"/>
    <w:rsid w:val="00B2041C"/>
    <w:rsid w:val="00B25292"/>
    <w:rsid w:val="00B27443"/>
    <w:rsid w:val="00B37136"/>
    <w:rsid w:val="00B431E4"/>
    <w:rsid w:val="00B65168"/>
    <w:rsid w:val="00B76B9E"/>
    <w:rsid w:val="00B91B16"/>
    <w:rsid w:val="00B97132"/>
    <w:rsid w:val="00BC0242"/>
    <w:rsid w:val="00BC07AC"/>
    <w:rsid w:val="00BD0D6A"/>
    <w:rsid w:val="00BD7F0A"/>
    <w:rsid w:val="00BF7B83"/>
    <w:rsid w:val="00C016F0"/>
    <w:rsid w:val="00C07A7D"/>
    <w:rsid w:val="00C07B64"/>
    <w:rsid w:val="00C214B1"/>
    <w:rsid w:val="00C25603"/>
    <w:rsid w:val="00C4083C"/>
    <w:rsid w:val="00C6064D"/>
    <w:rsid w:val="00C61231"/>
    <w:rsid w:val="00C62A6D"/>
    <w:rsid w:val="00C8006D"/>
    <w:rsid w:val="00C905CA"/>
    <w:rsid w:val="00C92CF7"/>
    <w:rsid w:val="00C93D1B"/>
    <w:rsid w:val="00CA67A4"/>
    <w:rsid w:val="00CB0492"/>
    <w:rsid w:val="00CB4D9B"/>
    <w:rsid w:val="00CD3913"/>
    <w:rsid w:val="00CE2574"/>
    <w:rsid w:val="00CE3888"/>
    <w:rsid w:val="00CE6541"/>
    <w:rsid w:val="00D317A8"/>
    <w:rsid w:val="00D32B25"/>
    <w:rsid w:val="00D410CE"/>
    <w:rsid w:val="00D43194"/>
    <w:rsid w:val="00D47E46"/>
    <w:rsid w:val="00D52F65"/>
    <w:rsid w:val="00D70C5C"/>
    <w:rsid w:val="00D71A10"/>
    <w:rsid w:val="00D744EF"/>
    <w:rsid w:val="00D76738"/>
    <w:rsid w:val="00D929AD"/>
    <w:rsid w:val="00DA6EBE"/>
    <w:rsid w:val="00DB3A83"/>
    <w:rsid w:val="00DB61D4"/>
    <w:rsid w:val="00DC2EA3"/>
    <w:rsid w:val="00DC79E4"/>
    <w:rsid w:val="00DE2264"/>
    <w:rsid w:val="00DF267E"/>
    <w:rsid w:val="00DF2FB1"/>
    <w:rsid w:val="00E00DA7"/>
    <w:rsid w:val="00E11DCB"/>
    <w:rsid w:val="00E1682F"/>
    <w:rsid w:val="00E17F2D"/>
    <w:rsid w:val="00E328EB"/>
    <w:rsid w:val="00E41004"/>
    <w:rsid w:val="00E45850"/>
    <w:rsid w:val="00E53185"/>
    <w:rsid w:val="00E601D6"/>
    <w:rsid w:val="00E634A4"/>
    <w:rsid w:val="00E97AB2"/>
    <w:rsid w:val="00EA4176"/>
    <w:rsid w:val="00EA442C"/>
    <w:rsid w:val="00EA71E3"/>
    <w:rsid w:val="00EB70C5"/>
    <w:rsid w:val="00EC705F"/>
    <w:rsid w:val="00EE0574"/>
    <w:rsid w:val="00F14728"/>
    <w:rsid w:val="00F14C84"/>
    <w:rsid w:val="00F15BDB"/>
    <w:rsid w:val="00F35B54"/>
    <w:rsid w:val="00F40A0D"/>
    <w:rsid w:val="00F512C2"/>
    <w:rsid w:val="00F53A22"/>
    <w:rsid w:val="00F567A3"/>
    <w:rsid w:val="00F7195D"/>
    <w:rsid w:val="00F7668A"/>
    <w:rsid w:val="00F848C5"/>
    <w:rsid w:val="00F85A00"/>
    <w:rsid w:val="00F867CC"/>
    <w:rsid w:val="00FA0C10"/>
    <w:rsid w:val="00FB1C10"/>
    <w:rsid w:val="00FC171A"/>
    <w:rsid w:val="00FD188E"/>
    <w:rsid w:val="00FE6E9C"/>
    <w:rsid w:val="00FE7C96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86B1BD7"/>
  <w15:chartTrackingRefBased/>
  <w15:docId w15:val="{CC7DD9C9-751E-4CAB-9E9D-CBCDBCA0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A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shorttext">
    <w:name w:val="short_text"/>
  </w:style>
  <w:style w:type="character" w:customStyle="1" w:styleId="hps">
    <w:name w:val="hps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link w:val="Char0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pple-style-span">
    <w:name w:val="apple-style-span"/>
    <w:rsid w:val="00D43194"/>
  </w:style>
  <w:style w:type="character" w:customStyle="1" w:styleId="Char">
    <w:name w:val="页眉 Char"/>
    <w:link w:val="a5"/>
    <w:rsid w:val="006B5C0F"/>
    <w:rPr>
      <w:kern w:val="2"/>
      <w:sz w:val="18"/>
      <w:szCs w:val="18"/>
    </w:rPr>
  </w:style>
  <w:style w:type="character" w:customStyle="1" w:styleId="Char0">
    <w:name w:val="普通(网站) Char"/>
    <w:link w:val="a6"/>
    <w:rsid w:val="00010B76"/>
    <w:rPr>
      <w:rFonts w:ascii="宋体" w:hAnsi="宋体" w:cs="宋体"/>
      <w:sz w:val="24"/>
      <w:szCs w:val="24"/>
    </w:rPr>
  </w:style>
  <w:style w:type="paragraph" w:styleId="5">
    <w:name w:val="List 5"/>
    <w:basedOn w:val="a"/>
    <w:rsid w:val="00010B76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60624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rsid w:val="00660624"/>
    <w:rPr>
      <w:kern w:val="2"/>
      <w:sz w:val="18"/>
      <w:szCs w:val="18"/>
    </w:rPr>
  </w:style>
  <w:style w:type="paragraph" w:customStyle="1" w:styleId="maintextb">
    <w:name w:val="main_text_b"/>
    <w:basedOn w:val="a"/>
    <w:rsid w:val="00660624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9">
    <w:name w:val="列出段落"/>
    <w:basedOn w:val="a"/>
    <w:uiPriority w:val="34"/>
    <w:qFormat/>
    <w:rsid w:val="00D70C5C"/>
    <w:pPr>
      <w:ind w:firstLineChars="200" w:firstLine="420"/>
    </w:pPr>
  </w:style>
  <w:style w:type="character" w:customStyle="1" w:styleId="apple-converted-space">
    <w:name w:val="apple-converted-space"/>
    <w:basedOn w:val="a0"/>
    <w:rsid w:val="008B3C8F"/>
  </w:style>
  <w:style w:type="character" w:styleId="aa">
    <w:name w:val="FollowedHyperlink"/>
    <w:uiPriority w:val="99"/>
    <w:semiHidden/>
    <w:unhideWhenUsed/>
    <w:rsid w:val="00360C7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2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2910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5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8652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1294</Characters>
  <Application>Microsoft Office Word</Application>
  <DocSecurity>0</DocSecurity>
  <PresentationFormat/>
  <Lines>10</Lines>
  <Paragraphs>3</Paragraphs>
  <Slides>0</Slides>
  <Notes>0</Notes>
  <HiddenSlides>0</HiddenSlides>
  <MMClips>0</MMClips>
  <ScaleCrop>false</ScaleCrop>
  <Company>Gskening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subject/>
  <dc:creator>Gs</dc:creator>
  <cp:keywords/>
  <cp:lastModifiedBy>Administrator</cp:lastModifiedBy>
  <cp:revision>2</cp:revision>
  <cp:lastPrinted>2013-09-03T07:57:00Z</cp:lastPrinted>
  <dcterms:created xsi:type="dcterms:W3CDTF">2025-02-19T08:50:00Z</dcterms:created>
  <dcterms:modified xsi:type="dcterms:W3CDTF">2025-02-19T08:50:00Z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