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C3B" w:rsidRPr="00890B6B" w:rsidRDefault="00AE388A" w:rsidP="00F435AC">
      <w:pPr>
        <w:spacing w:line="480" w:lineRule="exact"/>
        <w:jc w:val="center"/>
        <w:rPr>
          <w:rFonts w:ascii="宋体" w:hAnsi="宋体"/>
          <w:b/>
          <w:color w:val="1F4E79"/>
          <w:kern w:val="2"/>
          <w:sz w:val="32"/>
        </w:rPr>
      </w:pPr>
      <w:r w:rsidRPr="00890B6B">
        <w:rPr>
          <w:rFonts w:ascii="宋体" w:hAnsi="宋体" w:hint="eastAsia"/>
          <w:b/>
          <w:color w:val="1F4E79"/>
          <w:kern w:val="2"/>
          <w:sz w:val="32"/>
        </w:rPr>
        <w:t>关键对话</w:t>
      </w:r>
    </w:p>
    <w:p w:rsidR="006C4C3B" w:rsidRPr="00890B6B" w:rsidRDefault="00F435AC" w:rsidP="00F435AC">
      <w:pPr>
        <w:spacing w:line="480" w:lineRule="exact"/>
        <w:ind w:right="480"/>
        <w:jc w:val="center"/>
        <w:rPr>
          <w:rFonts w:ascii="宋体" w:hAnsi="宋体"/>
          <w:b/>
          <w:color w:val="1F4E79"/>
          <w:kern w:val="2"/>
        </w:rPr>
      </w:pPr>
      <w:r w:rsidRPr="00890B6B">
        <w:rPr>
          <w:rFonts w:ascii="宋体" w:hAnsi="宋体" w:hint="eastAsia"/>
          <w:b/>
          <w:bCs/>
          <w:color w:val="1F4E79"/>
          <w:kern w:val="2"/>
        </w:rPr>
        <w:t>——</w:t>
      </w:r>
      <w:r w:rsidR="00AE388A" w:rsidRPr="00890B6B">
        <w:rPr>
          <w:rFonts w:ascii="宋体" w:hAnsi="宋体" w:hint="eastAsia"/>
          <w:b/>
          <w:bCs/>
          <w:color w:val="1F4E79"/>
          <w:kern w:val="2"/>
        </w:rPr>
        <w:t>超高效销售沟通与谈判致胜技巧</w:t>
      </w:r>
    </w:p>
    <w:p w:rsidR="006C4C3B" w:rsidRPr="00890B6B" w:rsidRDefault="006C4C3B" w:rsidP="00F435AC">
      <w:pPr>
        <w:widowControl w:val="0"/>
        <w:spacing w:line="480" w:lineRule="exact"/>
        <w:jc w:val="both"/>
        <w:rPr>
          <w:rFonts w:ascii="宋体" w:hAnsi="宋体" w:cs="Arial"/>
          <w:b/>
          <w:color w:val="0070C0"/>
        </w:rPr>
      </w:pPr>
    </w:p>
    <w:p w:rsidR="006C4C3B" w:rsidRPr="00890B6B" w:rsidRDefault="00AE388A" w:rsidP="00F435AC">
      <w:pPr>
        <w:widowControl w:val="0"/>
        <w:spacing w:line="480" w:lineRule="exact"/>
        <w:jc w:val="both"/>
        <w:rPr>
          <w:rFonts w:ascii="宋体" w:hAnsi="宋体" w:cs="Arial"/>
          <w:b/>
          <w:color w:val="1F4E79"/>
        </w:rPr>
      </w:pPr>
      <w:r w:rsidRPr="00890B6B">
        <w:rPr>
          <w:rFonts w:ascii="宋体" w:hAnsi="宋体" w:cs="Arial" w:hint="eastAsia"/>
          <w:b/>
          <w:color w:val="1F4E79"/>
        </w:rPr>
        <w:t>课程背景：</w:t>
      </w:r>
    </w:p>
    <w:p w:rsidR="001C40FB" w:rsidRPr="00890B6B" w:rsidRDefault="001C40FB" w:rsidP="001C40FB">
      <w:pPr>
        <w:widowControl w:val="0"/>
        <w:spacing w:line="480" w:lineRule="exact"/>
        <w:ind w:firstLineChars="200" w:firstLine="480"/>
        <w:jc w:val="both"/>
        <w:rPr>
          <w:rFonts w:ascii="宋体" w:hAnsi="宋体" w:cs="微软雅黑"/>
        </w:rPr>
      </w:pPr>
      <w:bookmarkStart w:id="0" w:name="_Ref475446837"/>
      <w:r w:rsidRPr="00890B6B">
        <w:rPr>
          <w:rFonts w:ascii="宋体" w:hAnsi="宋体" w:cs="微软雅黑" w:hint="eastAsia"/>
        </w:rPr>
        <w:t>沟通与谈判并不只是存在于谈判桌前，而是日常生活的方方面面，上下级之间，家人之间无处不再，良好的沟通谈判能力是生活工作的润滑剂，是职业发展的助力器。但沟通绝不仅仅是会说，谈判也不仅仅是拍桌子，良好的倾听和提问技巧同样构建良好沟通能力的关键要素。在基础能力打造的同时，本课程基于新时代市场变化特质，新增“如何快速识人”，“个人形象管理”，“互联网时代在线沟通”等多个全新板块，全方位、多维度综合战术和策略，确保促进成交和个人沟通谈判目标的达成。</w:t>
      </w:r>
    </w:p>
    <w:p w:rsidR="001C40FB" w:rsidRPr="00890B6B" w:rsidRDefault="001C40FB" w:rsidP="001C40FB">
      <w:pPr>
        <w:widowControl w:val="0"/>
        <w:spacing w:line="480" w:lineRule="exact"/>
        <w:ind w:firstLineChars="200" w:firstLine="480"/>
        <w:jc w:val="both"/>
        <w:rPr>
          <w:rFonts w:ascii="宋体" w:hAnsi="宋体" w:cs="微软雅黑"/>
        </w:rPr>
      </w:pPr>
      <w:r w:rsidRPr="00890B6B">
        <w:rPr>
          <w:rFonts w:ascii="宋体" w:hAnsi="宋体" w:cs="微软雅黑" w:hint="eastAsia"/>
        </w:rPr>
        <w:t>本课程基于商务沟通的基础理论，本着实战实效和实用为原则，结合行业特点，从沟通谈判最底层的逻辑最核心的知识谈起，设计一整套沟通能力提升知识体系，帮助学员在短时间内提升销售沟通，冲突应对等能力。同时，结合大量现场演练，进一步强化知识的运营，真正做到学以致用。</w:t>
      </w:r>
    </w:p>
    <w:p w:rsidR="001C40FB" w:rsidRPr="00890B6B" w:rsidRDefault="001C40FB" w:rsidP="001C40FB">
      <w:pPr>
        <w:widowControl w:val="0"/>
        <w:spacing w:line="480" w:lineRule="exact"/>
        <w:ind w:firstLineChars="200" w:firstLine="480"/>
        <w:jc w:val="both"/>
        <w:rPr>
          <w:rFonts w:ascii="宋体" w:hAnsi="宋体" w:cs="微软雅黑"/>
        </w:rPr>
      </w:pPr>
      <w:r w:rsidRPr="00890B6B">
        <w:rPr>
          <w:rFonts w:ascii="宋体" w:hAnsi="宋体" w:cs="微软雅黑" w:hint="eastAsia"/>
        </w:rPr>
        <w:t>最后希望在你听完这门课程之后，你有机会变成一个更懂得如何与他人沟通、更懂得如何说服别人的人，一个能写出一手好文章、能讲一口好笑话的人，一个更会谈恋爱的人、一个更能看清商品社会中的种种规则和潜规则的人，一个可以更高效产出有趣的创意想法、犀利观点以及精彩的各类作品的人，一个在各类社会媒体上更加受欢迎、更有魅力的人，一个更会工作的人，最终成为一个更加精彩、美好的人！</w:t>
      </w:r>
    </w:p>
    <w:p w:rsidR="001C40FB" w:rsidRPr="00890B6B" w:rsidRDefault="001C40FB" w:rsidP="001C40FB">
      <w:pPr>
        <w:widowControl w:val="0"/>
        <w:spacing w:line="480" w:lineRule="exact"/>
        <w:jc w:val="both"/>
        <w:rPr>
          <w:rFonts w:ascii="宋体" w:hAnsi="宋体" w:cs="微软雅黑"/>
        </w:rPr>
      </w:pPr>
    </w:p>
    <w:p w:rsidR="006C4C3B" w:rsidRPr="00890B6B" w:rsidRDefault="00AE388A" w:rsidP="001C40FB">
      <w:pPr>
        <w:widowControl w:val="0"/>
        <w:spacing w:line="480" w:lineRule="exact"/>
        <w:jc w:val="both"/>
        <w:rPr>
          <w:rFonts w:ascii="宋体" w:hAnsi="宋体" w:cs="Arial"/>
          <w:b/>
          <w:color w:val="1F4E79"/>
        </w:rPr>
      </w:pPr>
      <w:r w:rsidRPr="00890B6B">
        <w:rPr>
          <w:rFonts w:ascii="宋体" w:hAnsi="宋体" w:cs="Arial" w:hint="eastAsia"/>
          <w:b/>
          <w:color w:val="1F4E79"/>
        </w:rPr>
        <w:t>课程收益：</w:t>
      </w:r>
    </w:p>
    <w:p w:rsidR="00F435AC" w:rsidRPr="00890B6B" w:rsidRDefault="00F435AC" w:rsidP="00F435AC">
      <w:pPr>
        <w:widowControl w:val="0"/>
        <w:spacing w:line="480" w:lineRule="exact"/>
        <w:jc w:val="both"/>
        <w:rPr>
          <w:rFonts w:ascii="宋体" w:hAnsi="宋体" w:cs="Arial"/>
          <w:b/>
          <w:bCs/>
        </w:rPr>
      </w:pPr>
      <w:r w:rsidRPr="00890B6B">
        <w:rPr>
          <w:rFonts w:ascii="宋体" w:hAnsi="宋体" w:cs="Arial" w:hint="eastAsia"/>
          <w:b/>
          <w:bCs/>
        </w:rPr>
        <w:t>通过课程，让学员掌握以下技巧：</w:t>
      </w:r>
    </w:p>
    <w:p w:rsidR="001C40FB" w:rsidRPr="00890B6B" w:rsidRDefault="001C40FB" w:rsidP="00F435AC">
      <w:pPr>
        <w:widowControl w:val="0"/>
        <w:spacing w:line="480" w:lineRule="exact"/>
        <w:jc w:val="both"/>
        <w:rPr>
          <w:rFonts w:ascii="宋体" w:hAnsi="宋体" w:cs="Arial"/>
          <w:b/>
          <w:bCs/>
        </w:rPr>
      </w:pPr>
      <w:r w:rsidRPr="00890B6B">
        <w:rPr>
          <w:rFonts w:ascii="宋体" w:hAnsi="宋体" w:cs="Arial" w:hint="eastAsia"/>
          <w:b/>
          <w:bCs/>
        </w:rPr>
        <w:t>沟通技巧：</w:t>
      </w:r>
    </w:p>
    <w:p w:rsidR="006C4C3B" w:rsidRPr="00890B6B" w:rsidRDefault="002212DC" w:rsidP="00F435AC">
      <w:pPr>
        <w:widowControl w:val="0"/>
        <w:spacing w:line="480" w:lineRule="exact"/>
        <w:jc w:val="both"/>
        <w:rPr>
          <w:rFonts w:ascii="宋体" w:hAnsi="宋体" w:cs="Arial"/>
          <w:bCs/>
        </w:rPr>
      </w:pPr>
      <w:r w:rsidRPr="00890B6B">
        <w:rPr>
          <w:rFonts w:ascii="宋体" w:hAnsi="宋体" w:cs="Arial" w:hint="eastAsia"/>
          <w:bCs/>
        </w:rPr>
        <w:t xml:space="preserve">● </w:t>
      </w:r>
      <w:r w:rsidR="00AE388A" w:rsidRPr="00890B6B">
        <w:rPr>
          <w:rFonts w:ascii="宋体" w:hAnsi="宋体" w:cs="Arial" w:hint="eastAsia"/>
          <w:bCs/>
        </w:rPr>
        <w:t>高效商务沟通技能问、听、说</w:t>
      </w:r>
    </w:p>
    <w:p w:rsidR="006C4C3B" w:rsidRPr="00890B6B" w:rsidRDefault="002212DC" w:rsidP="00F435AC">
      <w:pPr>
        <w:widowControl w:val="0"/>
        <w:spacing w:line="480" w:lineRule="exact"/>
        <w:jc w:val="both"/>
        <w:rPr>
          <w:rFonts w:ascii="宋体" w:hAnsi="宋体" w:cs="Arial"/>
          <w:bCs/>
        </w:rPr>
      </w:pPr>
      <w:r w:rsidRPr="00890B6B">
        <w:rPr>
          <w:rFonts w:ascii="宋体" w:hAnsi="宋体" w:cs="Arial" w:hint="eastAsia"/>
          <w:bCs/>
        </w:rPr>
        <w:t xml:space="preserve">● </w:t>
      </w:r>
      <w:r w:rsidR="00AE388A" w:rsidRPr="00890B6B">
        <w:rPr>
          <w:rFonts w:ascii="宋体" w:hAnsi="宋体" w:cs="Arial" w:hint="eastAsia"/>
          <w:bCs/>
        </w:rPr>
        <w:t>快速建立连接的能力</w:t>
      </w:r>
    </w:p>
    <w:p w:rsidR="006C4C3B" w:rsidRPr="00890B6B" w:rsidRDefault="002212DC" w:rsidP="00F435AC">
      <w:pPr>
        <w:widowControl w:val="0"/>
        <w:spacing w:line="480" w:lineRule="exact"/>
        <w:jc w:val="both"/>
        <w:rPr>
          <w:rFonts w:ascii="宋体" w:hAnsi="宋体" w:cs="Arial"/>
          <w:bCs/>
        </w:rPr>
      </w:pPr>
      <w:r w:rsidRPr="00890B6B">
        <w:rPr>
          <w:rFonts w:ascii="宋体" w:hAnsi="宋体" w:cs="Arial" w:hint="eastAsia"/>
          <w:bCs/>
        </w:rPr>
        <w:t xml:space="preserve">● </w:t>
      </w:r>
      <w:r w:rsidR="00AE388A" w:rsidRPr="00890B6B">
        <w:rPr>
          <w:rFonts w:ascii="宋体" w:hAnsi="宋体" w:cs="Arial" w:hint="eastAsia"/>
          <w:bCs/>
        </w:rPr>
        <w:t>FABE&amp; FCAS模型</w:t>
      </w:r>
    </w:p>
    <w:p w:rsidR="006C4C3B" w:rsidRPr="00890B6B" w:rsidRDefault="002212DC" w:rsidP="00F435AC">
      <w:pPr>
        <w:widowControl w:val="0"/>
        <w:spacing w:line="480" w:lineRule="exact"/>
        <w:jc w:val="both"/>
        <w:rPr>
          <w:rFonts w:ascii="宋体" w:hAnsi="宋体" w:cs="Arial"/>
          <w:bCs/>
        </w:rPr>
      </w:pPr>
      <w:r w:rsidRPr="00890B6B">
        <w:rPr>
          <w:rFonts w:ascii="宋体" w:hAnsi="宋体" w:cs="Arial" w:hint="eastAsia"/>
          <w:bCs/>
        </w:rPr>
        <w:t xml:space="preserve">● </w:t>
      </w:r>
      <w:r w:rsidR="00AE388A" w:rsidRPr="00890B6B">
        <w:rPr>
          <w:rFonts w:ascii="宋体" w:hAnsi="宋体" w:cs="Arial" w:hint="eastAsia"/>
          <w:bCs/>
        </w:rPr>
        <w:t>反直觉询问法等</w:t>
      </w:r>
    </w:p>
    <w:p w:rsidR="006C4C3B" w:rsidRPr="00890B6B" w:rsidRDefault="002212DC" w:rsidP="00F435AC">
      <w:pPr>
        <w:widowControl w:val="0"/>
        <w:spacing w:line="480" w:lineRule="exact"/>
        <w:jc w:val="both"/>
        <w:rPr>
          <w:rFonts w:ascii="宋体" w:hAnsi="宋体" w:cs="微软雅黑"/>
          <w:kern w:val="2"/>
        </w:rPr>
      </w:pPr>
      <w:r w:rsidRPr="00890B6B">
        <w:rPr>
          <w:rFonts w:ascii="宋体" w:hAnsi="宋体" w:cs="Arial" w:hint="eastAsia"/>
          <w:bCs/>
        </w:rPr>
        <w:t xml:space="preserve">● </w:t>
      </w:r>
      <w:r w:rsidR="00AE388A" w:rsidRPr="00890B6B">
        <w:rPr>
          <w:rFonts w:ascii="宋体" w:hAnsi="宋体" w:cs="Arial" w:hint="eastAsia"/>
          <w:bCs/>
        </w:rPr>
        <w:t>沟通急救包-应急工具汇总</w:t>
      </w:r>
      <w:bookmarkEnd w:id="0"/>
    </w:p>
    <w:p w:rsidR="00175D27" w:rsidRPr="00890B6B" w:rsidRDefault="00175D27" w:rsidP="00175D27">
      <w:pPr>
        <w:widowControl w:val="0"/>
        <w:spacing w:line="480" w:lineRule="exact"/>
        <w:jc w:val="both"/>
        <w:rPr>
          <w:rFonts w:ascii="宋体" w:hAnsi="宋体" w:cs="Arial"/>
          <w:b/>
          <w:bCs/>
        </w:rPr>
      </w:pPr>
      <w:r w:rsidRPr="00890B6B">
        <w:rPr>
          <w:rFonts w:ascii="宋体" w:hAnsi="宋体" w:cs="Arial" w:hint="eastAsia"/>
          <w:b/>
          <w:bCs/>
        </w:rPr>
        <w:t>谈判技巧：</w:t>
      </w:r>
    </w:p>
    <w:p w:rsidR="006C4C3B" w:rsidRPr="00890B6B" w:rsidRDefault="002212DC" w:rsidP="00F435AC">
      <w:pPr>
        <w:widowControl w:val="0"/>
        <w:spacing w:line="480" w:lineRule="exact"/>
        <w:jc w:val="both"/>
        <w:rPr>
          <w:rFonts w:ascii="宋体" w:hAnsi="宋体" w:cs="Arial"/>
          <w:bCs/>
        </w:rPr>
      </w:pPr>
      <w:r w:rsidRPr="00890B6B">
        <w:rPr>
          <w:rFonts w:ascii="宋体" w:hAnsi="宋体" w:cs="Arial" w:hint="eastAsia"/>
          <w:bCs/>
        </w:rPr>
        <w:t xml:space="preserve">● </w:t>
      </w:r>
      <w:r w:rsidR="00AE388A" w:rsidRPr="00890B6B">
        <w:rPr>
          <w:rFonts w:ascii="宋体" w:hAnsi="宋体" w:cs="微软雅黑" w:hint="eastAsia"/>
          <w:kern w:val="2"/>
        </w:rPr>
        <w:t>经典哈佛听力三角形</w:t>
      </w:r>
    </w:p>
    <w:p w:rsidR="002212DC" w:rsidRPr="00890B6B" w:rsidRDefault="002212DC" w:rsidP="00F435AC">
      <w:pPr>
        <w:widowControl w:val="0"/>
        <w:spacing w:line="480" w:lineRule="exact"/>
        <w:jc w:val="both"/>
        <w:rPr>
          <w:rFonts w:ascii="宋体" w:hAnsi="宋体" w:cs="微软雅黑"/>
          <w:kern w:val="2"/>
        </w:rPr>
      </w:pPr>
      <w:r w:rsidRPr="00890B6B">
        <w:rPr>
          <w:rFonts w:ascii="宋体" w:hAnsi="宋体" w:cs="Arial" w:hint="eastAsia"/>
          <w:bCs/>
        </w:rPr>
        <w:lastRenderedPageBreak/>
        <w:t xml:space="preserve">● </w:t>
      </w:r>
      <w:r w:rsidR="00AE388A" w:rsidRPr="00890B6B">
        <w:rPr>
          <w:rFonts w:ascii="宋体" w:hAnsi="宋体" w:cs="微软雅黑" w:hint="eastAsia"/>
          <w:kern w:val="2"/>
        </w:rPr>
        <w:t>应对拒绝的双循环十步法</w:t>
      </w:r>
    </w:p>
    <w:p w:rsidR="002212DC" w:rsidRPr="00890B6B" w:rsidRDefault="00DF0E87" w:rsidP="00F435AC">
      <w:pPr>
        <w:widowControl w:val="0"/>
        <w:spacing w:line="480" w:lineRule="exact"/>
        <w:jc w:val="both"/>
        <w:rPr>
          <w:rFonts w:ascii="宋体" w:hAnsi="宋体" w:cs="微软雅黑"/>
          <w:kern w:val="2"/>
        </w:rPr>
      </w:pPr>
      <w:r w:rsidRPr="00890B6B">
        <w:rPr>
          <w:rFonts w:ascii="宋体" w:hAnsi="宋体" w:cs="Arial" w:hint="eastAsia"/>
          <w:bCs/>
        </w:rPr>
        <w:t xml:space="preserve">● </w:t>
      </w:r>
      <w:r w:rsidRPr="00890B6B">
        <w:rPr>
          <w:rFonts w:ascii="宋体" w:hAnsi="宋体" w:cs="微软雅黑" w:hint="eastAsia"/>
          <w:kern w:val="2"/>
        </w:rPr>
        <w:t>谈判中的博弈论</w:t>
      </w:r>
    </w:p>
    <w:p w:rsidR="00DF0E87" w:rsidRPr="00890B6B" w:rsidRDefault="00DF0E87" w:rsidP="00F435AC">
      <w:pPr>
        <w:widowControl w:val="0"/>
        <w:spacing w:line="480" w:lineRule="exact"/>
        <w:jc w:val="both"/>
        <w:rPr>
          <w:rFonts w:ascii="宋体" w:hAnsi="宋体" w:cs="微软雅黑"/>
          <w:kern w:val="2"/>
        </w:rPr>
      </w:pPr>
    </w:p>
    <w:p w:rsidR="002212DC" w:rsidRPr="00890B6B" w:rsidRDefault="002212DC" w:rsidP="002212DC">
      <w:pPr>
        <w:spacing w:line="480" w:lineRule="exact"/>
        <w:rPr>
          <w:rFonts w:ascii="宋体" w:hAnsi="宋体" w:cs="Arial"/>
          <w:color w:val="1F4E79"/>
        </w:rPr>
      </w:pPr>
      <w:r w:rsidRPr="00890B6B">
        <w:rPr>
          <w:rFonts w:ascii="宋体" w:hAnsi="宋体" w:cs="Arial" w:hint="eastAsia"/>
          <w:b/>
          <w:color w:val="1F4E79"/>
        </w:rPr>
        <w:t>课程特点</w:t>
      </w:r>
      <w:r w:rsidRPr="00890B6B">
        <w:rPr>
          <w:rFonts w:ascii="宋体" w:hAnsi="宋体" w:cs="Arial" w:hint="eastAsia"/>
          <w:color w:val="1F4E79"/>
        </w:rPr>
        <w:t>：</w:t>
      </w:r>
    </w:p>
    <w:p w:rsidR="002212DC" w:rsidRPr="00890B6B" w:rsidRDefault="002212DC" w:rsidP="002212DC">
      <w:pPr>
        <w:spacing w:line="480" w:lineRule="exact"/>
        <w:rPr>
          <w:rFonts w:ascii="宋体" w:hAnsi="宋体" w:cs="微软雅黑"/>
        </w:rPr>
      </w:pPr>
      <w:r w:rsidRPr="00890B6B">
        <w:rPr>
          <w:rFonts w:ascii="宋体" w:hAnsi="宋体" w:cs="微软雅黑" w:hint="eastAsia"/>
        </w:rPr>
        <w:t>案例教学，直观直接直白</w:t>
      </w:r>
    </w:p>
    <w:p w:rsidR="002212DC" w:rsidRPr="00890B6B" w:rsidRDefault="002212DC" w:rsidP="002212DC">
      <w:pPr>
        <w:spacing w:line="480" w:lineRule="exact"/>
        <w:rPr>
          <w:rFonts w:ascii="宋体" w:hAnsi="宋体" w:cs="微软雅黑"/>
        </w:rPr>
      </w:pPr>
      <w:r w:rsidRPr="00890B6B">
        <w:rPr>
          <w:rFonts w:ascii="宋体" w:hAnsi="宋体" w:cs="微软雅黑" w:hint="eastAsia"/>
        </w:rPr>
        <w:t>贴近实战，学会就能用</w:t>
      </w:r>
    </w:p>
    <w:p w:rsidR="002212DC" w:rsidRPr="00890B6B" w:rsidRDefault="002212DC" w:rsidP="002212DC">
      <w:pPr>
        <w:widowControl w:val="0"/>
        <w:spacing w:line="480" w:lineRule="exact"/>
        <w:rPr>
          <w:rFonts w:ascii="宋体" w:hAnsi="宋体" w:cs="微软雅黑"/>
        </w:rPr>
      </w:pPr>
      <w:r w:rsidRPr="00890B6B">
        <w:rPr>
          <w:rFonts w:ascii="宋体" w:hAnsi="宋体" w:cs="微软雅黑" w:hint="eastAsia"/>
        </w:rPr>
        <w:t>幽默风趣，学习本该快乐</w:t>
      </w:r>
    </w:p>
    <w:p w:rsidR="006E713E" w:rsidRPr="00890B6B" w:rsidRDefault="006E713E" w:rsidP="002212DC">
      <w:pPr>
        <w:widowControl w:val="0"/>
        <w:spacing w:line="480" w:lineRule="exact"/>
        <w:rPr>
          <w:rFonts w:ascii="宋体" w:hAnsi="宋体" w:cs="微软雅黑"/>
        </w:rPr>
      </w:pPr>
    </w:p>
    <w:p w:rsidR="006C4C3B" w:rsidRPr="00890B6B" w:rsidRDefault="00AE388A" w:rsidP="00F435AC">
      <w:pPr>
        <w:widowControl w:val="0"/>
        <w:spacing w:line="480" w:lineRule="exact"/>
        <w:jc w:val="both"/>
        <w:rPr>
          <w:rFonts w:ascii="宋体" w:hAnsi="宋体" w:cs="Arial"/>
          <w:b/>
          <w:color w:val="1F4E79"/>
        </w:rPr>
      </w:pPr>
      <w:r w:rsidRPr="00890B6B">
        <w:rPr>
          <w:rFonts w:ascii="宋体" w:hAnsi="宋体" w:cs="Arial" w:hint="eastAsia"/>
          <w:b/>
          <w:color w:val="1F4E79"/>
        </w:rPr>
        <w:t>课程时间：</w:t>
      </w:r>
      <w:r w:rsidR="00750657" w:rsidRPr="00890B6B">
        <w:rPr>
          <w:rFonts w:ascii="宋体" w:hAnsi="宋体" w:cs="Arial"/>
          <w:color w:val="000000"/>
        </w:rPr>
        <w:t>2</w:t>
      </w:r>
      <w:r w:rsidRPr="00890B6B">
        <w:rPr>
          <w:rFonts w:ascii="宋体" w:hAnsi="宋体" w:cs="Arial" w:hint="eastAsia"/>
          <w:color w:val="000000"/>
        </w:rPr>
        <w:t>天</w:t>
      </w:r>
      <w:r w:rsidR="002212DC" w:rsidRPr="00890B6B">
        <w:rPr>
          <w:rFonts w:ascii="宋体" w:hAnsi="宋体" w:cs="Arial" w:hint="eastAsia"/>
          <w:color w:val="000000"/>
        </w:rPr>
        <w:t>，</w:t>
      </w:r>
      <w:r w:rsidRPr="00890B6B">
        <w:rPr>
          <w:rFonts w:ascii="宋体" w:hAnsi="宋体" w:cs="Arial"/>
          <w:color w:val="000000"/>
        </w:rPr>
        <w:t>6</w:t>
      </w:r>
      <w:r w:rsidRPr="00890B6B">
        <w:rPr>
          <w:rFonts w:ascii="宋体" w:hAnsi="宋体" w:cs="Arial" w:hint="eastAsia"/>
          <w:color w:val="000000"/>
        </w:rPr>
        <w:t>小时</w:t>
      </w:r>
      <w:r w:rsidRPr="00890B6B">
        <w:rPr>
          <w:rFonts w:ascii="宋体" w:hAnsi="宋体" w:cs="Arial"/>
          <w:color w:val="000000"/>
        </w:rPr>
        <w:t>/</w:t>
      </w:r>
      <w:r w:rsidRPr="00890B6B">
        <w:rPr>
          <w:rFonts w:ascii="宋体" w:hAnsi="宋体" w:cs="Arial" w:hint="eastAsia"/>
          <w:color w:val="000000"/>
        </w:rPr>
        <w:t>天</w:t>
      </w:r>
    </w:p>
    <w:p w:rsidR="006C4C3B" w:rsidRPr="00890B6B" w:rsidRDefault="00AE388A" w:rsidP="002212DC">
      <w:pPr>
        <w:spacing w:line="480" w:lineRule="exact"/>
        <w:rPr>
          <w:rFonts w:ascii="宋体" w:hAnsi="宋体" w:cs="微软雅黑"/>
        </w:rPr>
      </w:pPr>
      <w:r w:rsidRPr="00890B6B">
        <w:rPr>
          <w:rFonts w:ascii="宋体" w:hAnsi="宋体" w:cs="Arial" w:hint="eastAsia"/>
          <w:b/>
          <w:color w:val="1F4E79"/>
        </w:rPr>
        <w:t>课程对象：</w:t>
      </w:r>
      <w:r w:rsidRPr="00890B6B">
        <w:rPr>
          <w:rFonts w:ascii="宋体" w:hAnsi="宋体" w:cs="微软雅黑" w:hint="eastAsia"/>
        </w:rPr>
        <w:t>营销/市场团队成员等</w:t>
      </w:r>
    </w:p>
    <w:p w:rsidR="006E713E" w:rsidRPr="00890B6B" w:rsidRDefault="006E713E" w:rsidP="006E713E">
      <w:pPr>
        <w:widowControl w:val="0"/>
        <w:tabs>
          <w:tab w:val="left" w:pos="312"/>
        </w:tabs>
        <w:spacing w:line="480" w:lineRule="exact"/>
        <w:rPr>
          <w:rFonts w:ascii="宋体" w:hAnsi="宋体" w:cs="Arial"/>
          <w:color w:val="000000"/>
        </w:rPr>
      </w:pPr>
      <w:r w:rsidRPr="00890B6B">
        <w:rPr>
          <w:rFonts w:ascii="宋体" w:hAnsi="宋体" w:cs="Arial" w:hint="eastAsia"/>
          <w:b/>
          <w:color w:val="1F4E79"/>
        </w:rPr>
        <w:t>课程形式/亮点：</w:t>
      </w:r>
      <w:r w:rsidRPr="00890B6B">
        <w:rPr>
          <w:rFonts w:ascii="宋体" w:hAnsi="宋体" w:cs="Arial" w:hint="eastAsia"/>
          <w:color w:val="000000"/>
        </w:rPr>
        <w:t>2次现场互动演练，一次集中大型现场演练及老师点评</w:t>
      </w:r>
    </w:p>
    <w:p w:rsidR="006E713E" w:rsidRPr="00890B6B" w:rsidRDefault="006E713E" w:rsidP="002212DC">
      <w:pPr>
        <w:spacing w:line="480" w:lineRule="exact"/>
        <w:rPr>
          <w:rFonts w:ascii="宋体" w:hAnsi="宋体" w:cs="Arial"/>
          <w:b/>
          <w:color w:val="1F4E79"/>
        </w:rPr>
      </w:pPr>
    </w:p>
    <w:p w:rsidR="006C4C3B" w:rsidRPr="00890B6B" w:rsidRDefault="00AE388A" w:rsidP="00F435AC">
      <w:pPr>
        <w:widowControl w:val="0"/>
        <w:spacing w:line="480" w:lineRule="exact"/>
        <w:jc w:val="center"/>
        <w:rPr>
          <w:rFonts w:ascii="宋体" w:hAnsi="宋体" w:cs="Arial"/>
          <w:b/>
          <w:color w:val="1F4E79"/>
        </w:rPr>
      </w:pPr>
      <w:r w:rsidRPr="00890B6B">
        <w:rPr>
          <w:rFonts w:ascii="宋体" w:hAnsi="宋体" w:cs="Arial" w:hint="eastAsia"/>
          <w:b/>
          <w:color w:val="1F4E79"/>
        </w:rPr>
        <w:t>课程大纲</w:t>
      </w:r>
    </w:p>
    <w:p w:rsidR="006C4C3B" w:rsidRPr="00890B6B" w:rsidRDefault="00F716BF" w:rsidP="00F435AC">
      <w:pPr>
        <w:pStyle w:val="10"/>
        <w:widowControl w:val="0"/>
        <w:spacing w:line="480" w:lineRule="exact"/>
        <w:ind w:firstLineChars="0" w:firstLine="0"/>
        <w:rPr>
          <w:rFonts w:ascii="宋体" w:hAnsi="宋体" w:cstheme="majorBidi"/>
          <w:b/>
          <w:kern w:val="2"/>
          <w:sz w:val="28"/>
          <w:szCs w:val="24"/>
        </w:rPr>
      </w:pPr>
      <w:r w:rsidRPr="00890B6B">
        <w:rPr>
          <w:rFonts w:ascii="宋体" w:hAnsi="宋体" w:cstheme="majorBidi" w:hint="eastAsia"/>
          <w:b/>
          <w:kern w:val="2"/>
          <w:sz w:val="28"/>
          <w:szCs w:val="24"/>
        </w:rPr>
        <w:t>第一</w:t>
      </w:r>
      <w:r w:rsidR="00773D84" w:rsidRPr="00890B6B">
        <w:rPr>
          <w:rFonts w:ascii="宋体" w:hAnsi="宋体" w:cstheme="majorBidi" w:hint="eastAsia"/>
          <w:b/>
          <w:kern w:val="2"/>
          <w:sz w:val="28"/>
          <w:szCs w:val="24"/>
        </w:rPr>
        <w:t>篇</w:t>
      </w:r>
      <w:r w:rsidRPr="00890B6B">
        <w:rPr>
          <w:rFonts w:ascii="宋体" w:hAnsi="宋体" w:cstheme="majorBidi" w:hint="eastAsia"/>
          <w:b/>
          <w:kern w:val="2"/>
          <w:sz w:val="28"/>
          <w:szCs w:val="24"/>
        </w:rPr>
        <w:t>：</w:t>
      </w:r>
      <w:r w:rsidR="00AE388A" w:rsidRPr="00890B6B">
        <w:rPr>
          <w:rFonts w:ascii="宋体" w:hAnsi="宋体" w:cstheme="majorBidi" w:hint="eastAsia"/>
          <w:b/>
          <w:kern w:val="2"/>
          <w:sz w:val="28"/>
          <w:szCs w:val="24"/>
        </w:rPr>
        <w:t>商务沟通基础认知</w:t>
      </w:r>
    </w:p>
    <w:p w:rsidR="006E713E" w:rsidRPr="00890B6B" w:rsidRDefault="006E713E" w:rsidP="006E713E">
      <w:pPr>
        <w:pStyle w:val="10"/>
        <w:widowControl w:val="0"/>
        <w:spacing w:line="480" w:lineRule="exact"/>
        <w:ind w:firstLineChars="0" w:firstLine="0"/>
        <w:rPr>
          <w:rFonts w:ascii="宋体" w:hAnsi="宋体" w:cs="Arial"/>
          <w:b/>
          <w:color w:val="1F4E79"/>
          <w:szCs w:val="24"/>
        </w:rPr>
      </w:pPr>
      <w:r w:rsidRPr="00890B6B">
        <w:rPr>
          <w:rFonts w:ascii="宋体" w:hAnsi="宋体" w:cs="Arial" w:hint="eastAsia"/>
          <w:b/>
          <w:color w:val="1F4E79"/>
          <w:szCs w:val="24"/>
        </w:rPr>
        <w:t>第一讲：什么是沟通</w:t>
      </w:r>
    </w:p>
    <w:p w:rsidR="006E713E" w:rsidRPr="00890B6B" w:rsidRDefault="006E713E" w:rsidP="006E713E">
      <w:pPr>
        <w:pStyle w:val="10"/>
        <w:widowControl w:val="0"/>
        <w:tabs>
          <w:tab w:val="left" w:pos="369"/>
        </w:tabs>
        <w:spacing w:line="480" w:lineRule="exact"/>
        <w:ind w:firstLineChars="0" w:firstLine="0"/>
        <w:rPr>
          <w:rFonts w:ascii="宋体" w:hAnsi="宋体" w:cs="微软雅黑"/>
          <w:b/>
          <w:color w:val="C45911"/>
          <w:szCs w:val="24"/>
        </w:rPr>
      </w:pPr>
      <w:r w:rsidRPr="00890B6B">
        <w:rPr>
          <w:rFonts w:ascii="宋体" w:hAnsi="宋体" w:cs="微软雅黑" w:hint="eastAsia"/>
          <w:b/>
          <w:color w:val="C45911"/>
          <w:szCs w:val="24"/>
        </w:rPr>
        <w:t>一、沟通一定要说话吗？</w:t>
      </w:r>
    </w:p>
    <w:p w:rsidR="006E713E" w:rsidRPr="00890B6B" w:rsidRDefault="006E713E" w:rsidP="006E713E">
      <w:pPr>
        <w:pStyle w:val="10"/>
        <w:widowControl w:val="0"/>
        <w:spacing w:line="480" w:lineRule="exact"/>
        <w:ind w:firstLineChars="0" w:firstLine="0"/>
        <w:rPr>
          <w:rFonts w:ascii="宋体" w:hAnsi="宋体" w:cs="Arial"/>
          <w:szCs w:val="24"/>
        </w:rPr>
      </w:pPr>
      <w:r w:rsidRPr="00890B6B">
        <w:rPr>
          <w:rFonts w:ascii="宋体" w:hAnsi="宋体" w:cs="Arial" w:hint="eastAsia"/>
          <w:b/>
          <w:szCs w:val="24"/>
        </w:rPr>
        <w:t>互动游戏：</w:t>
      </w:r>
      <w:r w:rsidRPr="00890B6B">
        <w:rPr>
          <w:rFonts w:ascii="宋体" w:hAnsi="宋体" w:cs="Arial" w:hint="eastAsia"/>
          <w:szCs w:val="24"/>
        </w:rPr>
        <w:t>什么是沟通</w:t>
      </w:r>
    </w:p>
    <w:p w:rsidR="006E713E" w:rsidRPr="00890B6B" w:rsidRDefault="006E713E" w:rsidP="006E713E">
      <w:pPr>
        <w:pStyle w:val="10"/>
        <w:widowControl w:val="0"/>
        <w:spacing w:line="480" w:lineRule="exact"/>
        <w:ind w:firstLineChars="0" w:firstLine="0"/>
        <w:rPr>
          <w:rFonts w:ascii="宋体" w:hAnsi="宋体" w:cs="Arial"/>
          <w:szCs w:val="24"/>
        </w:rPr>
      </w:pPr>
      <w:r w:rsidRPr="00890B6B">
        <w:rPr>
          <w:rFonts w:ascii="宋体" w:hAnsi="宋体" w:cs="Arial"/>
          <w:szCs w:val="24"/>
        </w:rPr>
        <w:t xml:space="preserve">1. </w:t>
      </w:r>
      <w:r w:rsidRPr="00890B6B">
        <w:rPr>
          <w:rFonts w:ascii="宋体" w:hAnsi="宋体" w:cs="Arial" w:hint="eastAsia"/>
          <w:szCs w:val="24"/>
        </w:rPr>
        <w:t>沟通的定义</w:t>
      </w:r>
    </w:p>
    <w:p w:rsidR="006E713E" w:rsidRPr="00890B6B" w:rsidRDefault="006E713E" w:rsidP="006E713E">
      <w:pPr>
        <w:pStyle w:val="10"/>
        <w:widowControl w:val="0"/>
        <w:spacing w:line="480" w:lineRule="exact"/>
        <w:ind w:firstLineChars="0" w:firstLine="0"/>
        <w:rPr>
          <w:rFonts w:ascii="宋体" w:hAnsi="宋体" w:cs="Arial"/>
          <w:szCs w:val="24"/>
        </w:rPr>
      </w:pPr>
      <w:r w:rsidRPr="00890B6B">
        <w:rPr>
          <w:rFonts w:ascii="宋体" w:hAnsi="宋体" w:cs="Arial"/>
          <w:szCs w:val="24"/>
        </w:rPr>
        <w:t xml:space="preserve">2. </w:t>
      </w:r>
      <w:r w:rsidRPr="00890B6B">
        <w:rPr>
          <w:rFonts w:ascii="宋体" w:hAnsi="宋体" w:cs="Arial" w:hint="eastAsia"/>
          <w:szCs w:val="24"/>
        </w:rPr>
        <w:t>沟通的目的</w:t>
      </w:r>
    </w:p>
    <w:p w:rsidR="006E713E" w:rsidRPr="00890B6B" w:rsidRDefault="006E713E" w:rsidP="006E713E">
      <w:pPr>
        <w:pStyle w:val="10"/>
        <w:widowControl w:val="0"/>
        <w:tabs>
          <w:tab w:val="left" w:pos="369"/>
        </w:tabs>
        <w:spacing w:line="480" w:lineRule="exact"/>
        <w:ind w:firstLineChars="0" w:firstLine="0"/>
        <w:rPr>
          <w:rFonts w:ascii="宋体" w:hAnsi="宋体" w:cs="微软雅黑"/>
          <w:b/>
          <w:color w:val="C45911"/>
          <w:szCs w:val="24"/>
        </w:rPr>
      </w:pPr>
      <w:r w:rsidRPr="00890B6B">
        <w:rPr>
          <w:rFonts w:ascii="宋体" w:hAnsi="宋体" w:cs="微软雅黑" w:hint="eastAsia"/>
          <w:b/>
          <w:color w:val="C45911"/>
          <w:szCs w:val="24"/>
        </w:rPr>
        <w:t>二、沟通的三种情况</w:t>
      </w:r>
    </w:p>
    <w:p w:rsidR="006E713E" w:rsidRPr="00890B6B" w:rsidRDefault="006E713E" w:rsidP="006E713E">
      <w:pPr>
        <w:pStyle w:val="10"/>
        <w:widowControl w:val="0"/>
        <w:spacing w:line="480" w:lineRule="exact"/>
        <w:ind w:firstLineChars="0" w:firstLine="0"/>
        <w:rPr>
          <w:rFonts w:ascii="宋体" w:hAnsi="宋体" w:cs="Arial"/>
          <w:szCs w:val="24"/>
        </w:rPr>
      </w:pPr>
      <w:r w:rsidRPr="00890B6B">
        <w:rPr>
          <w:rFonts w:ascii="宋体" w:hAnsi="宋体" w:cs="Arial" w:hint="eastAsia"/>
          <w:szCs w:val="24"/>
        </w:rPr>
        <w:t>1.</w:t>
      </w:r>
      <w:r w:rsidRPr="00890B6B">
        <w:rPr>
          <w:rFonts w:ascii="宋体" w:hAnsi="宋体" w:cs="Arial"/>
          <w:szCs w:val="24"/>
        </w:rPr>
        <w:t xml:space="preserve"> </w:t>
      </w:r>
      <w:r w:rsidRPr="00890B6B">
        <w:rPr>
          <w:rFonts w:ascii="宋体" w:hAnsi="宋体" w:cs="Arial" w:hint="eastAsia"/>
          <w:szCs w:val="24"/>
        </w:rPr>
        <w:t>说服</w:t>
      </w:r>
    </w:p>
    <w:p w:rsidR="006E713E" w:rsidRPr="00890B6B" w:rsidRDefault="006E713E" w:rsidP="006E713E">
      <w:pPr>
        <w:pStyle w:val="10"/>
        <w:widowControl w:val="0"/>
        <w:spacing w:line="480" w:lineRule="exact"/>
        <w:ind w:firstLineChars="0" w:firstLine="0"/>
        <w:rPr>
          <w:rFonts w:ascii="宋体" w:hAnsi="宋体" w:cs="Arial"/>
          <w:szCs w:val="24"/>
        </w:rPr>
      </w:pPr>
      <w:r w:rsidRPr="00890B6B">
        <w:rPr>
          <w:rFonts w:ascii="宋体" w:hAnsi="宋体" w:cs="Arial" w:hint="eastAsia"/>
          <w:szCs w:val="24"/>
        </w:rPr>
        <w:t>2.</w:t>
      </w:r>
      <w:r w:rsidRPr="00890B6B">
        <w:rPr>
          <w:rFonts w:ascii="宋体" w:hAnsi="宋体" w:cs="Arial"/>
          <w:szCs w:val="24"/>
        </w:rPr>
        <w:t xml:space="preserve"> </w:t>
      </w:r>
      <w:r w:rsidRPr="00890B6B">
        <w:rPr>
          <w:rFonts w:ascii="宋体" w:hAnsi="宋体" w:cs="Arial" w:hint="eastAsia"/>
          <w:szCs w:val="24"/>
        </w:rPr>
        <w:t>辩论</w:t>
      </w:r>
    </w:p>
    <w:p w:rsidR="006E713E" w:rsidRPr="00890B6B" w:rsidRDefault="006E713E" w:rsidP="006E713E">
      <w:pPr>
        <w:pStyle w:val="10"/>
        <w:widowControl w:val="0"/>
        <w:spacing w:line="480" w:lineRule="exact"/>
        <w:ind w:firstLineChars="0" w:firstLine="0"/>
        <w:rPr>
          <w:rFonts w:ascii="宋体" w:hAnsi="宋体" w:cs="Arial"/>
          <w:szCs w:val="24"/>
        </w:rPr>
      </w:pPr>
      <w:r w:rsidRPr="00890B6B">
        <w:rPr>
          <w:rFonts w:ascii="宋体" w:hAnsi="宋体" w:cs="Arial" w:hint="eastAsia"/>
          <w:szCs w:val="24"/>
        </w:rPr>
        <w:t>3.</w:t>
      </w:r>
      <w:r w:rsidRPr="00890B6B">
        <w:rPr>
          <w:rFonts w:ascii="宋体" w:hAnsi="宋体" w:cs="Arial"/>
          <w:szCs w:val="24"/>
        </w:rPr>
        <w:t xml:space="preserve"> </w:t>
      </w:r>
      <w:r w:rsidRPr="00890B6B">
        <w:rPr>
          <w:rFonts w:ascii="宋体" w:hAnsi="宋体" w:cs="Arial" w:hint="eastAsia"/>
          <w:szCs w:val="24"/>
        </w:rPr>
        <w:t>谈判</w:t>
      </w:r>
    </w:p>
    <w:p w:rsidR="00465ABB" w:rsidRPr="00890B6B" w:rsidRDefault="00465ABB" w:rsidP="006E713E">
      <w:pPr>
        <w:pStyle w:val="10"/>
        <w:widowControl w:val="0"/>
        <w:spacing w:line="480" w:lineRule="exact"/>
        <w:ind w:firstLineChars="0" w:firstLine="0"/>
        <w:rPr>
          <w:rFonts w:ascii="宋体" w:hAnsi="宋体" w:cs="Arial"/>
          <w:szCs w:val="24"/>
        </w:rPr>
      </w:pPr>
    </w:p>
    <w:p w:rsidR="00465ABB" w:rsidRPr="00890B6B" w:rsidRDefault="00465ABB" w:rsidP="00465ABB">
      <w:pPr>
        <w:pStyle w:val="10"/>
        <w:widowControl w:val="0"/>
        <w:spacing w:line="480" w:lineRule="exact"/>
        <w:ind w:firstLineChars="0" w:firstLine="0"/>
        <w:rPr>
          <w:rFonts w:ascii="宋体" w:hAnsi="宋体" w:cs="Arial"/>
          <w:b/>
          <w:color w:val="1F4E79"/>
          <w:szCs w:val="24"/>
        </w:rPr>
      </w:pPr>
      <w:r w:rsidRPr="00890B6B">
        <w:rPr>
          <w:rFonts w:ascii="宋体" w:hAnsi="宋体" w:cs="Arial" w:hint="eastAsia"/>
          <w:b/>
          <w:color w:val="1F4E79"/>
          <w:szCs w:val="24"/>
        </w:rPr>
        <w:t>第二讲：商务沟通四大基础原则</w:t>
      </w:r>
    </w:p>
    <w:p w:rsidR="00465ABB" w:rsidRPr="00890B6B" w:rsidRDefault="00465ABB" w:rsidP="00465ABB">
      <w:pPr>
        <w:pStyle w:val="10"/>
        <w:widowControl w:val="0"/>
        <w:tabs>
          <w:tab w:val="left" w:pos="369"/>
        </w:tabs>
        <w:spacing w:line="480" w:lineRule="exact"/>
        <w:ind w:firstLineChars="0" w:firstLine="0"/>
        <w:rPr>
          <w:rFonts w:ascii="宋体" w:hAnsi="宋体" w:cs="微软雅黑"/>
          <w:b/>
          <w:color w:val="C45911"/>
          <w:szCs w:val="24"/>
        </w:rPr>
      </w:pPr>
      <w:r w:rsidRPr="00890B6B">
        <w:rPr>
          <w:rFonts w:ascii="宋体" w:hAnsi="宋体" w:cs="微软雅黑" w:hint="eastAsia"/>
          <w:b/>
          <w:color w:val="C45911"/>
          <w:szCs w:val="24"/>
        </w:rPr>
        <w:t>原则一：</w:t>
      </w:r>
      <w:r w:rsidRPr="00890B6B">
        <w:rPr>
          <w:rFonts w:ascii="宋体" w:hAnsi="宋体" w:cs="微软雅黑"/>
          <w:b/>
          <w:color w:val="C45911"/>
          <w:szCs w:val="24"/>
        </w:rPr>
        <w:t>数据驱动</w:t>
      </w:r>
      <w:r w:rsidRPr="00890B6B">
        <w:rPr>
          <w:rFonts w:ascii="宋体" w:hAnsi="宋体" w:cs="微软雅黑" w:hint="eastAsia"/>
          <w:b/>
          <w:color w:val="C45911"/>
          <w:szCs w:val="24"/>
        </w:rPr>
        <w:t>（获取信息）</w:t>
      </w:r>
    </w:p>
    <w:p w:rsidR="006C4C3B" w:rsidRPr="00890B6B" w:rsidRDefault="00CF7224" w:rsidP="00F435AC">
      <w:pPr>
        <w:pStyle w:val="10"/>
        <w:widowControl w:val="0"/>
        <w:tabs>
          <w:tab w:val="left" w:pos="369"/>
        </w:tabs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/>
          <w:szCs w:val="24"/>
        </w:rPr>
        <w:t xml:space="preserve">1. </w:t>
      </w:r>
      <w:r w:rsidR="00AE388A" w:rsidRPr="00890B6B">
        <w:rPr>
          <w:rFonts w:ascii="宋体" w:hAnsi="宋体" w:cs="微软雅黑"/>
          <w:szCs w:val="24"/>
        </w:rPr>
        <w:t>学会搜索</w:t>
      </w:r>
    </w:p>
    <w:p w:rsidR="006C4C3B" w:rsidRPr="00890B6B" w:rsidRDefault="00CF7224" w:rsidP="00F435AC">
      <w:pPr>
        <w:pStyle w:val="10"/>
        <w:widowControl w:val="0"/>
        <w:tabs>
          <w:tab w:val="left" w:pos="369"/>
        </w:tabs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/>
          <w:szCs w:val="24"/>
        </w:rPr>
        <w:t xml:space="preserve">2. </w:t>
      </w:r>
      <w:r w:rsidR="00AE388A" w:rsidRPr="00890B6B">
        <w:rPr>
          <w:rFonts w:ascii="宋体" w:hAnsi="宋体" w:cs="微软雅黑"/>
          <w:szCs w:val="24"/>
        </w:rPr>
        <w:t>借助中间人</w:t>
      </w:r>
    </w:p>
    <w:p w:rsidR="006C4C3B" w:rsidRPr="00890B6B" w:rsidRDefault="00CF7224" w:rsidP="00F435AC">
      <w:pPr>
        <w:pStyle w:val="10"/>
        <w:widowControl w:val="0"/>
        <w:tabs>
          <w:tab w:val="left" w:pos="369"/>
        </w:tabs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/>
          <w:szCs w:val="24"/>
        </w:rPr>
        <w:t xml:space="preserve">3. </w:t>
      </w:r>
      <w:r w:rsidR="00AE388A" w:rsidRPr="00890B6B">
        <w:rPr>
          <w:rFonts w:ascii="宋体" w:hAnsi="宋体" w:cs="微软雅黑"/>
          <w:szCs w:val="24"/>
        </w:rPr>
        <w:t>信息分析+提前演习</w:t>
      </w:r>
    </w:p>
    <w:p w:rsidR="006C4C3B" w:rsidRPr="00890B6B" w:rsidRDefault="00CF7224" w:rsidP="00F435AC">
      <w:pPr>
        <w:pStyle w:val="10"/>
        <w:widowControl w:val="0"/>
        <w:tabs>
          <w:tab w:val="left" w:pos="369"/>
        </w:tabs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/>
          <w:szCs w:val="24"/>
        </w:rPr>
        <w:t>4.</w:t>
      </w:r>
      <w:r w:rsidR="0065097C" w:rsidRPr="00890B6B">
        <w:rPr>
          <w:rFonts w:ascii="宋体" w:hAnsi="宋体" w:cs="微软雅黑"/>
          <w:szCs w:val="24"/>
        </w:rPr>
        <w:t xml:space="preserve"> </w:t>
      </w:r>
      <w:r w:rsidR="00AE388A" w:rsidRPr="00890B6B">
        <w:rPr>
          <w:rFonts w:ascii="宋体" w:hAnsi="宋体" w:cs="微软雅黑" w:hint="eastAsia"/>
          <w:szCs w:val="24"/>
        </w:rPr>
        <w:t>现场观察-如何快速识人</w:t>
      </w:r>
    </w:p>
    <w:p w:rsidR="006C4C3B" w:rsidRPr="00890B6B" w:rsidRDefault="00465ABB" w:rsidP="00F435AC">
      <w:pPr>
        <w:pStyle w:val="10"/>
        <w:widowControl w:val="0"/>
        <w:spacing w:line="480" w:lineRule="exact"/>
        <w:ind w:firstLineChars="0" w:firstLine="0"/>
        <w:rPr>
          <w:rFonts w:ascii="宋体" w:hAnsi="宋体" w:cs="宋体"/>
          <w:b/>
          <w:color w:val="C45911"/>
          <w:szCs w:val="24"/>
        </w:rPr>
      </w:pPr>
      <w:r w:rsidRPr="00890B6B">
        <w:rPr>
          <w:rFonts w:ascii="宋体" w:hAnsi="宋体" w:cs="宋体" w:hint="eastAsia"/>
          <w:b/>
          <w:color w:val="C45911"/>
          <w:szCs w:val="24"/>
        </w:rPr>
        <w:t>原则二：</w:t>
      </w:r>
      <w:r w:rsidR="00AE388A" w:rsidRPr="00890B6B">
        <w:rPr>
          <w:rFonts w:ascii="宋体" w:hAnsi="宋体" w:cs="宋体"/>
          <w:b/>
          <w:color w:val="C45911"/>
          <w:szCs w:val="24"/>
        </w:rPr>
        <w:t>让人记住你</w:t>
      </w:r>
    </w:p>
    <w:p w:rsidR="006C4C3B" w:rsidRPr="00890B6B" w:rsidRDefault="00CB1290" w:rsidP="00CB1290">
      <w:pPr>
        <w:pStyle w:val="10"/>
        <w:widowControl w:val="0"/>
        <w:tabs>
          <w:tab w:val="left" w:pos="369"/>
        </w:tabs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1</w:t>
      </w:r>
      <w:r w:rsidRPr="00890B6B">
        <w:rPr>
          <w:rFonts w:ascii="宋体" w:hAnsi="宋体" w:cs="微软雅黑"/>
          <w:szCs w:val="24"/>
        </w:rPr>
        <w:t xml:space="preserve">. </w:t>
      </w:r>
      <w:r w:rsidR="00AE388A" w:rsidRPr="00890B6B">
        <w:rPr>
          <w:rFonts w:ascii="宋体" w:hAnsi="宋体" w:cs="微软雅黑" w:hint="eastAsia"/>
          <w:szCs w:val="24"/>
        </w:rPr>
        <w:t>从偶遇到久别重逢</w:t>
      </w:r>
    </w:p>
    <w:p w:rsidR="006C4C3B" w:rsidRPr="00890B6B" w:rsidRDefault="00CB1290" w:rsidP="00CB1290">
      <w:pPr>
        <w:pStyle w:val="10"/>
        <w:widowControl w:val="0"/>
        <w:tabs>
          <w:tab w:val="left" w:pos="369"/>
        </w:tabs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2</w:t>
      </w:r>
      <w:r w:rsidRPr="00890B6B">
        <w:rPr>
          <w:rFonts w:ascii="宋体" w:hAnsi="宋体" w:cs="微软雅黑"/>
          <w:szCs w:val="24"/>
        </w:rPr>
        <w:t xml:space="preserve">. </w:t>
      </w:r>
      <w:r w:rsidR="00AE388A" w:rsidRPr="00890B6B">
        <w:rPr>
          <w:rFonts w:ascii="宋体" w:hAnsi="宋体" w:cs="微软雅黑" w:hint="eastAsia"/>
          <w:szCs w:val="24"/>
        </w:rPr>
        <w:t>时间把握</w:t>
      </w:r>
    </w:p>
    <w:p w:rsidR="006C4C3B" w:rsidRPr="00890B6B" w:rsidRDefault="00822A6C" w:rsidP="00F435AC">
      <w:pPr>
        <w:pStyle w:val="10"/>
        <w:widowControl w:val="0"/>
        <w:spacing w:line="480" w:lineRule="exact"/>
        <w:ind w:firstLineChars="0" w:firstLine="0"/>
        <w:rPr>
          <w:rFonts w:ascii="宋体" w:hAnsi="宋体" w:cs="宋体"/>
          <w:b/>
          <w:color w:val="C45911"/>
          <w:szCs w:val="24"/>
        </w:rPr>
      </w:pPr>
      <w:r w:rsidRPr="00890B6B">
        <w:rPr>
          <w:rFonts w:ascii="宋体" w:hAnsi="宋体" w:cs="宋体" w:hint="eastAsia"/>
          <w:b/>
          <w:color w:val="C45911"/>
          <w:szCs w:val="24"/>
        </w:rPr>
        <w:t>原则三：</w:t>
      </w:r>
      <w:r w:rsidR="00AE388A" w:rsidRPr="00890B6B">
        <w:rPr>
          <w:rFonts w:ascii="宋体" w:hAnsi="宋体" w:cs="宋体"/>
          <w:b/>
          <w:color w:val="C45911"/>
          <w:szCs w:val="24"/>
        </w:rPr>
        <w:t>让他/她多说话</w:t>
      </w:r>
    </w:p>
    <w:p w:rsidR="006C4C3B" w:rsidRPr="00890B6B" w:rsidRDefault="00D22D93" w:rsidP="00D22D93">
      <w:pPr>
        <w:pStyle w:val="10"/>
        <w:widowControl w:val="0"/>
        <w:tabs>
          <w:tab w:val="left" w:pos="369"/>
        </w:tabs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1</w:t>
      </w:r>
      <w:r w:rsidRPr="00890B6B">
        <w:rPr>
          <w:rFonts w:ascii="宋体" w:hAnsi="宋体" w:cs="微软雅黑"/>
          <w:szCs w:val="24"/>
        </w:rPr>
        <w:t xml:space="preserve">. </w:t>
      </w:r>
      <w:r w:rsidR="00AE388A" w:rsidRPr="00890B6B">
        <w:rPr>
          <w:rFonts w:ascii="宋体" w:hAnsi="宋体" w:cs="微软雅黑" w:hint="eastAsia"/>
          <w:szCs w:val="24"/>
        </w:rPr>
        <w:t>人什么时候会话多</w:t>
      </w:r>
    </w:p>
    <w:p w:rsidR="006C4C3B" w:rsidRPr="00890B6B" w:rsidRDefault="00D22D93" w:rsidP="00D22D93">
      <w:pPr>
        <w:pStyle w:val="10"/>
        <w:widowControl w:val="0"/>
        <w:tabs>
          <w:tab w:val="left" w:pos="369"/>
        </w:tabs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2</w:t>
      </w:r>
      <w:r w:rsidRPr="00890B6B">
        <w:rPr>
          <w:rFonts w:ascii="宋体" w:hAnsi="宋体" w:cs="微软雅黑"/>
          <w:szCs w:val="24"/>
        </w:rPr>
        <w:t xml:space="preserve">. </w:t>
      </w:r>
      <w:r w:rsidR="00AE388A" w:rsidRPr="00890B6B">
        <w:rPr>
          <w:rFonts w:ascii="宋体" w:hAnsi="宋体" w:cs="微软雅黑" w:hint="eastAsia"/>
          <w:szCs w:val="24"/>
        </w:rPr>
        <w:t>禀赋效应</w:t>
      </w:r>
    </w:p>
    <w:p w:rsidR="006C4C3B" w:rsidRPr="00890B6B" w:rsidRDefault="0005001B" w:rsidP="00F435AC">
      <w:pPr>
        <w:pStyle w:val="10"/>
        <w:widowControl w:val="0"/>
        <w:spacing w:line="480" w:lineRule="exact"/>
        <w:ind w:firstLineChars="0" w:firstLine="0"/>
        <w:rPr>
          <w:rFonts w:ascii="宋体" w:hAnsi="宋体" w:cs="宋体"/>
          <w:b/>
          <w:color w:val="C45911"/>
          <w:szCs w:val="24"/>
        </w:rPr>
      </w:pPr>
      <w:r w:rsidRPr="00890B6B">
        <w:rPr>
          <w:rFonts w:ascii="宋体" w:hAnsi="宋体" w:cs="宋体" w:hint="eastAsia"/>
          <w:b/>
          <w:color w:val="C45911"/>
          <w:szCs w:val="24"/>
        </w:rPr>
        <w:t>原则四：</w:t>
      </w:r>
      <w:r w:rsidR="00AE388A" w:rsidRPr="00890B6B">
        <w:rPr>
          <w:rFonts w:ascii="宋体" w:hAnsi="宋体" w:cs="宋体"/>
          <w:b/>
          <w:color w:val="C45911"/>
          <w:szCs w:val="24"/>
        </w:rPr>
        <w:t>从销售到顾问</w:t>
      </w:r>
    </w:p>
    <w:p w:rsidR="006C4C3B" w:rsidRPr="00890B6B" w:rsidRDefault="00B51865" w:rsidP="00B51865">
      <w:pPr>
        <w:pStyle w:val="10"/>
        <w:widowControl w:val="0"/>
        <w:tabs>
          <w:tab w:val="left" w:pos="369"/>
        </w:tabs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1</w:t>
      </w:r>
      <w:r w:rsidRPr="00890B6B">
        <w:rPr>
          <w:rFonts w:ascii="宋体" w:hAnsi="宋体" w:cs="微软雅黑"/>
          <w:szCs w:val="24"/>
        </w:rPr>
        <w:t xml:space="preserve">. </w:t>
      </w:r>
      <w:r w:rsidR="00AE388A" w:rsidRPr="00890B6B">
        <w:rPr>
          <w:rFonts w:ascii="宋体" w:hAnsi="宋体" w:cs="微软雅黑" w:hint="eastAsia"/>
          <w:szCs w:val="24"/>
        </w:rPr>
        <w:t>医院和药店的区别</w:t>
      </w:r>
    </w:p>
    <w:p w:rsidR="006C4C3B" w:rsidRPr="00890B6B" w:rsidRDefault="00B51865" w:rsidP="00B51865">
      <w:pPr>
        <w:pStyle w:val="10"/>
        <w:widowControl w:val="0"/>
        <w:tabs>
          <w:tab w:val="left" w:pos="369"/>
        </w:tabs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2</w:t>
      </w:r>
      <w:r w:rsidRPr="00890B6B">
        <w:rPr>
          <w:rFonts w:ascii="宋体" w:hAnsi="宋体" w:cs="微软雅黑"/>
          <w:szCs w:val="24"/>
        </w:rPr>
        <w:t xml:space="preserve">. </w:t>
      </w:r>
      <w:r w:rsidR="00AE388A" w:rsidRPr="00890B6B">
        <w:rPr>
          <w:rFonts w:ascii="宋体" w:hAnsi="宋体" w:cs="微软雅黑" w:hint="eastAsia"/>
          <w:szCs w:val="24"/>
        </w:rPr>
        <w:t>如何提升自己的价值感</w:t>
      </w:r>
    </w:p>
    <w:p w:rsidR="006C4C3B" w:rsidRPr="00890B6B" w:rsidRDefault="00AE388A" w:rsidP="00F435AC">
      <w:pPr>
        <w:pStyle w:val="10"/>
        <w:widowControl w:val="0"/>
        <w:spacing w:line="480" w:lineRule="exact"/>
        <w:ind w:firstLineChars="0" w:firstLine="0"/>
        <w:rPr>
          <w:rFonts w:ascii="宋体" w:hAnsi="宋体" w:cstheme="majorBidi"/>
          <w:kern w:val="2"/>
          <w:szCs w:val="24"/>
        </w:rPr>
      </w:pPr>
      <w:r w:rsidRPr="00890B6B">
        <w:rPr>
          <w:rFonts w:ascii="宋体" w:hAnsi="宋体" w:cstheme="majorBidi" w:hint="eastAsia"/>
          <w:b/>
          <w:kern w:val="2"/>
          <w:szCs w:val="24"/>
        </w:rPr>
        <w:t>演练：</w:t>
      </w:r>
      <w:r w:rsidRPr="00890B6B">
        <w:rPr>
          <w:rFonts w:ascii="宋体" w:hAnsi="宋体" w:cstheme="majorBidi" w:hint="eastAsia"/>
          <w:kern w:val="2"/>
          <w:szCs w:val="24"/>
        </w:rPr>
        <w:t>让人记住你</w:t>
      </w:r>
    </w:p>
    <w:p w:rsidR="00EF7603" w:rsidRPr="00890B6B" w:rsidRDefault="00EF7603" w:rsidP="00F435AC">
      <w:pPr>
        <w:pStyle w:val="10"/>
        <w:widowControl w:val="0"/>
        <w:spacing w:line="480" w:lineRule="exact"/>
        <w:ind w:firstLineChars="0" w:firstLine="0"/>
        <w:rPr>
          <w:rFonts w:ascii="宋体" w:hAnsi="宋体" w:cstheme="majorBidi"/>
          <w:kern w:val="2"/>
          <w:szCs w:val="24"/>
        </w:rPr>
      </w:pPr>
    </w:p>
    <w:p w:rsidR="007860F1" w:rsidRPr="00890B6B" w:rsidRDefault="007860F1" w:rsidP="007860F1">
      <w:pPr>
        <w:pStyle w:val="10"/>
        <w:widowControl w:val="0"/>
        <w:spacing w:line="480" w:lineRule="exact"/>
        <w:ind w:firstLineChars="0" w:firstLine="0"/>
        <w:rPr>
          <w:rFonts w:ascii="宋体" w:hAnsi="宋体" w:cs="Arial"/>
          <w:b/>
          <w:color w:val="1F4E79"/>
          <w:szCs w:val="24"/>
        </w:rPr>
      </w:pPr>
      <w:r w:rsidRPr="00890B6B">
        <w:rPr>
          <w:rFonts w:ascii="宋体" w:hAnsi="宋体" w:cs="Arial" w:hint="eastAsia"/>
          <w:b/>
          <w:color w:val="1F4E79"/>
          <w:szCs w:val="24"/>
        </w:rPr>
        <w:t>第三讲：高效客户开发及拜访流程（POPSOCKS）</w:t>
      </w:r>
    </w:p>
    <w:p w:rsidR="007860F1" w:rsidRPr="00890B6B" w:rsidRDefault="007860F1" w:rsidP="007860F1">
      <w:pPr>
        <w:pStyle w:val="10"/>
        <w:widowControl w:val="0"/>
        <w:spacing w:line="480" w:lineRule="exact"/>
        <w:ind w:firstLineChars="0" w:firstLine="0"/>
        <w:rPr>
          <w:rFonts w:ascii="宋体" w:hAnsi="宋体" w:cstheme="majorBidi"/>
          <w:kern w:val="2"/>
          <w:szCs w:val="24"/>
        </w:rPr>
      </w:pPr>
      <w:r w:rsidRPr="00890B6B">
        <w:rPr>
          <w:rFonts w:ascii="宋体" w:hAnsi="宋体" w:cstheme="majorBidi" w:hint="eastAsia"/>
          <w:kern w:val="2"/>
          <w:szCs w:val="24"/>
        </w:rPr>
        <w:t>1. P-Prepare准备</w:t>
      </w:r>
    </w:p>
    <w:p w:rsidR="007860F1" w:rsidRPr="00890B6B" w:rsidRDefault="007860F1" w:rsidP="007860F1">
      <w:pPr>
        <w:pStyle w:val="10"/>
        <w:widowControl w:val="0"/>
        <w:spacing w:line="480" w:lineRule="exact"/>
        <w:ind w:firstLineChars="0" w:firstLine="0"/>
        <w:rPr>
          <w:rFonts w:ascii="宋体" w:hAnsi="宋体" w:cstheme="majorBidi"/>
          <w:kern w:val="2"/>
          <w:szCs w:val="24"/>
        </w:rPr>
      </w:pPr>
      <w:r w:rsidRPr="00890B6B">
        <w:rPr>
          <w:rFonts w:ascii="宋体" w:hAnsi="宋体" w:cstheme="majorBidi" w:hint="eastAsia"/>
          <w:kern w:val="2"/>
          <w:szCs w:val="24"/>
        </w:rPr>
        <w:t>2. O-Observation观察</w:t>
      </w:r>
    </w:p>
    <w:p w:rsidR="007860F1" w:rsidRPr="00890B6B" w:rsidRDefault="007860F1" w:rsidP="007860F1">
      <w:pPr>
        <w:pStyle w:val="10"/>
        <w:widowControl w:val="0"/>
        <w:spacing w:line="480" w:lineRule="exact"/>
        <w:ind w:firstLineChars="0" w:firstLine="0"/>
        <w:rPr>
          <w:rFonts w:ascii="宋体" w:hAnsi="宋体" w:cstheme="majorBidi"/>
          <w:kern w:val="2"/>
          <w:szCs w:val="24"/>
        </w:rPr>
      </w:pPr>
      <w:r w:rsidRPr="00890B6B">
        <w:rPr>
          <w:rFonts w:ascii="宋体" w:hAnsi="宋体" w:cstheme="majorBidi" w:hint="eastAsia"/>
          <w:kern w:val="2"/>
          <w:szCs w:val="24"/>
        </w:rPr>
        <w:t>3. P-Promotion推进</w:t>
      </w:r>
    </w:p>
    <w:p w:rsidR="007860F1" w:rsidRPr="00890B6B" w:rsidRDefault="007860F1" w:rsidP="007860F1">
      <w:pPr>
        <w:pStyle w:val="10"/>
        <w:widowControl w:val="0"/>
        <w:spacing w:line="480" w:lineRule="exact"/>
        <w:ind w:firstLineChars="0" w:firstLine="0"/>
        <w:rPr>
          <w:rFonts w:ascii="宋体" w:hAnsi="宋体" w:cstheme="majorBidi"/>
          <w:kern w:val="2"/>
          <w:szCs w:val="24"/>
        </w:rPr>
      </w:pPr>
      <w:r w:rsidRPr="00890B6B">
        <w:rPr>
          <w:rFonts w:ascii="宋体" w:hAnsi="宋体" w:cstheme="majorBidi" w:hint="eastAsia"/>
          <w:kern w:val="2"/>
          <w:szCs w:val="24"/>
        </w:rPr>
        <w:t>4. S-Stocks现状</w:t>
      </w:r>
    </w:p>
    <w:p w:rsidR="007860F1" w:rsidRPr="00890B6B" w:rsidRDefault="007860F1" w:rsidP="007860F1">
      <w:pPr>
        <w:pStyle w:val="10"/>
        <w:widowControl w:val="0"/>
        <w:spacing w:line="480" w:lineRule="exact"/>
        <w:ind w:firstLineChars="0" w:firstLine="0"/>
        <w:rPr>
          <w:rFonts w:ascii="宋体" w:hAnsi="宋体" w:cstheme="majorBidi"/>
          <w:kern w:val="2"/>
          <w:szCs w:val="24"/>
        </w:rPr>
      </w:pPr>
      <w:r w:rsidRPr="00890B6B">
        <w:rPr>
          <w:rFonts w:ascii="宋体" w:hAnsi="宋体" w:cstheme="majorBidi" w:hint="eastAsia"/>
          <w:kern w:val="2"/>
          <w:szCs w:val="24"/>
        </w:rPr>
        <w:t>5. O-Order订单</w:t>
      </w:r>
    </w:p>
    <w:p w:rsidR="007860F1" w:rsidRPr="00890B6B" w:rsidRDefault="007860F1" w:rsidP="007860F1">
      <w:pPr>
        <w:pStyle w:val="10"/>
        <w:widowControl w:val="0"/>
        <w:spacing w:line="480" w:lineRule="exact"/>
        <w:ind w:firstLineChars="0" w:firstLine="0"/>
        <w:rPr>
          <w:rFonts w:ascii="宋体" w:hAnsi="宋体" w:cstheme="majorBidi"/>
          <w:kern w:val="2"/>
          <w:szCs w:val="24"/>
        </w:rPr>
      </w:pPr>
      <w:r w:rsidRPr="00890B6B">
        <w:rPr>
          <w:rFonts w:ascii="宋体" w:hAnsi="宋体" w:cstheme="majorBidi" w:hint="eastAsia"/>
          <w:kern w:val="2"/>
          <w:szCs w:val="24"/>
        </w:rPr>
        <w:t>6. C-Company support 支持</w:t>
      </w:r>
    </w:p>
    <w:p w:rsidR="007860F1" w:rsidRPr="00890B6B" w:rsidRDefault="007860F1" w:rsidP="007860F1">
      <w:pPr>
        <w:pStyle w:val="10"/>
        <w:widowControl w:val="0"/>
        <w:spacing w:line="480" w:lineRule="exact"/>
        <w:ind w:firstLineChars="0" w:firstLine="0"/>
        <w:rPr>
          <w:rFonts w:ascii="宋体" w:hAnsi="宋体" w:cstheme="majorBidi"/>
          <w:kern w:val="2"/>
          <w:szCs w:val="24"/>
        </w:rPr>
      </w:pPr>
      <w:r w:rsidRPr="00890B6B">
        <w:rPr>
          <w:rFonts w:ascii="宋体" w:hAnsi="宋体" w:cstheme="majorBidi" w:hint="eastAsia"/>
          <w:kern w:val="2"/>
          <w:szCs w:val="24"/>
        </w:rPr>
        <w:t>7. K-Knowledge资讯</w:t>
      </w:r>
    </w:p>
    <w:p w:rsidR="007860F1" w:rsidRPr="00890B6B" w:rsidRDefault="007860F1" w:rsidP="007860F1">
      <w:pPr>
        <w:pStyle w:val="10"/>
        <w:widowControl w:val="0"/>
        <w:spacing w:line="480" w:lineRule="exact"/>
        <w:ind w:firstLineChars="0" w:firstLine="0"/>
        <w:rPr>
          <w:rFonts w:ascii="宋体" w:hAnsi="宋体" w:cstheme="majorBidi"/>
          <w:kern w:val="2"/>
          <w:szCs w:val="24"/>
        </w:rPr>
      </w:pPr>
      <w:r w:rsidRPr="00890B6B">
        <w:rPr>
          <w:rFonts w:ascii="宋体" w:hAnsi="宋体" w:cstheme="majorBidi" w:hint="eastAsia"/>
          <w:kern w:val="2"/>
          <w:szCs w:val="24"/>
        </w:rPr>
        <w:t>8. S-Summary总结</w:t>
      </w:r>
    </w:p>
    <w:p w:rsidR="007860F1" w:rsidRPr="00890B6B" w:rsidRDefault="007860F1" w:rsidP="007860F1">
      <w:pPr>
        <w:pStyle w:val="10"/>
        <w:widowControl w:val="0"/>
        <w:spacing w:line="480" w:lineRule="exact"/>
        <w:ind w:firstLineChars="0" w:firstLine="0"/>
        <w:rPr>
          <w:rFonts w:ascii="宋体" w:hAnsi="宋体" w:cstheme="majorBidi"/>
          <w:kern w:val="2"/>
          <w:szCs w:val="24"/>
        </w:rPr>
      </w:pPr>
    </w:p>
    <w:p w:rsidR="006C4C3B" w:rsidRPr="00890B6B" w:rsidRDefault="00201903" w:rsidP="00F435AC">
      <w:pPr>
        <w:pStyle w:val="10"/>
        <w:widowControl w:val="0"/>
        <w:spacing w:line="480" w:lineRule="exact"/>
        <w:ind w:firstLineChars="0" w:firstLine="0"/>
        <w:rPr>
          <w:rFonts w:ascii="宋体" w:hAnsi="宋体" w:cstheme="majorBidi"/>
          <w:b/>
          <w:kern w:val="2"/>
          <w:sz w:val="28"/>
          <w:szCs w:val="24"/>
        </w:rPr>
      </w:pPr>
      <w:r w:rsidRPr="00890B6B">
        <w:rPr>
          <w:rFonts w:ascii="宋体" w:hAnsi="宋体" w:cstheme="majorBidi" w:hint="eastAsia"/>
          <w:b/>
          <w:kern w:val="2"/>
          <w:sz w:val="28"/>
          <w:szCs w:val="24"/>
        </w:rPr>
        <w:t>第二篇：</w:t>
      </w:r>
      <w:r w:rsidR="00AE388A" w:rsidRPr="00890B6B">
        <w:rPr>
          <w:rFonts w:ascii="宋体" w:hAnsi="宋体" w:cstheme="majorBidi" w:hint="eastAsia"/>
          <w:b/>
          <w:kern w:val="2"/>
          <w:sz w:val="28"/>
          <w:szCs w:val="24"/>
        </w:rPr>
        <w:t>商务沟通</w:t>
      </w:r>
      <w:r w:rsidR="00600395" w:rsidRPr="00890B6B">
        <w:rPr>
          <w:rFonts w:ascii="宋体" w:hAnsi="宋体" w:cstheme="majorBidi" w:hint="eastAsia"/>
          <w:b/>
          <w:kern w:val="2"/>
          <w:sz w:val="28"/>
          <w:szCs w:val="24"/>
        </w:rPr>
        <w:t>技能</w:t>
      </w:r>
    </w:p>
    <w:p w:rsidR="006C4C3B" w:rsidRPr="00890B6B" w:rsidRDefault="005A2E5C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宋体"/>
          <w:b/>
          <w:color w:val="1F4E79"/>
          <w:szCs w:val="24"/>
        </w:rPr>
      </w:pPr>
      <w:r w:rsidRPr="00890B6B">
        <w:rPr>
          <w:rFonts w:ascii="宋体" w:hAnsi="宋体" w:cs="宋体" w:hint="eastAsia"/>
          <w:b/>
          <w:color w:val="1F4E79"/>
          <w:szCs w:val="24"/>
        </w:rPr>
        <w:t>导入篇：</w:t>
      </w:r>
      <w:r w:rsidR="00AE388A" w:rsidRPr="00890B6B">
        <w:rPr>
          <w:rFonts w:ascii="宋体" w:hAnsi="宋体" w:cs="宋体" w:hint="eastAsia"/>
          <w:b/>
          <w:color w:val="1F4E79"/>
          <w:szCs w:val="24"/>
        </w:rPr>
        <w:t>为什么你沟通的效果会不好？</w:t>
      </w:r>
    </w:p>
    <w:p w:rsidR="006C4C3B" w:rsidRPr="00890B6B" w:rsidRDefault="00AE388A" w:rsidP="00965CBF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场景导入：</w:t>
      </w:r>
      <w:r w:rsidRPr="00890B6B">
        <w:rPr>
          <w:rFonts w:ascii="宋体" w:hAnsi="宋体" w:cs="微软雅黑" w:hint="eastAsia"/>
          <w:szCs w:val="24"/>
        </w:rPr>
        <w:t>《神医喜来乐》（第一部分）</w:t>
      </w:r>
    </w:p>
    <w:p w:rsidR="006C4C3B" w:rsidRPr="00890B6B" w:rsidRDefault="00965CBF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思考：</w:t>
      </w:r>
      <w:r w:rsidR="00AE388A" w:rsidRPr="00890B6B">
        <w:rPr>
          <w:rFonts w:ascii="宋体" w:hAnsi="宋体" w:cs="微软雅黑" w:hint="eastAsia"/>
          <w:szCs w:val="24"/>
        </w:rPr>
        <w:t>他做错了什么？</w:t>
      </w:r>
      <w:r w:rsidR="008E7F0C" w:rsidRPr="00890B6B">
        <w:rPr>
          <w:rFonts w:ascii="宋体" w:hAnsi="宋体" w:cs="微软雅黑" w:hint="eastAsia"/>
          <w:szCs w:val="24"/>
        </w:rPr>
        <w:t>——</w:t>
      </w:r>
      <w:r w:rsidR="00AE388A" w:rsidRPr="00890B6B">
        <w:rPr>
          <w:rFonts w:ascii="宋体" w:hAnsi="宋体" w:cs="微软雅黑" w:hint="eastAsia"/>
          <w:szCs w:val="24"/>
        </w:rPr>
        <w:t>沟通中的常见误区</w:t>
      </w:r>
    </w:p>
    <w:p w:rsidR="006C4C3B" w:rsidRPr="00890B6B" w:rsidRDefault="008E7F0C" w:rsidP="008E7F0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公式：</w:t>
      </w:r>
      <w:r w:rsidR="00AE388A" w:rsidRPr="00890B6B">
        <w:rPr>
          <w:rFonts w:ascii="宋体" w:hAnsi="宋体" w:cs="微软雅黑" w:hint="eastAsia"/>
          <w:szCs w:val="24"/>
        </w:rPr>
        <w:t>销售沟通信任公式</w:t>
      </w:r>
    </w:p>
    <w:p w:rsidR="006C4C3B" w:rsidRPr="00890B6B" w:rsidRDefault="00192C24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总结：</w:t>
      </w:r>
      <w:r w:rsidR="00AE388A" w:rsidRPr="00890B6B">
        <w:rPr>
          <w:rFonts w:ascii="宋体" w:hAnsi="宋体" w:cs="微软雅黑" w:hint="eastAsia"/>
          <w:szCs w:val="24"/>
        </w:rPr>
        <w:t>组成成功沟通的三大要素</w:t>
      </w:r>
    </w:p>
    <w:p w:rsidR="00E353D1" w:rsidRPr="00890B6B" w:rsidRDefault="00E353D1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</w:p>
    <w:p w:rsidR="006C4C3B" w:rsidRPr="00890B6B" w:rsidRDefault="00E353D1" w:rsidP="00E353D1">
      <w:pPr>
        <w:pStyle w:val="10"/>
        <w:widowControl w:val="0"/>
        <w:spacing w:line="480" w:lineRule="exact"/>
        <w:ind w:firstLineChars="0" w:firstLine="0"/>
        <w:rPr>
          <w:rFonts w:ascii="宋体" w:hAnsi="宋体" w:cs="宋体"/>
          <w:b/>
          <w:color w:val="1F4E79"/>
          <w:szCs w:val="24"/>
        </w:rPr>
      </w:pPr>
      <w:r w:rsidRPr="00890B6B">
        <w:rPr>
          <w:rFonts w:ascii="宋体" w:hAnsi="宋体" w:cs="宋体" w:hint="eastAsia"/>
          <w:b/>
          <w:color w:val="1F4E79"/>
          <w:szCs w:val="24"/>
        </w:rPr>
        <w:t>第一</w:t>
      </w:r>
      <w:r w:rsidR="000750A6" w:rsidRPr="00890B6B">
        <w:rPr>
          <w:rFonts w:ascii="宋体" w:hAnsi="宋体" w:cs="宋体" w:hint="eastAsia"/>
          <w:b/>
          <w:color w:val="1F4E79"/>
          <w:szCs w:val="24"/>
        </w:rPr>
        <w:t>讲</w:t>
      </w:r>
      <w:r w:rsidRPr="00890B6B">
        <w:rPr>
          <w:rFonts w:ascii="宋体" w:hAnsi="宋体" w:cs="宋体" w:hint="eastAsia"/>
          <w:b/>
          <w:color w:val="1F4E79"/>
          <w:szCs w:val="24"/>
        </w:rPr>
        <w:t>：</w:t>
      </w:r>
      <w:r w:rsidR="00AE388A" w:rsidRPr="00890B6B">
        <w:rPr>
          <w:rFonts w:ascii="宋体" w:hAnsi="宋体" w:cs="宋体" w:hint="eastAsia"/>
          <w:b/>
          <w:color w:val="1F4E79"/>
          <w:szCs w:val="24"/>
        </w:rPr>
        <w:t>“问”-如何利用提问达到你的沟通目标？</w:t>
      </w:r>
    </w:p>
    <w:p w:rsidR="006C4C3B" w:rsidRPr="00890B6B" w:rsidRDefault="00324627" w:rsidP="00324627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思考：</w:t>
      </w:r>
      <w:r w:rsidR="00AE388A" w:rsidRPr="00890B6B">
        <w:rPr>
          <w:rFonts w:ascii="宋体" w:hAnsi="宋体" w:cs="微软雅黑" w:hint="eastAsia"/>
          <w:szCs w:val="24"/>
        </w:rPr>
        <w:t>问为什么重要</w:t>
      </w:r>
    </w:p>
    <w:p w:rsidR="006C4C3B" w:rsidRPr="00890B6B" w:rsidRDefault="005F21AF" w:rsidP="00AC64B2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/>
          <w:b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导入：</w:t>
      </w:r>
      <w:r w:rsidR="00AE388A" w:rsidRPr="00890B6B">
        <w:rPr>
          <w:rFonts w:ascii="宋体" w:hAnsi="宋体" w:cs="微软雅黑" w:hint="eastAsia"/>
          <w:b/>
          <w:szCs w:val="24"/>
        </w:rPr>
        <w:t>获取客户需求</w:t>
      </w:r>
    </w:p>
    <w:p w:rsidR="006C4C3B" w:rsidRPr="00890B6B" w:rsidRDefault="007F0FB5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明确：</w:t>
      </w:r>
      <w:r w:rsidR="00AE388A" w:rsidRPr="00890B6B">
        <w:rPr>
          <w:rFonts w:ascii="宋体" w:hAnsi="宋体" w:cs="微软雅黑" w:hint="eastAsia"/>
          <w:szCs w:val="24"/>
        </w:rPr>
        <w:t>什么是真实的需求</w:t>
      </w:r>
    </w:p>
    <w:p w:rsidR="006C4C3B" w:rsidRPr="00890B6B" w:rsidRDefault="00A553D7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工具：</w:t>
      </w:r>
      <w:r w:rsidR="00AE388A" w:rsidRPr="00890B6B">
        <w:rPr>
          <w:rFonts w:ascii="宋体" w:hAnsi="宋体" w:cs="微软雅黑" w:hint="eastAsia"/>
          <w:szCs w:val="24"/>
        </w:rPr>
        <w:t>听力三角形</w:t>
      </w:r>
    </w:p>
    <w:p w:rsidR="006C4C3B" w:rsidRPr="00890B6B" w:rsidRDefault="00895437" w:rsidP="00895437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/>
          <w:b/>
          <w:color w:val="C45911"/>
          <w:szCs w:val="24"/>
        </w:rPr>
      </w:pPr>
      <w:r w:rsidRPr="00890B6B">
        <w:rPr>
          <w:rFonts w:ascii="宋体" w:hAnsi="宋体" w:cs="微软雅黑" w:hint="eastAsia"/>
          <w:b/>
          <w:color w:val="C45911"/>
          <w:szCs w:val="24"/>
        </w:rPr>
        <w:t>一、</w:t>
      </w:r>
      <w:r w:rsidR="00AE388A" w:rsidRPr="00890B6B">
        <w:rPr>
          <w:rFonts w:ascii="宋体" w:hAnsi="宋体" w:cs="微软雅黑" w:hint="eastAsia"/>
          <w:b/>
          <w:color w:val="C45911"/>
          <w:szCs w:val="24"/>
        </w:rPr>
        <w:t>基础二法</w:t>
      </w:r>
    </w:p>
    <w:p w:rsidR="006C4C3B" w:rsidRPr="00890B6B" w:rsidRDefault="006C2356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方法</w:t>
      </w:r>
      <w:r w:rsidR="00022F6A" w:rsidRPr="00890B6B">
        <w:rPr>
          <w:rFonts w:ascii="宋体" w:hAnsi="宋体" w:cs="微软雅黑"/>
          <w:szCs w:val="24"/>
        </w:rPr>
        <w:t>1</w:t>
      </w:r>
      <w:r w:rsidRPr="00890B6B">
        <w:rPr>
          <w:rFonts w:ascii="宋体" w:hAnsi="宋体" w:cs="微软雅黑" w:hint="eastAsia"/>
          <w:szCs w:val="24"/>
        </w:rPr>
        <w:t>：“</w:t>
      </w:r>
      <w:r w:rsidR="00AE388A" w:rsidRPr="00890B6B">
        <w:rPr>
          <w:rFonts w:ascii="宋体" w:hAnsi="宋体" w:cs="微软雅黑" w:hint="eastAsia"/>
          <w:szCs w:val="24"/>
        </w:rPr>
        <w:t>无心之问</w:t>
      </w:r>
      <w:r w:rsidRPr="00890B6B">
        <w:rPr>
          <w:rFonts w:ascii="宋体" w:hAnsi="宋体" w:cs="微软雅黑" w:hint="eastAsia"/>
          <w:szCs w:val="24"/>
        </w:rPr>
        <w:t>”</w:t>
      </w:r>
      <w:r w:rsidR="00AE388A" w:rsidRPr="00890B6B">
        <w:rPr>
          <w:rFonts w:ascii="宋体" w:hAnsi="宋体" w:cs="微软雅黑" w:hint="eastAsia"/>
          <w:szCs w:val="24"/>
        </w:rPr>
        <w:t>法</w:t>
      </w:r>
    </w:p>
    <w:p w:rsidR="006C4C3B" w:rsidRPr="00890B6B" w:rsidRDefault="003D28E7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方法</w:t>
      </w:r>
      <w:r w:rsidR="00022F6A" w:rsidRPr="00890B6B">
        <w:rPr>
          <w:rFonts w:ascii="宋体" w:hAnsi="宋体" w:cs="微软雅黑"/>
          <w:szCs w:val="24"/>
        </w:rPr>
        <w:t>2</w:t>
      </w:r>
      <w:r w:rsidRPr="00890B6B">
        <w:rPr>
          <w:rFonts w:ascii="宋体" w:hAnsi="宋体" w:cs="微软雅黑" w:hint="eastAsia"/>
          <w:szCs w:val="24"/>
        </w:rPr>
        <w:t>：</w:t>
      </w:r>
      <w:r w:rsidR="00AE388A" w:rsidRPr="00890B6B">
        <w:rPr>
          <w:rFonts w:ascii="宋体" w:hAnsi="宋体" w:cs="微软雅黑" w:hint="eastAsia"/>
          <w:szCs w:val="24"/>
        </w:rPr>
        <w:t>“笨学生”法</w:t>
      </w:r>
    </w:p>
    <w:p w:rsidR="006C4C3B" w:rsidRPr="00890B6B" w:rsidRDefault="00446577" w:rsidP="00446577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/>
          <w:b/>
          <w:color w:val="C45911"/>
          <w:szCs w:val="24"/>
        </w:rPr>
      </w:pPr>
      <w:r w:rsidRPr="00890B6B">
        <w:rPr>
          <w:rFonts w:ascii="宋体" w:hAnsi="宋体" w:cs="微软雅黑" w:hint="eastAsia"/>
          <w:b/>
          <w:color w:val="C45911"/>
          <w:szCs w:val="24"/>
        </w:rPr>
        <w:t>二、</w:t>
      </w:r>
      <w:r w:rsidR="00AE388A" w:rsidRPr="00890B6B">
        <w:rPr>
          <w:rFonts w:ascii="宋体" w:hAnsi="宋体" w:cs="微软雅黑" w:hint="eastAsia"/>
          <w:b/>
          <w:color w:val="C45911"/>
          <w:szCs w:val="24"/>
        </w:rPr>
        <w:t>思路</w:t>
      </w:r>
      <w:r w:rsidR="00022F6A" w:rsidRPr="00890B6B">
        <w:rPr>
          <w:rFonts w:ascii="宋体" w:hAnsi="宋体" w:cs="微软雅黑" w:hint="eastAsia"/>
          <w:b/>
          <w:color w:val="C45911"/>
          <w:szCs w:val="24"/>
        </w:rPr>
        <w:t>（</w:t>
      </w:r>
      <w:r w:rsidR="00AE388A" w:rsidRPr="00890B6B">
        <w:rPr>
          <w:rFonts w:ascii="宋体" w:hAnsi="宋体" w:cs="微软雅黑" w:hint="eastAsia"/>
          <w:b/>
          <w:color w:val="C45911"/>
          <w:szCs w:val="24"/>
        </w:rPr>
        <w:t>顾问式销售思维SPIN</w:t>
      </w:r>
      <w:r w:rsidR="00022F6A" w:rsidRPr="00890B6B">
        <w:rPr>
          <w:rFonts w:ascii="宋体" w:hAnsi="宋体" w:cs="微软雅黑" w:hint="eastAsia"/>
          <w:b/>
          <w:color w:val="C45911"/>
          <w:szCs w:val="24"/>
        </w:rPr>
        <w:t>）</w:t>
      </w:r>
    </w:p>
    <w:p w:rsidR="006C4C3B" w:rsidRPr="00890B6B" w:rsidRDefault="00022F6A" w:rsidP="00022F6A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/>
          <w:szCs w:val="24"/>
        </w:rPr>
        <w:t>1</w:t>
      </w:r>
      <w:r w:rsidR="00601060" w:rsidRPr="00890B6B">
        <w:rPr>
          <w:rFonts w:ascii="宋体" w:hAnsi="宋体" w:cs="微软雅黑" w:hint="eastAsia"/>
          <w:szCs w:val="24"/>
        </w:rPr>
        <w:t>.</w:t>
      </w:r>
      <w:r w:rsidR="00601060" w:rsidRPr="00890B6B">
        <w:rPr>
          <w:rFonts w:ascii="宋体" w:hAnsi="宋体" w:cs="微软雅黑"/>
          <w:szCs w:val="24"/>
        </w:rPr>
        <w:t xml:space="preserve"> </w:t>
      </w:r>
      <w:r w:rsidR="00AE388A" w:rsidRPr="00890B6B">
        <w:rPr>
          <w:rFonts w:ascii="宋体" w:hAnsi="宋体" w:cs="微软雅黑" w:hint="eastAsia"/>
          <w:szCs w:val="24"/>
        </w:rPr>
        <w:t>认知</w:t>
      </w:r>
      <w:r w:rsidRPr="00890B6B">
        <w:rPr>
          <w:rFonts w:ascii="宋体" w:hAnsi="宋体" w:cs="微软雅黑" w:hint="eastAsia"/>
          <w:szCs w:val="24"/>
        </w:rPr>
        <w:t>——</w:t>
      </w:r>
      <w:r w:rsidR="00AE388A" w:rsidRPr="00890B6B">
        <w:rPr>
          <w:rFonts w:ascii="宋体" w:hAnsi="宋体" w:cs="微软雅黑" w:hint="eastAsia"/>
          <w:szCs w:val="24"/>
        </w:rPr>
        <w:t>情景性(</w:t>
      </w:r>
      <w:r w:rsidR="00AE388A" w:rsidRPr="00890B6B">
        <w:rPr>
          <w:rFonts w:ascii="宋体" w:hAnsi="宋体" w:cs="微软雅黑" w:hint="eastAsia"/>
          <w:b/>
          <w:bCs/>
          <w:szCs w:val="24"/>
        </w:rPr>
        <w:t>S</w:t>
      </w:r>
      <w:r w:rsidR="00AE388A" w:rsidRPr="00890B6B">
        <w:rPr>
          <w:rFonts w:ascii="宋体" w:hAnsi="宋体" w:cs="微软雅黑" w:hint="eastAsia"/>
          <w:szCs w:val="24"/>
        </w:rPr>
        <w:t>ituation)问题</w:t>
      </w:r>
      <w:r w:rsidRPr="00890B6B">
        <w:rPr>
          <w:rFonts w:ascii="宋体" w:hAnsi="宋体" w:cs="微软雅黑" w:hint="eastAsia"/>
          <w:szCs w:val="24"/>
        </w:rPr>
        <w:t>、</w:t>
      </w:r>
      <w:r w:rsidR="00AE388A" w:rsidRPr="00890B6B">
        <w:rPr>
          <w:rFonts w:ascii="宋体" w:hAnsi="宋体" w:cs="微软雅黑" w:hint="eastAsia"/>
          <w:szCs w:val="24"/>
        </w:rPr>
        <w:t>探究性(</w:t>
      </w:r>
      <w:r w:rsidR="00AE388A" w:rsidRPr="00890B6B">
        <w:rPr>
          <w:rFonts w:ascii="宋体" w:hAnsi="宋体" w:cs="微软雅黑" w:hint="eastAsia"/>
          <w:b/>
          <w:bCs/>
          <w:szCs w:val="24"/>
        </w:rPr>
        <w:t>P</w:t>
      </w:r>
      <w:r w:rsidR="00AE388A" w:rsidRPr="00890B6B">
        <w:rPr>
          <w:rFonts w:ascii="宋体" w:hAnsi="宋体" w:cs="微软雅黑" w:hint="eastAsia"/>
          <w:szCs w:val="24"/>
        </w:rPr>
        <w:t>roblem)问题</w:t>
      </w:r>
      <w:r w:rsidRPr="00890B6B">
        <w:rPr>
          <w:rFonts w:ascii="宋体" w:hAnsi="宋体" w:cs="微软雅黑" w:hint="eastAsia"/>
          <w:szCs w:val="24"/>
        </w:rPr>
        <w:t>、</w:t>
      </w:r>
      <w:r w:rsidR="00AE388A" w:rsidRPr="00890B6B">
        <w:rPr>
          <w:rFonts w:ascii="宋体" w:hAnsi="宋体" w:cs="微软雅黑" w:hint="eastAsia"/>
          <w:szCs w:val="24"/>
        </w:rPr>
        <w:t>暗示性(</w:t>
      </w:r>
      <w:r w:rsidR="00AE388A" w:rsidRPr="00890B6B">
        <w:rPr>
          <w:rFonts w:ascii="宋体" w:hAnsi="宋体" w:cs="微软雅黑" w:hint="eastAsia"/>
          <w:b/>
          <w:bCs/>
          <w:szCs w:val="24"/>
        </w:rPr>
        <w:t>I</w:t>
      </w:r>
      <w:r w:rsidR="00AE388A" w:rsidRPr="00890B6B">
        <w:rPr>
          <w:rFonts w:ascii="宋体" w:hAnsi="宋体" w:cs="微软雅黑" w:hint="eastAsia"/>
          <w:szCs w:val="24"/>
        </w:rPr>
        <w:t>mplication)问题</w:t>
      </w:r>
      <w:r w:rsidRPr="00890B6B">
        <w:rPr>
          <w:rFonts w:ascii="宋体" w:hAnsi="宋体" w:cs="微软雅黑" w:hint="eastAsia"/>
          <w:szCs w:val="24"/>
        </w:rPr>
        <w:t>、</w:t>
      </w:r>
      <w:r w:rsidR="00AE388A" w:rsidRPr="00890B6B">
        <w:rPr>
          <w:rFonts w:ascii="宋体" w:hAnsi="宋体" w:cs="微软雅黑" w:hint="eastAsia"/>
          <w:szCs w:val="24"/>
        </w:rPr>
        <w:t>解决性(</w:t>
      </w:r>
      <w:r w:rsidR="00AE388A" w:rsidRPr="00890B6B">
        <w:rPr>
          <w:rFonts w:ascii="宋体" w:hAnsi="宋体" w:cs="微软雅黑" w:hint="eastAsia"/>
          <w:b/>
          <w:bCs/>
          <w:szCs w:val="24"/>
        </w:rPr>
        <w:t>N</w:t>
      </w:r>
      <w:r w:rsidR="00AE388A" w:rsidRPr="00890B6B">
        <w:rPr>
          <w:rFonts w:ascii="宋体" w:hAnsi="宋体" w:cs="微软雅黑" w:hint="eastAsia"/>
          <w:szCs w:val="24"/>
        </w:rPr>
        <w:t>eed-Payoff)问题</w:t>
      </w:r>
    </w:p>
    <w:p w:rsidR="006C4C3B" w:rsidRPr="00890B6B" w:rsidRDefault="00022F6A" w:rsidP="00022F6A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/>
          <w:szCs w:val="24"/>
        </w:rPr>
        <w:t>2</w:t>
      </w:r>
      <w:r w:rsidR="00601060" w:rsidRPr="00890B6B">
        <w:rPr>
          <w:rFonts w:ascii="宋体" w:hAnsi="宋体" w:cs="微软雅黑" w:hint="eastAsia"/>
          <w:szCs w:val="24"/>
        </w:rPr>
        <w:t>.</w:t>
      </w:r>
      <w:r w:rsidR="00601060" w:rsidRPr="00890B6B">
        <w:rPr>
          <w:rFonts w:ascii="宋体" w:hAnsi="宋体" w:cs="微软雅黑"/>
          <w:szCs w:val="24"/>
        </w:rPr>
        <w:t xml:space="preserve"> </w:t>
      </w:r>
      <w:r w:rsidR="00AE388A" w:rsidRPr="00890B6B">
        <w:rPr>
          <w:rFonts w:ascii="宋体" w:hAnsi="宋体" w:cs="微软雅黑" w:hint="eastAsia"/>
          <w:szCs w:val="24"/>
        </w:rPr>
        <w:t>应用</w:t>
      </w:r>
      <w:r w:rsidR="00601060" w:rsidRPr="00890B6B">
        <w:rPr>
          <w:rFonts w:ascii="宋体" w:hAnsi="宋体" w:cs="微软雅黑" w:hint="eastAsia"/>
          <w:szCs w:val="24"/>
        </w:rPr>
        <w:t>——</w:t>
      </w:r>
      <w:r w:rsidR="00AE388A" w:rsidRPr="00890B6B">
        <w:rPr>
          <w:rFonts w:ascii="宋体" w:hAnsi="宋体" w:cs="微软雅黑" w:hint="eastAsia"/>
          <w:szCs w:val="24"/>
        </w:rPr>
        <w:t>两大方法</w:t>
      </w:r>
      <w:r w:rsidRPr="00890B6B">
        <w:rPr>
          <w:rFonts w:ascii="宋体" w:hAnsi="宋体" w:cs="微软雅黑" w:hint="eastAsia"/>
          <w:szCs w:val="24"/>
        </w:rPr>
        <w:t>（</w:t>
      </w:r>
      <w:r w:rsidR="00AE388A" w:rsidRPr="00890B6B">
        <w:rPr>
          <w:rFonts w:ascii="宋体" w:hAnsi="宋体" w:cs="微软雅黑" w:hint="eastAsia"/>
          <w:szCs w:val="24"/>
        </w:rPr>
        <w:t>还原法</w:t>
      </w:r>
      <w:r w:rsidRPr="00890B6B">
        <w:rPr>
          <w:rFonts w:ascii="宋体" w:hAnsi="宋体" w:cs="微软雅黑" w:hint="eastAsia"/>
          <w:szCs w:val="24"/>
        </w:rPr>
        <w:t>、</w:t>
      </w:r>
      <w:r w:rsidR="00AE388A" w:rsidRPr="00890B6B">
        <w:rPr>
          <w:rFonts w:ascii="宋体" w:hAnsi="宋体" w:cs="微软雅黑" w:hint="eastAsia"/>
          <w:szCs w:val="24"/>
        </w:rPr>
        <w:t>映射法</w:t>
      </w:r>
      <w:r w:rsidRPr="00890B6B">
        <w:rPr>
          <w:rFonts w:ascii="宋体" w:hAnsi="宋体" w:cs="微软雅黑" w:hint="eastAsia"/>
          <w:szCs w:val="24"/>
        </w:rPr>
        <w:t>）</w:t>
      </w:r>
    </w:p>
    <w:p w:rsidR="006C4C3B" w:rsidRPr="00890B6B" w:rsidRDefault="00AE388A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场景导入：</w:t>
      </w:r>
      <w:r w:rsidRPr="00890B6B">
        <w:rPr>
          <w:rFonts w:ascii="宋体" w:hAnsi="宋体" w:cs="微软雅黑" w:hint="eastAsia"/>
          <w:szCs w:val="24"/>
        </w:rPr>
        <w:t>《神医喜来乐》（第二部分）</w:t>
      </w:r>
    </w:p>
    <w:p w:rsidR="006C4C3B" w:rsidRPr="00890B6B" w:rsidRDefault="00AF50CB" w:rsidP="00AF50CB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/>
          <w:b/>
          <w:color w:val="C45911"/>
          <w:szCs w:val="24"/>
        </w:rPr>
      </w:pPr>
      <w:r w:rsidRPr="00890B6B">
        <w:rPr>
          <w:rFonts w:ascii="宋体" w:hAnsi="宋体" w:cs="微软雅黑" w:hint="eastAsia"/>
          <w:b/>
          <w:color w:val="C45911"/>
          <w:szCs w:val="24"/>
        </w:rPr>
        <w:t>三、</w:t>
      </w:r>
      <w:r w:rsidR="00AE388A" w:rsidRPr="00890B6B">
        <w:rPr>
          <w:rFonts w:ascii="宋体" w:hAnsi="宋体" w:cs="微软雅黑" w:hint="eastAsia"/>
          <w:b/>
          <w:color w:val="C45911"/>
          <w:szCs w:val="24"/>
        </w:rPr>
        <w:t>方法</w:t>
      </w:r>
      <w:r w:rsidR="005F21AF" w:rsidRPr="00890B6B">
        <w:rPr>
          <w:rFonts w:ascii="宋体" w:hAnsi="宋体" w:cs="微软雅黑" w:hint="eastAsia"/>
          <w:b/>
          <w:color w:val="C45911"/>
          <w:szCs w:val="24"/>
        </w:rPr>
        <w:t>（</w:t>
      </w:r>
      <w:r w:rsidR="00AE388A" w:rsidRPr="00890B6B">
        <w:rPr>
          <w:rFonts w:ascii="宋体" w:hAnsi="宋体" w:cs="微软雅黑" w:hint="eastAsia"/>
          <w:b/>
          <w:color w:val="C45911"/>
          <w:szCs w:val="24"/>
        </w:rPr>
        <w:t>开放与封闭提问</w:t>
      </w:r>
      <w:r w:rsidR="005F21AF" w:rsidRPr="00890B6B">
        <w:rPr>
          <w:rFonts w:ascii="宋体" w:hAnsi="宋体" w:cs="微软雅黑" w:hint="eastAsia"/>
          <w:b/>
          <w:color w:val="C45911"/>
          <w:szCs w:val="24"/>
        </w:rPr>
        <w:t>）</w:t>
      </w:r>
    </w:p>
    <w:p w:rsidR="006C4C3B" w:rsidRPr="00890B6B" w:rsidRDefault="005F21AF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/>
          <w:szCs w:val="24"/>
        </w:rPr>
        <w:t>1</w:t>
      </w:r>
      <w:r w:rsidR="00055A19" w:rsidRPr="00890B6B">
        <w:rPr>
          <w:rFonts w:ascii="宋体" w:hAnsi="宋体" w:cs="微软雅黑" w:hint="eastAsia"/>
          <w:szCs w:val="24"/>
        </w:rPr>
        <w:t>.</w:t>
      </w:r>
      <w:r w:rsidR="00055A19" w:rsidRPr="00890B6B">
        <w:rPr>
          <w:rFonts w:ascii="宋体" w:hAnsi="宋体" w:cs="微软雅黑"/>
          <w:szCs w:val="24"/>
        </w:rPr>
        <w:t xml:space="preserve"> </w:t>
      </w:r>
      <w:r w:rsidR="00AE388A" w:rsidRPr="00890B6B">
        <w:rPr>
          <w:rFonts w:ascii="宋体" w:hAnsi="宋体" w:cs="微软雅黑" w:hint="eastAsia"/>
          <w:szCs w:val="24"/>
        </w:rPr>
        <w:t>开放提问的好处</w:t>
      </w:r>
    </w:p>
    <w:p w:rsidR="006C4C3B" w:rsidRPr="00890B6B" w:rsidRDefault="00AE388A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kern w:val="2"/>
          <w:szCs w:val="24"/>
        </w:rPr>
      </w:pPr>
      <w:r w:rsidRPr="00890B6B">
        <w:rPr>
          <w:rFonts w:ascii="宋体" w:hAnsi="宋体" w:cstheme="majorBidi" w:hint="eastAsia"/>
          <w:b/>
          <w:kern w:val="2"/>
          <w:szCs w:val="24"/>
        </w:rPr>
        <w:t>演练：</w:t>
      </w:r>
      <w:r w:rsidRPr="00890B6B">
        <w:rPr>
          <w:rFonts w:ascii="宋体" w:hAnsi="宋体" w:cstheme="majorBidi" w:hint="eastAsia"/>
          <w:kern w:val="2"/>
          <w:szCs w:val="24"/>
        </w:rPr>
        <w:t>餐厅服务员的难题</w:t>
      </w:r>
    </w:p>
    <w:p w:rsidR="006C4C3B" w:rsidRPr="00890B6B" w:rsidRDefault="005F21AF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b/>
          <w:szCs w:val="24"/>
        </w:rPr>
      </w:pPr>
      <w:r w:rsidRPr="00890B6B">
        <w:rPr>
          <w:rFonts w:ascii="宋体" w:hAnsi="宋体" w:cs="微软雅黑"/>
          <w:b/>
          <w:szCs w:val="24"/>
        </w:rPr>
        <w:t>2</w:t>
      </w:r>
      <w:r w:rsidR="00055A19" w:rsidRPr="00890B6B">
        <w:rPr>
          <w:rFonts w:ascii="宋体" w:hAnsi="宋体" w:cs="微软雅黑"/>
          <w:b/>
          <w:szCs w:val="24"/>
        </w:rPr>
        <w:t xml:space="preserve">. </w:t>
      </w:r>
      <w:r w:rsidR="00AE388A" w:rsidRPr="00890B6B">
        <w:rPr>
          <w:rFonts w:ascii="宋体" w:hAnsi="宋体" w:cs="微软雅黑" w:hint="eastAsia"/>
          <w:b/>
          <w:szCs w:val="24"/>
        </w:rPr>
        <w:t>开放提问的分类</w:t>
      </w:r>
    </w:p>
    <w:p w:rsidR="006C4C3B" w:rsidRPr="00890B6B" w:rsidRDefault="005F21AF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——</w:t>
      </w:r>
      <w:r w:rsidR="00AE388A" w:rsidRPr="00890B6B">
        <w:rPr>
          <w:rFonts w:ascii="宋体" w:hAnsi="宋体" w:cs="微软雅黑" w:hint="eastAsia"/>
          <w:szCs w:val="24"/>
        </w:rPr>
        <w:t>横向提问</w:t>
      </w:r>
      <w:r w:rsidRPr="00890B6B">
        <w:rPr>
          <w:rFonts w:ascii="宋体" w:hAnsi="宋体" w:cs="微软雅黑" w:hint="eastAsia"/>
          <w:szCs w:val="24"/>
        </w:rPr>
        <w:t>、</w:t>
      </w:r>
      <w:r w:rsidR="00AE388A" w:rsidRPr="00890B6B">
        <w:rPr>
          <w:rFonts w:ascii="宋体" w:hAnsi="宋体" w:cs="微软雅黑" w:hint="eastAsia"/>
          <w:szCs w:val="24"/>
        </w:rPr>
        <w:t>纵向提问</w:t>
      </w:r>
    </w:p>
    <w:p w:rsidR="006C4C3B" w:rsidRPr="00890B6B" w:rsidRDefault="00574AC8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总结：</w:t>
      </w:r>
      <w:r w:rsidR="00AE388A" w:rsidRPr="00890B6B">
        <w:rPr>
          <w:rFonts w:ascii="宋体" w:hAnsi="宋体" w:cs="微软雅黑" w:hint="eastAsia"/>
          <w:szCs w:val="24"/>
        </w:rPr>
        <w:t>问题决定答案</w:t>
      </w:r>
      <w:r w:rsidRPr="00890B6B">
        <w:rPr>
          <w:rFonts w:ascii="宋体" w:hAnsi="宋体" w:cs="微软雅黑" w:hint="eastAsia"/>
          <w:szCs w:val="24"/>
        </w:rPr>
        <w:t>（</w:t>
      </w:r>
      <w:r w:rsidR="00AE388A" w:rsidRPr="00890B6B">
        <w:rPr>
          <w:rFonts w:ascii="宋体" w:hAnsi="宋体" w:cs="微软雅黑" w:hint="eastAsia"/>
          <w:szCs w:val="24"/>
        </w:rPr>
        <w:t>经典的马车问题</w:t>
      </w:r>
      <w:r w:rsidRPr="00890B6B">
        <w:rPr>
          <w:rFonts w:ascii="宋体" w:hAnsi="宋体" w:cs="微软雅黑" w:hint="eastAsia"/>
          <w:szCs w:val="24"/>
        </w:rPr>
        <w:t>）</w:t>
      </w:r>
    </w:p>
    <w:p w:rsidR="006C4C3B" w:rsidRPr="00890B6B" w:rsidRDefault="00574AC8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分享：</w:t>
      </w:r>
      <w:r w:rsidR="00AE388A" w:rsidRPr="00890B6B">
        <w:rPr>
          <w:rFonts w:ascii="宋体" w:hAnsi="宋体" w:cs="微软雅黑" w:hint="eastAsia"/>
          <w:szCs w:val="24"/>
        </w:rPr>
        <w:t>四大典型问题</w:t>
      </w:r>
    </w:p>
    <w:p w:rsidR="006C4C3B" w:rsidRPr="00890B6B" w:rsidRDefault="00055A19" w:rsidP="00055A19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/>
          <w:b/>
          <w:color w:val="C45911"/>
          <w:szCs w:val="24"/>
        </w:rPr>
      </w:pPr>
      <w:r w:rsidRPr="00890B6B">
        <w:rPr>
          <w:rFonts w:ascii="宋体" w:hAnsi="宋体" w:cs="微软雅黑" w:hint="eastAsia"/>
          <w:b/>
          <w:color w:val="C45911"/>
          <w:szCs w:val="24"/>
        </w:rPr>
        <w:t>四、</w:t>
      </w:r>
      <w:r w:rsidR="00AE388A" w:rsidRPr="00890B6B">
        <w:rPr>
          <w:rFonts w:ascii="宋体" w:hAnsi="宋体" w:cs="微软雅黑" w:hint="eastAsia"/>
          <w:b/>
          <w:color w:val="C45911"/>
          <w:szCs w:val="24"/>
        </w:rPr>
        <w:t>如何利用提问提高价值感</w:t>
      </w:r>
    </w:p>
    <w:p w:rsidR="006C4C3B" w:rsidRPr="00890B6B" w:rsidRDefault="00AE388A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场景导入：</w:t>
      </w:r>
      <w:r w:rsidRPr="00890B6B">
        <w:rPr>
          <w:rFonts w:ascii="宋体" w:hAnsi="宋体" w:cs="微软雅黑" w:hint="eastAsia"/>
          <w:szCs w:val="24"/>
        </w:rPr>
        <w:t>《神医喜来乐》（第三部分）</w:t>
      </w:r>
    </w:p>
    <w:p w:rsidR="006C4C3B" w:rsidRPr="00890B6B" w:rsidRDefault="005F21AF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/>
          <w:szCs w:val="24"/>
        </w:rPr>
        <w:t>1</w:t>
      </w:r>
      <w:r w:rsidR="00800C21" w:rsidRPr="00890B6B">
        <w:rPr>
          <w:rFonts w:ascii="宋体" w:hAnsi="宋体" w:cs="微软雅黑" w:hint="eastAsia"/>
          <w:szCs w:val="24"/>
        </w:rPr>
        <w:t>.</w:t>
      </w:r>
      <w:r w:rsidR="00800C21" w:rsidRPr="00890B6B">
        <w:rPr>
          <w:rFonts w:ascii="宋体" w:hAnsi="宋体" w:cs="微软雅黑"/>
          <w:szCs w:val="24"/>
        </w:rPr>
        <w:t xml:space="preserve"> </w:t>
      </w:r>
      <w:r w:rsidR="00AE388A" w:rsidRPr="00890B6B">
        <w:rPr>
          <w:rFonts w:ascii="宋体" w:hAnsi="宋体" w:cs="微软雅黑" w:hint="eastAsia"/>
          <w:szCs w:val="24"/>
        </w:rPr>
        <w:t>高阶反向应用：带着订金去谈判</w:t>
      </w:r>
    </w:p>
    <w:p w:rsidR="006C4C3B" w:rsidRPr="00890B6B" w:rsidRDefault="005F21AF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/>
          <w:szCs w:val="24"/>
        </w:rPr>
        <w:t>2</w:t>
      </w:r>
      <w:r w:rsidR="00800C21" w:rsidRPr="00890B6B">
        <w:rPr>
          <w:rFonts w:ascii="宋体" w:hAnsi="宋体" w:cs="微软雅黑" w:hint="eastAsia"/>
          <w:szCs w:val="24"/>
        </w:rPr>
        <w:t>.</w:t>
      </w:r>
      <w:r w:rsidR="00800C21" w:rsidRPr="00890B6B">
        <w:rPr>
          <w:rFonts w:ascii="宋体" w:hAnsi="宋体" w:cs="微软雅黑"/>
          <w:szCs w:val="24"/>
        </w:rPr>
        <w:t xml:space="preserve"> </w:t>
      </w:r>
      <w:r w:rsidR="00AE388A" w:rsidRPr="00890B6B">
        <w:rPr>
          <w:rFonts w:ascii="宋体" w:hAnsi="宋体" w:cs="微软雅黑" w:hint="eastAsia"/>
          <w:szCs w:val="24"/>
        </w:rPr>
        <w:t>提问的其他作用</w:t>
      </w:r>
      <w:r w:rsidR="00856EBF" w:rsidRPr="00890B6B">
        <w:rPr>
          <w:rFonts w:ascii="宋体" w:hAnsi="宋体" w:cs="微软雅黑" w:hint="eastAsia"/>
          <w:szCs w:val="24"/>
        </w:rPr>
        <w:t>：缓解冷场、测谎</w:t>
      </w:r>
    </w:p>
    <w:p w:rsidR="006C4C3B" w:rsidRPr="00890B6B" w:rsidRDefault="005F21AF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b/>
          <w:szCs w:val="24"/>
        </w:rPr>
      </w:pPr>
      <w:r w:rsidRPr="00890B6B">
        <w:rPr>
          <w:rFonts w:ascii="宋体" w:hAnsi="宋体" w:cs="微软雅黑"/>
          <w:b/>
          <w:szCs w:val="24"/>
        </w:rPr>
        <w:t>3</w:t>
      </w:r>
      <w:r w:rsidR="00800C21" w:rsidRPr="00890B6B">
        <w:rPr>
          <w:rFonts w:ascii="宋体" w:hAnsi="宋体" w:cs="微软雅黑" w:hint="eastAsia"/>
          <w:b/>
          <w:szCs w:val="24"/>
        </w:rPr>
        <w:t>.</w:t>
      </w:r>
      <w:r w:rsidR="00800C21" w:rsidRPr="00890B6B">
        <w:rPr>
          <w:rFonts w:ascii="宋体" w:hAnsi="宋体" w:cs="微软雅黑"/>
          <w:b/>
          <w:szCs w:val="24"/>
        </w:rPr>
        <w:t xml:space="preserve"> </w:t>
      </w:r>
      <w:r w:rsidR="00AE388A" w:rsidRPr="00890B6B">
        <w:rPr>
          <w:rFonts w:ascii="宋体" w:hAnsi="宋体" w:cs="微软雅黑" w:hint="eastAsia"/>
          <w:b/>
          <w:szCs w:val="24"/>
        </w:rPr>
        <w:t>提问的细节管理</w:t>
      </w:r>
    </w:p>
    <w:p w:rsidR="006C4C3B" w:rsidRPr="00890B6B" w:rsidRDefault="00800C21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/>
          <w:szCs w:val="24"/>
        </w:rPr>
        <w:t>1</w:t>
      </w:r>
      <w:r w:rsidRPr="00890B6B">
        <w:rPr>
          <w:rFonts w:ascii="宋体" w:hAnsi="宋体" w:cs="微软雅黑" w:hint="eastAsia"/>
          <w:szCs w:val="24"/>
        </w:rPr>
        <w:t>）</w:t>
      </w:r>
      <w:r w:rsidR="00AE388A" w:rsidRPr="00890B6B">
        <w:rPr>
          <w:rFonts w:ascii="宋体" w:hAnsi="宋体" w:cs="微软雅黑" w:hint="eastAsia"/>
          <w:szCs w:val="24"/>
        </w:rPr>
        <w:t>对等原则</w:t>
      </w:r>
      <w:r w:rsidR="005F21AF" w:rsidRPr="00890B6B">
        <w:rPr>
          <w:rFonts w:ascii="宋体" w:hAnsi="宋体" w:cs="微软雅黑" w:hint="eastAsia"/>
          <w:szCs w:val="24"/>
        </w:rPr>
        <w:t>：</w:t>
      </w:r>
      <w:r w:rsidR="00AE388A" w:rsidRPr="00890B6B">
        <w:rPr>
          <w:rFonts w:ascii="宋体" w:hAnsi="宋体" w:cs="微软雅黑" w:hint="eastAsia"/>
          <w:szCs w:val="24"/>
        </w:rPr>
        <w:t>话语量平衡</w:t>
      </w:r>
      <w:r w:rsidR="005F21AF" w:rsidRPr="00890B6B">
        <w:rPr>
          <w:rFonts w:ascii="宋体" w:hAnsi="宋体" w:cs="微软雅黑" w:hint="eastAsia"/>
          <w:szCs w:val="24"/>
        </w:rPr>
        <w:t>、</w:t>
      </w:r>
      <w:r w:rsidR="00AE388A" w:rsidRPr="00890B6B">
        <w:rPr>
          <w:rFonts w:ascii="宋体" w:hAnsi="宋体" w:cs="微软雅黑" w:hint="eastAsia"/>
          <w:szCs w:val="24"/>
        </w:rPr>
        <w:t>私密度平衡</w:t>
      </w:r>
    </w:p>
    <w:p w:rsidR="00856EBF" w:rsidRPr="00890B6B" w:rsidRDefault="00800C21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/>
          <w:szCs w:val="24"/>
        </w:rPr>
        <w:t>2</w:t>
      </w:r>
      <w:r w:rsidRPr="00890B6B">
        <w:rPr>
          <w:rFonts w:ascii="宋体" w:hAnsi="宋体" w:cs="微软雅黑" w:hint="eastAsia"/>
          <w:szCs w:val="24"/>
        </w:rPr>
        <w:t>）</w:t>
      </w:r>
      <w:r w:rsidR="00AE388A" w:rsidRPr="00890B6B">
        <w:rPr>
          <w:rFonts w:ascii="宋体" w:hAnsi="宋体" w:cs="微软雅黑" w:hint="eastAsia"/>
          <w:szCs w:val="24"/>
        </w:rPr>
        <w:t>负面原则</w:t>
      </w:r>
      <w:r w:rsidR="005F21AF" w:rsidRPr="00890B6B">
        <w:rPr>
          <w:rFonts w:ascii="宋体" w:hAnsi="宋体" w:cs="微软雅黑" w:hint="eastAsia"/>
          <w:szCs w:val="24"/>
        </w:rPr>
        <w:t>：</w:t>
      </w:r>
      <w:r w:rsidR="00AE388A" w:rsidRPr="00890B6B">
        <w:rPr>
          <w:rFonts w:ascii="宋体" w:hAnsi="宋体" w:cs="微软雅黑" w:hint="eastAsia"/>
          <w:szCs w:val="24"/>
        </w:rPr>
        <w:t>反直觉询问法</w:t>
      </w:r>
      <w:r w:rsidR="005F21AF" w:rsidRPr="00890B6B">
        <w:rPr>
          <w:rFonts w:ascii="宋体" w:hAnsi="宋体" w:cs="微软雅黑" w:hint="eastAsia"/>
          <w:szCs w:val="24"/>
        </w:rPr>
        <w:t>、</w:t>
      </w:r>
      <w:r w:rsidR="00AE388A" w:rsidRPr="00890B6B">
        <w:rPr>
          <w:rFonts w:ascii="宋体" w:hAnsi="宋体" w:cs="微软雅黑" w:hint="eastAsia"/>
          <w:szCs w:val="24"/>
        </w:rPr>
        <w:t>避免说“不”</w:t>
      </w:r>
    </w:p>
    <w:p w:rsidR="006C4C3B" w:rsidRPr="00890B6B" w:rsidRDefault="00856EBF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思考：</w:t>
      </w:r>
      <w:r w:rsidR="003C5323" w:rsidRPr="00890B6B">
        <w:rPr>
          <w:rFonts w:ascii="宋体" w:hAnsi="宋体" w:cs="微软雅黑" w:hint="eastAsia"/>
          <w:szCs w:val="24"/>
        </w:rPr>
        <w:t>如何</w:t>
      </w:r>
      <w:r w:rsidR="00AE388A" w:rsidRPr="00890B6B">
        <w:rPr>
          <w:rFonts w:ascii="宋体" w:hAnsi="宋体" w:cs="微软雅黑" w:hint="eastAsia"/>
          <w:szCs w:val="24"/>
        </w:rPr>
        <w:t>提问获取敏感信息</w:t>
      </w:r>
    </w:p>
    <w:p w:rsidR="005F21AF" w:rsidRPr="00890B6B" w:rsidRDefault="005F21AF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</w:p>
    <w:p w:rsidR="006C4C3B" w:rsidRPr="00890B6B" w:rsidRDefault="00704143" w:rsidP="00704143">
      <w:pPr>
        <w:pStyle w:val="10"/>
        <w:widowControl w:val="0"/>
        <w:spacing w:line="480" w:lineRule="exact"/>
        <w:ind w:firstLineChars="0" w:firstLine="0"/>
        <w:rPr>
          <w:rFonts w:ascii="宋体" w:hAnsi="宋体" w:cs="宋体"/>
          <w:b/>
          <w:color w:val="1F4E79"/>
          <w:szCs w:val="24"/>
        </w:rPr>
      </w:pPr>
      <w:r w:rsidRPr="00890B6B">
        <w:rPr>
          <w:rFonts w:ascii="宋体" w:hAnsi="宋体" w:cs="宋体" w:hint="eastAsia"/>
          <w:b/>
          <w:color w:val="1F4E79"/>
          <w:szCs w:val="24"/>
        </w:rPr>
        <w:t>第二讲：</w:t>
      </w:r>
      <w:r w:rsidR="00AE388A" w:rsidRPr="00890B6B">
        <w:rPr>
          <w:rFonts w:ascii="宋体" w:hAnsi="宋体" w:cs="宋体" w:hint="eastAsia"/>
          <w:b/>
          <w:color w:val="1F4E79"/>
          <w:szCs w:val="24"/>
        </w:rPr>
        <w:t>“听”-如何倾听别人才爱说</w:t>
      </w:r>
    </w:p>
    <w:p w:rsidR="006C4C3B" w:rsidRPr="00890B6B" w:rsidRDefault="00090C46" w:rsidP="00090C46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/>
          <w:b/>
          <w:color w:val="C45911"/>
          <w:szCs w:val="24"/>
        </w:rPr>
      </w:pPr>
      <w:r w:rsidRPr="00890B6B">
        <w:rPr>
          <w:rFonts w:ascii="宋体" w:hAnsi="宋体" w:cs="微软雅黑" w:hint="eastAsia"/>
          <w:b/>
          <w:color w:val="C45911"/>
          <w:szCs w:val="24"/>
        </w:rPr>
        <w:t>一、</w:t>
      </w:r>
      <w:r w:rsidR="00AE388A" w:rsidRPr="00890B6B">
        <w:rPr>
          <w:rFonts w:ascii="宋体" w:hAnsi="宋体" w:cs="微软雅黑" w:hint="eastAsia"/>
          <w:b/>
          <w:color w:val="C45911"/>
          <w:szCs w:val="24"/>
        </w:rPr>
        <w:t>为什么听比说重要</w:t>
      </w:r>
    </w:p>
    <w:p w:rsidR="006C4C3B" w:rsidRPr="00890B6B" w:rsidRDefault="00090C46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1.</w:t>
      </w:r>
      <w:r w:rsidRPr="00890B6B">
        <w:rPr>
          <w:rFonts w:ascii="宋体" w:hAnsi="宋体" w:cs="微软雅黑"/>
          <w:szCs w:val="24"/>
        </w:rPr>
        <w:t xml:space="preserve"> </w:t>
      </w:r>
      <w:r w:rsidR="00AE388A" w:rsidRPr="00890B6B">
        <w:rPr>
          <w:rFonts w:ascii="宋体" w:hAnsi="宋体" w:cs="微软雅黑" w:hint="eastAsia"/>
          <w:szCs w:val="24"/>
        </w:rPr>
        <w:t>听的哲学</w:t>
      </w:r>
    </w:p>
    <w:p w:rsidR="006C4C3B" w:rsidRPr="00890B6B" w:rsidRDefault="00090C46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b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2.</w:t>
      </w:r>
      <w:r w:rsidRPr="00890B6B">
        <w:rPr>
          <w:rFonts w:ascii="宋体" w:hAnsi="宋体" w:cs="微软雅黑"/>
          <w:b/>
          <w:szCs w:val="24"/>
        </w:rPr>
        <w:t xml:space="preserve"> </w:t>
      </w:r>
      <w:r w:rsidR="00AE388A" w:rsidRPr="00890B6B">
        <w:rPr>
          <w:rFonts w:ascii="宋体" w:hAnsi="宋体" w:cs="微软雅黑" w:hint="eastAsia"/>
          <w:b/>
          <w:szCs w:val="24"/>
        </w:rPr>
        <w:t>专注倾听的好处</w:t>
      </w:r>
    </w:p>
    <w:p w:rsidR="006C4C3B" w:rsidRPr="00890B6B" w:rsidRDefault="00A73B91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1）</w:t>
      </w:r>
      <w:r w:rsidR="00AE388A" w:rsidRPr="00890B6B">
        <w:rPr>
          <w:rFonts w:ascii="宋体" w:hAnsi="宋体" w:cs="微软雅黑" w:hint="eastAsia"/>
          <w:szCs w:val="24"/>
        </w:rPr>
        <w:t>倾听的稀缺性</w:t>
      </w:r>
    </w:p>
    <w:p w:rsidR="006C4C3B" w:rsidRPr="00890B6B" w:rsidRDefault="00A73B91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2）</w:t>
      </w:r>
      <w:r w:rsidR="00AE388A" w:rsidRPr="00890B6B">
        <w:rPr>
          <w:rFonts w:ascii="宋体" w:hAnsi="宋体" w:cs="微软雅黑" w:hint="eastAsia"/>
          <w:szCs w:val="24"/>
        </w:rPr>
        <w:t>听满足人的心理需求</w:t>
      </w:r>
    </w:p>
    <w:p w:rsidR="006C4C3B" w:rsidRPr="00890B6B" w:rsidRDefault="00A73B91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思考：</w:t>
      </w:r>
      <w:r w:rsidR="00AE388A" w:rsidRPr="00890B6B">
        <w:rPr>
          <w:rFonts w:ascii="宋体" w:hAnsi="宋体" w:cs="微软雅黑" w:hint="eastAsia"/>
          <w:szCs w:val="24"/>
        </w:rPr>
        <w:t>“Listening”还是“Hearing”</w:t>
      </w:r>
      <w:r w:rsidRPr="00890B6B">
        <w:rPr>
          <w:rFonts w:ascii="宋体" w:hAnsi="宋体" w:cs="微软雅黑" w:hint="eastAsia"/>
          <w:szCs w:val="24"/>
        </w:rPr>
        <w:t>？</w:t>
      </w:r>
    </w:p>
    <w:p w:rsidR="008E2F62" w:rsidRPr="00890B6B" w:rsidRDefault="00CF50F5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/>
          <w:szCs w:val="24"/>
        </w:rPr>
        <w:t>3</w:t>
      </w:r>
      <w:r w:rsidRPr="00890B6B">
        <w:rPr>
          <w:rFonts w:ascii="宋体" w:hAnsi="宋体" w:cs="微软雅黑" w:hint="eastAsia"/>
          <w:szCs w:val="24"/>
        </w:rPr>
        <w:t>.</w:t>
      </w:r>
      <w:r w:rsidRPr="00890B6B">
        <w:rPr>
          <w:rFonts w:ascii="宋体" w:hAnsi="宋体" w:cs="微软雅黑"/>
          <w:szCs w:val="24"/>
        </w:rPr>
        <w:t xml:space="preserve"> </w:t>
      </w:r>
      <w:r w:rsidR="00AE388A" w:rsidRPr="00890B6B">
        <w:rPr>
          <w:rFonts w:ascii="宋体" w:hAnsi="宋体" w:cs="微软雅黑" w:hint="eastAsia"/>
          <w:szCs w:val="24"/>
        </w:rPr>
        <w:t>别做话题“小偷”</w:t>
      </w:r>
    </w:p>
    <w:p w:rsidR="006C4C3B" w:rsidRPr="00890B6B" w:rsidRDefault="008767AA" w:rsidP="008767AA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/>
          <w:b/>
          <w:color w:val="C45911"/>
          <w:szCs w:val="24"/>
        </w:rPr>
      </w:pPr>
      <w:r w:rsidRPr="00890B6B">
        <w:rPr>
          <w:rFonts w:ascii="宋体" w:hAnsi="宋体" w:cs="微软雅黑" w:hint="eastAsia"/>
          <w:b/>
          <w:color w:val="C45911"/>
          <w:szCs w:val="24"/>
        </w:rPr>
        <w:t>二、</w:t>
      </w:r>
      <w:r w:rsidR="00AE388A" w:rsidRPr="00890B6B">
        <w:rPr>
          <w:rFonts w:ascii="宋体" w:hAnsi="宋体" w:cs="微软雅黑" w:hint="eastAsia"/>
          <w:b/>
          <w:color w:val="C45911"/>
          <w:szCs w:val="24"/>
        </w:rPr>
        <w:t>如何实现好的倾听</w:t>
      </w:r>
    </w:p>
    <w:p w:rsidR="006C4C3B" w:rsidRPr="00890B6B" w:rsidRDefault="00FC5ACB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分享：</w:t>
      </w:r>
      <w:r w:rsidR="00AE388A" w:rsidRPr="00890B6B">
        <w:rPr>
          <w:rFonts w:ascii="宋体" w:hAnsi="宋体" w:cs="微软雅黑" w:hint="eastAsia"/>
          <w:szCs w:val="24"/>
        </w:rPr>
        <w:t>积极倾听的四大表现</w:t>
      </w:r>
      <w:r w:rsidRPr="00890B6B">
        <w:rPr>
          <w:rFonts w:ascii="宋体" w:hAnsi="宋体" w:cs="微软雅黑" w:hint="eastAsia"/>
          <w:szCs w:val="24"/>
        </w:rPr>
        <w:t>（</w:t>
      </w:r>
      <w:r w:rsidR="00AE388A" w:rsidRPr="00890B6B">
        <w:rPr>
          <w:rFonts w:ascii="宋体" w:hAnsi="宋体" w:cs="微软雅黑" w:hint="eastAsia"/>
          <w:szCs w:val="24"/>
        </w:rPr>
        <w:t>附检查表）</w:t>
      </w:r>
    </w:p>
    <w:p w:rsidR="006C4C3B" w:rsidRPr="00890B6B" w:rsidRDefault="00FE1201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第一步：</w:t>
      </w:r>
      <w:r w:rsidR="00AE388A" w:rsidRPr="00890B6B">
        <w:rPr>
          <w:rFonts w:ascii="宋体" w:hAnsi="宋体" w:cs="微软雅黑" w:hint="eastAsia"/>
          <w:szCs w:val="24"/>
        </w:rPr>
        <w:t>身体语言</w:t>
      </w:r>
    </w:p>
    <w:p w:rsidR="006C4C3B" w:rsidRPr="00890B6B" w:rsidRDefault="00323C50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第二步：</w:t>
      </w:r>
      <w:r w:rsidR="00AE388A" w:rsidRPr="00890B6B">
        <w:rPr>
          <w:rFonts w:ascii="宋体" w:hAnsi="宋体" w:cs="微软雅黑" w:hint="eastAsia"/>
          <w:szCs w:val="24"/>
        </w:rPr>
        <w:t>印证式倾听</w:t>
      </w:r>
    </w:p>
    <w:p w:rsidR="006C4C3B" w:rsidRPr="00890B6B" w:rsidRDefault="00C060CD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技巧</w:t>
      </w:r>
      <w:r w:rsidR="001830C1" w:rsidRPr="00890B6B">
        <w:rPr>
          <w:rFonts w:ascii="宋体" w:hAnsi="宋体" w:cs="微软雅黑" w:hint="eastAsia"/>
          <w:b/>
          <w:szCs w:val="24"/>
        </w:rPr>
        <w:t>：</w:t>
      </w:r>
      <w:r w:rsidR="00AE388A" w:rsidRPr="00890B6B">
        <w:rPr>
          <w:rFonts w:ascii="宋体" w:hAnsi="宋体" w:cs="微软雅黑" w:hint="eastAsia"/>
          <w:szCs w:val="24"/>
        </w:rPr>
        <w:t>刺猬式提问技巧</w:t>
      </w:r>
      <w:r w:rsidRPr="00890B6B">
        <w:rPr>
          <w:rFonts w:ascii="宋体" w:hAnsi="宋体" w:cs="微软雅黑" w:hint="eastAsia"/>
          <w:szCs w:val="24"/>
        </w:rPr>
        <w:t>、</w:t>
      </w:r>
      <w:r w:rsidR="00AE388A" w:rsidRPr="00890B6B">
        <w:rPr>
          <w:rFonts w:ascii="宋体" w:hAnsi="宋体" w:cs="微软雅黑" w:hint="eastAsia"/>
          <w:szCs w:val="24"/>
        </w:rPr>
        <w:t>参与进来</w:t>
      </w:r>
    </w:p>
    <w:p w:rsidR="006C4C3B" w:rsidRPr="00890B6B" w:rsidRDefault="00C060CD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第三步：</w:t>
      </w:r>
      <w:r w:rsidR="00AE388A" w:rsidRPr="00890B6B">
        <w:rPr>
          <w:rFonts w:ascii="宋体" w:hAnsi="宋体" w:cs="微软雅黑" w:hint="eastAsia"/>
          <w:szCs w:val="24"/>
        </w:rPr>
        <w:t>记笔记</w:t>
      </w:r>
    </w:p>
    <w:p w:rsidR="006C4C3B" w:rsidRPr="00890B6B" w:rsidRDefault="00AE4841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第四步：</w:t>
      </w:r>
      <w:r w:rsidR="00AE388A" w:rsidRPr="00890B6B">
        <w:rPr>
          <w:rFonts w:ascii="宋体" w:hAnsi="宋体" w:cs="微软雅黑" w:hint="eastAsia"/>
          <w:szCs w:val="24"/>
        </w:rPr>
        <w:t>不要打断</w:t>
      </w:r>
    </w:p>
    <w:p w:rsidR="008E2F62" w:rsidRPr="00890B6B" w:rsidRDefault="008E2F62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</w:p>
    <w:p w:rsidR="006C4C3B" w:rsidRPr="00890B6B" w:rsidRDefault="007A2546" w:rsidP="007A2546">
      <w:pPr>
        <w:pStyle w:val="10"/>
        <w:widowControl w:val="0"/>
        <w:spacing w:line="480" w:lineRule="exact"/>
        <w:ind w:firstLineChars="0" w:firstLine="0"/>
        <w:rPr>
          <w:rFonts w:ascii="宋体" w:hAnsi="宋体" w:cs="宋体"/>
          <w:b/>
          <w:color w:val="1F4E79"/>
          <w:szCs w:val="24"/>
        </w:rPr>
      </w:pPr>
      <w:r w:rsidRPr="00890B6B">
        <w:rPr>
          <w:rFonts w:ascii="宋体" w:hAnsi="宋体" w:cs="宋体" w:hint="eastAsia"/>
          <w:b/>
          <w:color w:val="1F4E79"/>
          <w:szCs w:val="24"/>
        </w:rPr>
        <w:t>第三讲：</w:t>
      </w:r>
      <w:r w:rsidR="00AE388A" w:rsidRPr="00890B6B">
        <w:rPr>
          <w:rFonts w:ascii="宋体" w:hAnsi="宋体" w:cs="宋体" w:hint="eastAsia"/>
          <w:b/>
          <w:color w:val="1F4E79"/>
          <w:szCs w:val="24"/>
        </w:rPr>
        <w:t>“你的意思是</w:t>
      </w:r>
      <w:r w:rsidR="00750657" w:rsidRPr="00890B6B">
        <w:rPr>
          <w:rFonts w:ascii="宋体" w:hAnsi="宋体" w:cs="宋体"/>
          <w:b/>
          <w:color w:val="1F4E79"/>
          <w:szCs w:val="24"/>
        </w:rPr>
        <w:t>……</w:t>
      </w:r>
      <w:r w:rsidR="00AE388A" w:rsidRPr="00890B6B">
        <w:rPr>
          <w:rFonts w:ascii="宋体" w:hAnsi="宋体" w:cs="宋体" w:hint="eastAsia"/>
          <w:b/>
          <w:color w:val="1F4E79"/>
          <w:szCs w:val="24"/>
        </w:rPr>
        <w:t>”-“反馈”的学问</w:t>
      </w:r>
      <w:r w:rsidR="008B053E" w:rsidRPr="00890B6B">
        <w:rPr>
          <w:rFonts w:ascii="宋体" w:hAnsi="宋体" w:cs="宋体" w:hint="eastAsia"/>
          <w:b/>
          <w:color w:val="1F4E79"/>
          <w:szCs w:val="24"/>
        </w:rPr>
        <w:t>（反馈三种形式）</w:t>
      </w:r>
    </w:p>
    <w:p w:rsidR="006C4C3B" w:rsidRPr="00890B6B" w:rsidRDefault="008B053E" w:rsidP="008B053E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导入：</w:t>
      </w:r>
      <w:r w:rsidR="00AE388A" w:rsidRPr="00890B6B">
        <w:rPr>
          <w:rFonts w:ascii="宋体" w:hAnsi="宋体" w:cs="微软雅黑" w:hint="eastAsia"/>
          <w:szCs w:val="24"/>
        </w:rPr>
        <w:t>反馈的重要性</w:t>
      </w:r>
    </w:p>
    <w:p w:rsidR="006C4C3B" w:rsidRPr="00890B6B" w:rsidRDefault="008B053E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形式1：</w:t>
      </w:r>
      <w:r w:rsidR="00AE388A" w:rsidRPr="00890B6B">
        <w:rPr>
          <w:rFonts w:ascii="宋体" w:hAnsi="宋体" w:cs="微软雅黑" w:hint="eastAsia"/>
          <w:szCs w:val="24"/>
        </w:rPr>
        <w:t>逐字反馈</w:t>
      </w:r>
    </w:p>
    <w:p w:rsidR="006C4C3B" w:rsidRPr="00890B6B" w:rsidRDefault="00385628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形式2：</w:t>
      </w:r>
      <w:r w:rsidR="00AE388A" w:rsidRPr="00890B6B">
        <w:rPr>
          <w:rFonts w:ascii="宋体" w:hAnsi="宋体" w:cs="微软雅黑" w:hint="eastAsia"/>
          <w:szCs w:val="24"/>
        </w:rPr>
        <w:t>同义转述</w:t>
      </w:r>
    </w:p>
    <w:p w:rsidR="006C4C3B" w:rsidRPr="00890B6B" w:rsidRDefault="00385628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形式3：</w:t>
      </w:r>
      <w:r w:rsidR="00AE388A" w:rsidRPr="00890B6B">
        <w:rPr>
          <w:rFonts w:ascii="宋体" w:hAnsi="宋体" w:cs="微软雅黑" w:hint="eastAsia"/>
          <w:szCs w:val="24"/>
        </w:rPr>
        <w:t>偷换概念</w:t>
      </w:r>
    </w:p>
    <w:p w:rsidR="006C4C3B" w:rsidRPr="00890B6B" w:rsidRDefault="00AE388A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现场演练：</w:t>
      </w:r>
      <w:r w:rsidRPr="00890B6B">
        <w:rPr>
          <w:rFonts w:ascii="宋体" w:hAnsi="宋体" w:cs="微软雅黑" w:hint="eastAsia"/>
          <w:szCs w:val="24"/>
        </w:rPr>
        <w:t>冲突应对</w:t>
      </w:r>
    </w:p>
    <w:p w:rsidR="006C4C3B" w:rsidRPr="00890B6B" w:rsidRDefault="00AE388A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营销应用</w:t>
      </w:r>
      <w:r w:rsidR="006906C7" w:rsidRPr="00890B6B">
        <w:rPr>
          <w:rFonts w:ascii="宋体" w:hAnsi="宋体" w:cs="微软雅黑" w:hint="eastAsia"/>
          <w:b/>
          <w:szCs w:val="24"/>
        </w:rPr>
        <w:t>：</w:t>
      </w:r>
      <w:r w:rsidRPr="00890B6B">
        <w:rPr>
          <w:rFonts w:ascii="宋体" w:hAnsi="宋体" w:cs="微软雅黑" w:hint="eastAsia"/>
          <w:szCs w:val="24"/>
        </w:rPr>
        <w:t>从功能价值到情感价值</w:t>
      </w:r>
    </w:p>
    <w:p w:rsidR="006C4C3B" w:rsidRPr="00890B6B" w:rsidRDefault="00AE388A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场景应用：</w:t>
      </w:r>
      <w:r w:rsidRPr="00890B6B">
        <w:rPr>
          <w:rFonts w:ascii="宋体" w:hAnsi="宋体" w:cs="微软雅黑" w:hint="eastAsia"/>
          <w:szCs w:val="24"/>
        </w:rPr>
        <w:t>你为什么不买？</w:t>
      </w:r>
    </w:p>
    <w:p w:rsidR="008B053E" w:rsidRPr="00890B6B" w:rsidRDefault="008B053E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</w:p>
    <w:p w:rsidR="006C4C3B" w:rsidRPr="00890B6B" w:rsidRDefault="006906C7" w:rsidP="006906C7">
      <w:pPr>
        <w:pStyle w:val="10"/>
        <w:widowControl w:val="0"/>
        <w:spacing w:line="480" w:lineRule="exact"/>
        <w:ind w:firstLineChars="0" w:firstLine="0"/>
        <w:rPr>
          <w:rFonts w:ascii="宋体" w:hAnsi="宋体" w:cs="宋体"/>
          <w:b/>
          <w:color w:val="1F4E79"/>
          <w:szCs w:val="24"/>
        </w:rPr>
      </w:pPr>
      <w:r w:rsidRPr="00890B6B">
        <w:rPr>
          <w:rFonts w:ascii="宋体" w:hAnsi="宋体" w:cs="宋体" w:hint="eastAsia"/>
          <w:b/>
          <w:color w:val="1F4E79"/>
          <w:szCs w:val="24"/>
        </w:rPr>
        <w:t>第四讲：</w:t>
      </w:r>
      <w:r w:rsidR="00AE388A" w:rsidRPr="00890B6B">
        <w:rPr>
          <w:rFonts w:ascii="宋体" w:hAnsi="宋体" w:cs="宋体" w:hint="eastAsia"/>
          <w:b/>
          <w:color w:val="1F4E79"/>
          <w:szCs w:val="24"/>
        </w:rPr>
        <w:t>“说”-如何陈述效果更好（一“心”三“用”）</w:t>
      </w:r>
    </w:p>
    <w:p w:rsidR="006C4C3B" w:rsidRPr="00890B6B" w:rsidRDefault="002B5CC6" w:rsidP="002B5CC6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/>
          <w:b/>
          <w:color w:val="C45911"/>
          <w:szCs w:val="24"/>
        </w:rPr>
      </w:pPr>
      <w:r w:rsidRPr="00890B6B">
        <w:rPr>
          <w:rFonts w:ascii="宋体" w:hAnsi="宋体" w:cs="微软雅黑" w:hint="eastAsia"/>
          <w:b/>
          <w:color w:val="C45911"/>
          <w:szCs w:val="24"/>
        </w:rPr>
        <w:t>一、</w:t>
      </w:r>
      <w:r w:rsidR="00AE388A" w:rsidRPr="00890B6B">
        <w:rPr>
          <w:rFonts w:ascii="宋体" w:hAnsi="宋体" w:cs="微软雅黑" w:hint="eastAsia"/>
          <w:b/>
          <w:color w:val="C45911"/>
          <w:szCs w:val="24"/>
        </w:rPr>
        <w:t>一“心”</w:t>
      </w:r>
      <w:r w:rsidR="00750657" w:rsidRPr="00890B6B">
        <w:rPr>
          <w:rFonts w:ascii="宋体" w:hAnsi="宋体" w:cs="微软雅黑" w:hint="eastAsia"/>
          <w:b/>
          <w:color w:val="C45911"/>
          <w:szCs w:val="24"/>
        </w:rPr>
        <w:t>（</w:t>
      </w:r>
      <w:r w:rsidR="00AE388A" w:rsidRPr="00890B6B">
        <w:rPr>
          <w:rFonts w:ascii="宋体" w:hAnsi="宋体" w:cs="微软雅黑" w:hint="eastAsia"/>
          <w:b/>
          <w:color w:val="C45911"/>
          <w:szCs w:val="24"/>
        </w:rPr>
        <w:t>场景式销售思维FABE</w:t>
      </w:r>
      <w:r w:rsidR="00750657" w:rsidRPr="00890B6B">
        <w:rPr>
          <w:rFonts w:ascii="宋体" w:hAnsi="宋体" w:cs="微软雅黑" w:hint="eastAsia"/>
          <w:b/>
          <w:color w:val="C45911"/>
          <w:szCs w:val="24"/>
        </w:rPr>
        <w:t>）</w:t>
      </w:r>
    </w:p>
    <w:p w:rsidR="006C4C3B" w:rsidRPr="00890B6B" w:rsidRDefault="00C00A81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思考：</w:t>
      </w:r>
      <w:r w:rsidR="00AE388A" w:rsidRPr="00890B6B">
        <w:rPr>
          <w:rFonts w:ascii="宋体" w:hAnsi="宋体" w:cs="微软雅黑" w:hint="eastAsia"/>
          <w:szCs w:val="24"/>
        </w:rPr>
        <w:t>牛排怎么卖？</w:t>
      </w:r>
    </w:p>
    <w:p w:rsidR="006C4C3B" w:rsidRPr="00890B6B" w:rsidRDefault="004C5150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b/>
          <w:szCs w:val="24"/>
        </w:rPr>
        <w:t>方法：</w:t>
      </w:r>
      <w:r w:rsidR="00AE388A" w:rsidRPr="00890B6B">
        <w:rPr>
          <w:rFonts w:ascii="宋体" w:hAnsi="宋体" w:cs="微软雅黑" w:hint="eastAsia"/>
          <w:szCs w:val="24"/>
        </w:rPr>
        <w:t>FABE-产品亮点介绍四步法</w:t>
      </w:r>
    </w:p>
    <w:p w:rsidR="006C4C3B" w:rsidRPr="00890B6B" w:rsidRDefault="008E0972" w:rsidP="008E0972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szCs w:val="24"/>
        </w:rPr>
      </w:pPr>
      <w:r w:rsidRPr="00890B6B">
        <w:rPr>
          <w:rFonts w:ascii="宋体" w:hAnsi="宋体" w:cstheme="majorBidi" w:hint="eastAsia"/>
          <w:bCs/>
          <w:szCs w:val="24"/>
        </w:rPr>
        <w:t>——</w:t>
      </w:r>
      <w:r w:rsidR="00AE388A" w:rsidRPr="00890B6B">
        <w:rPr>
          <w:rFonts w:ascii="宋体" w:hAnsi="宋体" w:cstheme="majorBidi" w:hint="eastAsia"/>
          <w:bCs/>
          <w:szCs w:val="24"/>
        </w:rPr>
        <w:t>特点（feature)</w:t>
      </w:r>
      <w:r w:rsidRPr="00890B6B">
        <w:rPr>
          <w:rFonts w:ascii="宋体" w:hAnsi="宋体" w:cstheme="majorBidi" w:hint="eastAsia"/>
          <w:bCs/>
          <w:szCs w:val="24"/>
        </w:rPr>
        <w:t>、</w:t>
      </w:r>
      <w:r w:rsidR="00AE388A" w:rsidRPr="00890B6B">
        <w:rPr>
          <w:rFonts w:ascii="宋体" w:hAnsi="宋体" w:cstheme="majorBidi" w:hint="eastAsia"/>
          <w:bCs/>
          <w:szCs w:val="24"/>
        </w:rPr>
        <w:t>优势（advantage）</w:t>
      </w:r>
      <w:r w:rsidRPr="00890B6B">
        <w:rPr>
          <w:rFonts w:ascii="宋体" w:hAnsi="宋体" w:cstheme="majorBidi" w:hint="eastAsia"/>
          <w:bCs/>
          <w:szCs w:val="24"/>
        </w:rPr>
        <w:t>、</w:t>
      </w:r>
      <w:r w:rsidR="00AE388A" w:rsidRPr="00890B6B">
        <w:rPr>
          <w:rFonts w:ascii="宋体" w:hAnsi="宋体" w:cstheme="majorBidi" w:hint="eastAsia"/>
          <w:bCs/>
          <w:szCs w:val="24"/>
        </w:rPr>
        <w:t>益处（Benefit)</w:t>
      </w:r>
      <w:r w:rsidRPr="00890B6B">
        <w:rPr>
          <w:rFonts w:ascii="宋体" w:hAnsi="宋体" w:cstheme="majorBidi" w:hint="eastAsia"/>
          <w:bCs/>
          <w:szCs w:val="24"/>
        </w:rPr>
        <w:t>、</w:t>
      </w:r>
      <w:r w:rsidR="00AE388A" w:rsidRPr="00890B6B">
        <w:rPr>
          <w:rFonts w:ascii="宋体" w:hAnsi="宋体" w:cstheme="majorBidi" w:hint="eastAsia"/>
          <w:bCs/>
          <w:szCs w:val="24"/>
        </w:rPr>
        <w:t>证据（Evidence)</w:t>
      </w:r>
    </w:p>
    <w:p w:rsidR="006C4C3B" w:rsidRPr="00890B6B" w:rsidRDefault="00AE388A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kern w:val="2"/>
          <w:szCs w:val="24"/>
        </w:rPr>
      </w:pPr>
      <w:r w:rsidRPr="00890B6B">
        <w:rPr>
          <w:rFonts w:ascii="宋体" w:hAnsi="宋体" w:cstheme="majorBidi" w:hint="eastAsia"/>
          <w:b/>
          <w:kern w:val="2"/>
          <w:szCs w:val="24"/>
        </w:rPr>
        <w:t>演练：</w:t>
      </w:r>
      <w:r w:rsidRPr="00890B6B">
        <w:rPr>
          <w:rFonts w:ascii="宋体" w:hAnsi="宋体" w:cstheme="majorBidi" w:hint="eastAsia"/>
          <w:kern w:val="2"/>
          <w:szCs w:val="24"/>
        </w:rPr>
        <w:t>向我推荐一个产品/服务+点评</w:t>
      </w:r>
    </w:p>
    <w:p w:rsidR="006C4C3B" w:rsidRPr="00890B6B" w:rsidRDefault="008E0972" w:rsidP="002B5CC6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/>
          <w:b/>
          <w:color w:val="C45911"/>
          <w:szCs w:val="24"/>
        </w:rPr>
      </w:pPr>
      <w:r w:rsidRPr="00890B6B">
        <w:rPr>
          <w:rFonts w:ascii="宋体" w:hAnsi="宋体" w:cs="微软雅黑" w:hint="eastAsia"/>
          <w:b/>
          <w:color w:val="C45911"/>
          <w:szCs w:val="24"/>
        </w:rPr>
        <w:t>二、</w:t>
      </w:r>
      <w:r w:rsidR="00AE388A" w:rsidRPr="00890B6B">
        <w:rPr>
          <w:rFonts w:ascii="宋体" w:hAnsi="宋体" w:cs="微软雅黑" w:hint="eastAsia"/>
          <w:b/>
          <w:color w:val="C45911"/>
          <w:szCs w:val="24"/>
        </w:rPr>
        <w:t>三“用”</w:t>
      </w:r>
    </w:p>
    <w:p w:rsidR="006C4C3B" w:rsidRPr="00890B6B" w:rsidRDefault="008E0972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/>
          <w:szCs w:val="24"/>
        </w:rPr>
        <w:t>1</w:t>
      </w:r>
      <w:r w:rsidRPr="00890B6B">
        <w:rPr>
          <w:rFonts w:ascii="宋体" w:hAnsi="宋体" w:cs="微软雅黑" w:hint="eastAsia"/>
          <w:szCs w:val="24"/>
        </w:rPr>
        <w:t>用：</w:t>
      </w:r>
      <w:r w:rsidR="00AE388A" w:rsidRPr="00890B6B">
        <w:rPr>
          <w:rFonts w:ascii="宋体" w:hAnsi="宋体" w:cs="微软雅黑" w:hint="eastAsia"/>
          <w:szCs w:val="24"/>
        </w:rPr>
        <w:t>FCA`s模型</w:t>
      </w:r>
    </w:p>
    <w:p w:rsidR="006C4C3B" w:rsidRPr="00890B6B" w:rsidRDefault="008E0972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/>
          <w:szCs w:val="24"/>
        </w:rPr>
        <w:t>2</w:t>
      </w:r>
      <w:r w:rsidRPr="00890B6B">
        <w:rPr>
          <w:rFonts w:ascii="宋体" w:hAnsi="宋体" w:cs="微软雅黑" w:hint="eastAsia"/>
          <w:szCs w:val="24"/>
        </w:rPr>
        <w:t>用：</w:t>
      </w:r>
      <w:r w:rsidR="00AE388A" w:rsidRPr="00890B6B">
        <w:rPr>
          <w:rFonts w:ascii="宋体" w:hAnsi="宋体" w:cs="微软雅黑" w:hint="eastAsia"/>
          <w:szCs w:val="24"/>
        </w:rPr>
        <w:t>愉悦句式</w:t>
      </w:r>
    </w:p>
    <w:p w:rsidR="006C4C3B" w:rsidRPr="00890B6B" w:rsidRDefault="008E0972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/>
          <w:szCs w:val="24"/>
        </w:rPr>
        <w:t>3</w:t>
      </w:r>
      <w:r w:rsidRPr="00890B6B">
        <w:rPr>
          <w:rFonts w:ascii="宋体" w:hAnsi="宋体" w:cs="微软雅黑" w:hint="eastAsia"/>
          <w:szCs w:val="24"/>
        </w:rPr>
        <w:t>用：</w:t>
      </w:r>
      <w:r w:rsidR="00AE388A" w:rsidRPr="00890B6B">
        <w:rPr>
          <w:rFonts w:ascii="宋体" w:hAnsi="宋体" w:cs="微软雅黑" w:hint="eastAsia"/>
          <w:szCs w:val="24"/>
        </w:rPr>
        <w:t>3F陈述法</w:t>
      </w:r>
    </w:p>
    <w:p w:rsidR="006C4C3B" w:rsidRPr="00890B6B" w:rsidRDefault="00750657" w:rsidP="002B5CC6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/>
          <w:b/>
          <w:color w:val="C45911"/>
          <w:szCs w:val="24"/>
        </w:rPr>
      </w:pPr>
      <w:r w:rsidRPr="00890B6B">
        <w:rPr>
          <w:rFonts w:ascii="宋体" w:hAnsi="宋体" w:cs="微软雅黑" w:hint="eastAsia"/>
          <w:b/>
          <w:color w:val="C45911"/>
          <w:szCs w:val="24"/>
        </w:rPr>
        <w:t>三、</w:t>
      </w:r>
      <w:r w:rsidR="00AE388A" w:rsidRPr="00890B6B">
        <w:rPr>
          <w:rFonts w:ascii="宋体" w:hAnsi="宋体" w:cs="微软雅黑" w:hint="eastAsia"/>
          <w:b/>
          <w:color w:val="C45911"/>
          <w:szCs w:val="24"/>
        </w:rPr>
        <w:t>正面/负面激励</w:t>
      </w:r>
    </w:p>
    <w:p w:rsidR="006C4C3B" w:rsidRPr="00890B6B" w:rsidRDefault="00C4045B" w:rsidP="00C4045B">
      <w:pPr>
        <w:pStyle w:val="10"/>
        <w:widowControl w:val="0"/>
        <w:spacing w:line="480" w:lineRule="exact"/>
        <w:ind w:firstLineChars="0" w:firstLine="0"/>
        <w:rPr>
          <w:rFonts w:ascii="宋体" w:hAnsi="宋体" w:cs="宋体"/>
          <w:b/>
          <w:szCs w:val="24"/>
        </w:rPr>
      </w:pPr>
      <w:r w:rsidRPr="00890B6B">
        <w:rPr>
          <w:rFonts w:ascii="宋体" w:hAnsi="宋体" w:cs="宋体" w:hint="eastAsia"/>
          <w:b/>
          <w:szCs w:val="24"/>
        </w:rPr>
        <w:t>分享：</w:t>
      </w:r>
      <w:r w:rsidR="00AE388A" w:rsidRPr="00890B6B">
        <w:rPr>
          <w:rFonts w:ascii="宋体" w:hAnsi="宋体" w:cs="宋体" w:hint="eastAsia"/>
          <w:b/>
          <w:szCs w:val="24"/>
        </w:rPr>
        <w:t>沟通急救包-场景应用工具汇总</w:t>
      </w:r>
    </w:p>
    <w:p w:rsidR="006C4C3B" w:rsidRPr="00890B6B" w:rsidRDefault="00F00E07" w:rsidP="00F00E07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1</w:t>
      </w:r>
      <w:r w:rsidRPr="00890B6B">
        <w:rPr>
          <w:rFonts w:ascii="宋体" w:hAnsi="宋体" w:cs="微软雅黑"/>
          <w:szCs w:val="24"/>
        </w:rPr>
        <w:t xml:space="preserve">. </w:t>
      </w:r>
      <w:r w:rsidR="00AE388A" w:rsidRPr="00890B6B">
        <w:rPr>
          <w:rFonts w:ascii="宋体" w:hAnsi="宋体" w:cs="微软雅黑"/>
          <w:szCs w:val="24"/>
        </w:rPr>
        <w:t>如何应对质疑</w:t>
      </w:r>
    </w:p>
    <w:p w:rsidR="006C4C3B" w:rsidRPr="00890B6B" w:rsidRDefault="00F00E07" w:rsidP="00F00E07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2</w:t>
      </w:r>
      <w:r w:rsidRPr="00890B6B">
        <w:rPr>
          <w:rFonts w:ascii="宋体" w:hAnsi="宋体" w:cs="微软雅黑"/>
          <w:szCs w:val="24"/>
        </w:rPr>
        <w:t xml:space="preserve">. </w:t>
      </w:r>
      <w:r w:rsidR="00AE388A" w:rsidRPr="00890B6B">
        <w:rPr>
          <w:rFonts w:ascii="宋体" w:hAnsi="宋体" w:cs="微软雅黑"/>
          <w:szCs w:val="24"/>
        </w:rPr>
        <w:t>如何和</w:t>
      </w:r>
      <w:r w:rsidR="00AE388A" w:rsidRPr="00890B6B">
        <w:rPr>
          <w:rFonts w:ascii="宋体" w:hAnsi="宋体" w:cs="微软雅黑" w:hint="eastAsia"/>
          <w:szCs w:val="24"/>
        </w:rPr>
        <w:t>客户</w:t>
      </w:r>
      <w:r w:rsidR="00AE388A" w:rsidRPr="00890B6B">
        <w:rPr>
          <w:rFonts w:ascii="宋体" w:hAnsi="宋体" w:cs="微软雅黑"/>
          <w:szCs w:val="24"/>
        </w:rPr>
        <w:t>领导</w:t>
      </w:r>
      <w:r w:rsidR="00AE388A" w:rsidRPr="00890B6B">
        <w:rPr>
          <w:rFonts w:ascii="宋体" w:hAnsi="宋体" w:cs="微软雅黑" w:hint="eastAsia"/>
          <w:szCs w:val="24"/>
        </w:rPr>
        <w:t>沟通</w:t>
      </w:r>
    </w:p>
    <w:p w:rsidR="006C4C3B" w:rsidRPr="00890B6B" w:rsidRDefault="00F00E07" w:rsidP="00F00E07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  <w:r w:rsidRPr="00890B6B">
        <w:rPr>
          <w:rFonts w:ascii="宋体" w:hAnsi="宋体" w:cs="微软雅黑" w:hint="eastAsia"/>
          <w:szCs w:val="24"/>
        </w:rPr>
        <w:t>3</w:t>
      </w:r>
      <w:r w:rsidRPr="00890B6B">
        <w:rPr>
          <w:rFonts w:ascii="宋体" w:hAnsi="宋体" w:cs="微软雅黑"/>
          <w:szCs w:val="24"/>
        </w:rPr>
        <w:t xml:space="preserve">. </w:t>
      </w:r>
      <w:r w:rsidR="00AE388A" w:rsidRPr="00890B6B">
        <w:rPr>
          <w:rFonts w:ascii="宋体" w:hAnsi="宋体" w:cs="微软雅黑" w:hint="eastAsia"/>
          <w:szCs w:val="24"/>
        </w:rPr>
        <w:t>如何约难约的客户</w:t>
      </w:r>
    </w:p>
    <w:p w:rsidR="008E2F62" w:rsidRPr="00890B6B" w:rsidRDefault="008E2F62" w:rsidP="008E2F62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szCs w:val="24"/>
        </w:rPr>
      </w:pPr>
    </w:p>
    <w:p w:rsidR="00F73A84" w:rsidRPr="00890B6B" w:rsidRDefault="00F73A84" w:rsidP="00F73A84">
      <w:pPr>
        <w:pStyle w:val="10"/>
        <w:widowControl w:val="0"/>
        <w:spacing w:line="480" w:lineRule="exact"/>
        <w:ind w:firstLineChars="0" w:firstLine="0"/>
        <w:rPr>
          <w:rFonts w:ascii="宋体" w:hAnsi="宋体" w:cstheme="majorBidi"/>
          <w:b/>
          <w:kern w:val="2"/>
          <w:sz w:val="28"/>
          <w:szCs w:val="24"/>
        </w:rPr>
      </w:pPr>
      <w:r w:rsidRPr="00890B6B">
        <w:rPr>
          <w:rFonts w:ascii="宋体" w:hAnsi="宋体" w:cstheme="majorBidi" w:hint="eastAsia"/>
          <w:b/>
          <w:kern w:val="2"/>
          <w:sz w:val="28"/>
          <w:szCs w:val="24"/>
        </w:rPr>
        <w:t>第三篇：商务沟通</w:t>
      </w:r>
      <w:r w:rsidR="00D25301" w:rsidRPr="00890B6B">
        <w:rPr>
          <w:rFonts w:ascii="宋体" w:hAnsi="宋体" w:cstheme="majorBidi" w:hint="eastAsia"/>
          <w:b/>
          <w:kern w:val="2"/>
          <w:sz w:val="28"/>
          <w:szCs w:val="24"/>
        </w:rPr>
        <w:t>应对拒绝</w:t>
      </w:r>
      <w:r w:rsidRPr="00890B6B">
        <w:rPr>
          <w:rFonts w:ascii="宋体" w:hAnsi="宋体" w:cstheme="majorBidi" w:hint="eastAsia"/>
          <w:b/>
          <w:kern w:val="2"/>
          <w:sz w:val="28"/>
          <w:szCs w:val="24"/>
        </w:rPr>
        <w:t>技能</w:t>
      </w:r>
    </w:p>
    <w:p w:rsidR="006C4C3B" w:rsidRPr="00890B6B" w:rsidRDefault="00EF284D" w:rsidP="00EF284D">
      <w:pPr>
        <w:pStyle w:val="10"/>
        <w:widowControl w:val="0"/>
        <w:spacing w:line="480" w:lineRule="exact"/>
        <w:ind w:firstLineChars="0" w:firstLine="0"/>
        <w:rPr>
          <w:rFonts w:ascii="宋体" w:hAnsi="宋体" w:cs="宋体"/>
          <w:b/>
          <w:color w:val="1F4E79"/>
          <w:szCs w:val="24"/>
        </w:rPr>
      </w:pPr>
      <w:r w:rsidRPr="00890B6B">
        <w:rPr>
          <w:rFonts w:ascii="宋体" w:hAnsi="宋体" w:cs="宋体" w:hint="eastAsia"/>
          <w:b/>
          <w:color w:val="1F4E79"/>
          <w:szCs w:val="24"/>
        </w:rPr>
        <w:t>第一讲：</w:t>
      </w:r>
      <w:r w:rsidR="00AE388A" w:rsidRPr="00890B6B">
        <w:rPr>
          <w:rFonts w:ascii="宋体" w:hAnsi="宋体" w:cs="宋体" w:hint="eastAsia"/>
          <w:b/>
          <w:color w:val="1F4E79"/>
          <w:szCs w:val="24"/>
        </w:rPr>
        <w:t>心态调整</w:t>
      </w:r>
    </w:p>
    <w:p w:rsidR="006C4C3B" w:rsidRPr="00890B6B" w:rsidRDefault="00575F91" w:rsidP="00575F91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  <w:r w:rsidRPr="00890B6B">
        <w:rPr>
          <w:rFonts w:ascii="宋体" w:hAnsi="宋体" w:cstheme="majorBidi" w:hint="eastAsia"/>
          <w:bCs/>
          <w:kern w:val="2"/>
          <w:szCs w:val="24"/>
        </w:rPr>
        <w:t>1</w:t>
      </w:r>
      <w:r w:rsidRPr="00890B6B">
        <w:rPr>
          <w:rFonts w:ascii="宋体" w:hAnsi="宋体" w:cstheme="majorBidi"/>
          <w:bCs/>
          <w:kern w:val="2"/>
          <w:szCs w:val="24"/>
        </w:rPr>
        <w:t xml:space="preserve">. </w:t>
      </w:r>
      <w:r w:rsidR="00AE388A" w:rsidRPr="00890B6B">
        <w:rPr>
          <w:rFonts w:ascii="宋体" w:hAnsi="宋体" w:cstheme="majorBidi" w:hint="eastAsia"/>
          <w:bCs/>
          <w:kern w:val="2"/>
          <w:szCs w:val="24"/>
        </w:rPr>
        <w:t>客户比你先感觉到你的放弃</w:t>
      </w:r>
    </w:p>
    <w:p w:rsidR="006C4C3B" w:rsidRPr="00890B6B" w:rsidRDefault="00575F91" w:rsidP="00575F91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  <w:r w:rsidRPr="00890B6B">
        <w:rPr>
          <w:rFonts w:ascii="宋体" w:hAnsi="宋体" w:cstheme="majorBidi" w:hint="eastAsia"/>
          <w:bCs/>
          <w:kern w:val="2"/>
          <w:szCs w:val="24"/>
        </w:rPr>
        <w:t>2</w:t>
      </w:r>
      <w:r w:rsidRPr="00890B6B">
        <w:rPr>
          <w:rFonts w:ascii="宋体" w:hAnsi="宋体" w:cstheme="majorBidi"/>
          <w:bCs/>
          <w:kern w:val="2"/>
          <w:szCs w:val="24"/>
        </w:rPr>
        <w:t xml:space="preserve">. </w:t>
      </w:r>
      <w:r w:rsidR="00AE388A" w:rsidRPr="00890B6B">
        <w:rPr>
          <w:rFonts w:ascii="宋体" w:hAnsi="宋体" w:cstheme="majorBidi" w:hint="eastAsia"/>
          <w:bCs/>
          <w:kern w:val="2"/>
          <w:szCs w:val="24"/>
        </w:rPr>
        <w:t>如何看待客户说不</w:t>
      </w:r>
    </w:p>
    <w:p w:rsidR="006C4C3B" w:rsidRPr="00890B6B" w:rsidRDefault="00575F91" w:rsidP="00575F91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  <w:r w:rsidRPr="00890B6B">
        <w:rPr>
          <w:rFonts w:ascii="宋体" w:hAnsi="宋体" w:cstheme="majorBidi" w:hint="eastAsia"/>
          <w:bCs/>
          <w:kern w:val="2"/>
          <w:szCs w:val="24"/>
        </w:rPr>
        <w:t>3</w:t>
      </w:r>
      <w:r w:rsidRPr="00890B6B">
        <w:rPr>
          <w:rFonts w:ascii="宋体" w:hAnsi="宋体" w:cstheme="majorBidi"/>
          <w:bCs/>
          <w:kern w:val="2"/>
          <w:szCs w:val="24"/>
        </w:rPr>
        <w:t xml:space="preserve">. </w:t>
      </w:r>
      <w:r w:rsidR="00AE388A" w:rsidRPr="00890B6B">
        <w:rPr>
          <w:rFonts w:ascii="宋体" w:hAnsi="宋体" w:cstheme="majorBidi" w:hint="eastAsia"/>
          <w:bCs/>
          <w:kern w:val="2"/>
          <w:szCs w:val="24"/>
        </w:rPr>
        <w:t>客户的“不”意味着什么</w:t>
      </w:r>
    </w:p>
    <w:p w:rsidR="00226950" w:rsidRPr="00890B6B" w:rsidRDefault="00226950" w:rsidP="00575F91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</w:p>
    <w:p w:rsidR="006C4C3B" w:rsidRPr="00890B6B" w:rsidRDefault="00226950" w:rsidP="00226950">
      <w:pPr>
        <w:pStyle w:val="10"/>
        <w:widowControl w:val="0"/>
        <w:spacing w:line="480" w:lineRule="exact"/>
        <w:ind w:firstLineChars="0" w:firstLine="0"/>
        <w:rPr>
          <w:rFonts w:ascii="宋体" w:hAnsi="宋体" w:cs="宋体"/>
          <w:b/>
          <w:color w:val="1F4E79"/>
          <w:szCs w:val="24"/>
        </w:rPr>
      </w:pPr>
      <w:r w:rsidRPr="00890B6B">
        <w:rPr>
          <w:rFonts w:ascii="宋体" w:hAnsi="宋体" w:cs="宋体" w:hint="eastAsia"/>
          <w:b/>
          <w:color w:val="1F4E79"/>
          <w:szCs w:val="24"/>
        </w:rPr>
        <w:t>第二讲：</w:t>
      </w:r>
      <w:r w:rsidR="00AE388A" w:rsidRPr="00890B6B">
        <w:rPr>
          <w:rFonts w:ascii="宋体" w:hAnsi="宋体" w:cs="宋体" w:hint="eastAsia"/>
          <w:b/>
          <w:color w:val="1F4E79"/>
          <w:szCs w:val="24"/>
        </w:rPr>
        <w:t>应对拒绝双循环技法</w:t>
      </w:r>
    </w:p>
    <w:p w:rsidR="006C4C3B" w:rsidRPr="00890B6B" w:rsidRDefault="00D75E94" w:rsidP="00D75E94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/>
          <w:b/>
          <w:color w:val="C45911"/>
          <w:szCs w:val="24"/>
        </w:rPr>
      </w:pPr>
      <w:r w:rsidRPr="00890B6B">
        <w:rPr>
          <w:rFonts w:ascii="宋体" w:hAnsi="宋体" w:cs="微软雅黑" w:hint="eastAsia"/>
          <w:b/>
          <w:color w:val="C45911"/>
          <w:szCs w:val="24"/>
        </w:rPr>
        <w:t>一、</w:t>
      </w:r>
      <w:r w:rsidR="00AE388A" w:rsidRPr="00890B6B">
        <w:rPr>
          <w:rFonts w:ascii="宋体" w:hAnsi="宋体" w:cs="微软雅黑" w:hint="eastAsia"/>
          <w:b/>
          <w:color w:val="C45911"/>
          <w:szCs w:val="24"/>
        </w:rPr>
        <w:t>应对反对意见六“要”</w:t>
      </w:r>
    </w:p>
    <w:p w:rsidR="006C4C3B" w:rsidRPr="00890B6B" w:rsidRDefault="00E53A75" w:rsidP="00E53A75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/>
          <w:b/>
          <w:color w:val="C45911"/>
          <w:szCs w:val="24"/>
        </w:rPr>
      </w:pPr>
      <w:r w:rsidRPr="00890B6B">
        <w:rPr>
          <w:rFonts w:ascii="宋体" w:hAnsi="宋体" w:cs="微软雅黑" w:hint="eastAsia"/>
          <w:b/>
          <w:color w:val="C45911"/>
          <w:szCs w:val="24"/>
        </w:rPr>
        <w:t>二、</w:t>
      </w:r>
      <w:r w:rsidR="00717A86" w:rsidRPr="00890B6B">
        <w:rPr>
          <w:rFonts w:ascii="宋体" w:hAnsi="宋体" w:cs="微软雅黑" w:hint="eastAsia"/>
          <w:b/>
          <w:color w:val="C45911"/>
          <w:szCs w:val="24"/>
        </w:rPr>
        <w:t>外循环三</w:t>
      </w:r>
      <w:r w:rsidR="00AE388A" w:rsidRPr="00890B6B">
        <w:rPr>
          <w:rFonts w:ascii="宋体" w:hAnsi="宋体" w:cs="微软雅黑" w:hint="eastAsia"/>
          <w:b/>
          <w:color w:val="C45911"/>
          <w:szCs w:val="24"/>
        </w:rPr>
        <w:t>步法</w:t>
      </w:r>
    </w:p>
    <w:p w:rsidR="006C4C3B" w:rsidRPr="00890B6B" w:rsidRDefault="00841355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  <w:r w:rsidRPr="00890B6B">
        <w:rPr>
          <w:rFonts w:ascii="宋体" w:hAnsi="宋体" w:cstheme="majorBidi" w:hint="eastAsia"/>
          <w:bCs/>
          <w:kern w:val="2"/>
          <w:szCs w:val="24"/>
        </w:rPr>
        <w:t>第1步：</w:t>
      </w:r>
      <w:r w:rsidR="00AE388A" w:rsidRPr="00890B6B">
        <w:rPr>
          <w:rFonts w:ascii="宋体" w:hAnsi="宋体" w:cstheme="majorBidi" w:hint="eastAsia"/>
          <w:bCs/>
          <w:kern w:val="2"/>
          <w:szCs w:val="24"/>
        </w:rPr>
        <w:t>重建关系</w:t>
      </w:r>
    </w:p>
    <w:p w:rsidR="006C4C3B" w:rsidRPr="00890B6B" w:rsidRDefault="00841355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  <w:r w:rsidRPr="00890B6B">
        <w:rPr>
          <w:rFonts w:ascii="宋体" w:hAnsi="宋体" w:cstheme="majorBidi" w:hint="eastAsia"/>
          <w:bCs/>
          <w:kern w:val="2"/>
          <w:szCs w:val="24"/>
        </w:rPr>
        <w:t>——</w:t>
      </w:r>
      <w:r w:rsidR="00AE388A" w:rsidRPr="00890B6B">
        <w:rPr>
          <w:rFonts w:ascii="宋体" w:hAnsi="宋体" w:cstheme="majorBidi" w:hint="eastAsia"/>
          <w:bCs/>
          <w:kern w:val="2"/>
          <w:szCs w:val="24"/>
        </w:rPr>
        <w:t>Say "Yes，but"</w:t>
      </w:r>
    </w:p>
    <w:p w:rsidR="006C4C3B" w:rsidRPr="00890B6B" w:rsidRDefault="0073530B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  <w:r w:rsidRPr="00890B6B">
        <w:rPr>
          <w:rFonts w:ascii="宋体" w:hAnsi="宋体" w:cstheme="majorBidi" w:hint="eastAsia"/>
          <w:bCs/>
          <w:kern w:val="2"/>
          <w:szCs w:val="24"/>
        </w:rPr>
        <w:t>第2步：</w:t>
      </w:r>
      <w:r w:rsidR="00AE388A" w:rsidRPr="00890B6B">
        <w:rPr>
          <w:rFonts w:ascii="宋体" w:hAnsi="宋体" w:cstheme="majorBidi" w:hint="eastAsia"/>
          <w:bCs/>
          <w:kern w:val="2"/>
          <w:szCs w:val="24"/>
        </w:rPr>
        <w:t>找出问题</w:t>
      </w:r>
    </w:p>
    <w:p w:rsidR="008E2F62" w:rsidRPr="00890B6B" w:rsidRDefault="0073530B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  <w:r w:rsidRPr="00890B6B">
        <w:rPr>
          <w:rFonts w:ascii="宋体" w:hAnsi="宋体" w:cstheme="majorBidi" w:hint="eastAsia"/>
          <w:bCs/>
          <w:kern w:val="2"/>
          <w:szCs w:val="24"/>
        </w:rPr>
        <w:t>第3步：</w:t>
      </w:r>
      <w:r w:rsidR="00AE388A" w:rsidRPr="00890B6B">
        <w:rPr>
          <w:rFonts w:ascii="宋体" w:hAnsi="宋体" w:cstheme="majorBidi" w:hint="eastAsia"/>
          <w:bCs/>
          <w:kern w:val="2"/>
          <w:szCs w:val="24"/>
        </w:rPr>
        <w:t>回答问题</w:t>
      </w:r>
    </w:p>
    <w:p w:rsidR="006C4C3B" w:rsidRPr="00890B6B" w:rsidRDefault="00A5241D" w:rsidP="00E53A75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/>
          <w:b/>
          <w:color w:val="C45911"/>
          <w:szCs w:val="24"/>
        </w:rPr>
      </w:pPr>
      <w:r w:rsidRPr="00890B6B">
        <w:rPr>
          <w:rFonts w:ascii="宋体" w:hAnsi="宋体" w:cs="微软雅黑" w:hint="eastAsia"/>
          <w:b/>
          <w:color w:val="C45911"/>
          <w:szCs w:val="24"/>
        </w:rPr>
        <w:t>三、</w:t>
      </w:r>
      <w:r w:rsidR="00AE388A" w:rsidRPr="00890B6B">
        <w:rPr>
          <w:rFonts w:ascii="宋体" w:hAnsi="宋体" w:cs="微软雅黑" w:hint="eastAsia"/>
          <w:b/>
          <w:color w:val="C45911"/>
          <w:szCs w:val="24"/>
        </w:rPr>
        <w:t>内循环六大心法</w:t>
      </w:r>
    </w:p>
    <w:p w:rsidR="006C4C3B" w:rsidRPr="00890B6B" w:rsidRDefault="00BE23EB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  <w:r w:rsidRPr="00890B6B">
        <w:rPr>
          <w:rFonts w:ascii="宋体" w:hAnsi="宋体" w:cstheme="majorBidi" w:hint="eastAsia"/>
          <w:bCs/>
          <w:kern w:val="2"/>
          <w:szCs w:val="24"/>
        </w:rPr>
        <w:t>心法1：</w:t>
      </w:r>
      <w:r w:rsidR="00AE388A" w:rsidRPr="00890B6B">
        <w:rPr>
          <w:rFonts w:ascii="宋体" w:hAnsi="宋体" w:cstheme="majorBidi" w:hint="eastAsia"/>
          <w:bCs/>
          <w:kern w:val="2"/>
          <w:szCs w:val="24"/>
        </w:rPr>
        <w:t>坐下来</w:t>
      </w:r>
    </w:p>
    <w:p w:rsidR="006C4C3B" w:rsidRPr="00890B6B" w:rsidRDefault="00317CC6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  <w:r w:rsidRPr="00890B6B">
        <w:rPr>
          <w:rFonts w:ascii="宋体" w:hAnsi="宋体" w:cstheme="majorBidi" w:hint="eastAsia"/>
          <w:b/>
          <w:bCs/>
          <w:kern w:val="2"/>
          <w:szCs w:val="24"/>
        </w:rPr>
        <w:t>思考：</w:t>
      </w:r>
      <w:r w:rsidR="00AE388A" w:rsidRPr="00890B6B">
        <w:rPr>
          <w:rFonts w:ascii="宋体" w:hAnsi="宋体" w:cstheme="majorBidi" w:hint="eastAsia"/>
          <w:bCs/>
          <w:kern w:val="2"/>
          <w:szCs w:val="24"/>
        </w:rPr>
        <w:t>如何坐不好</w:t>
      </w:r>
    </w:p>
    <w:p w:rsidR="006C4C3B" w:rsidRPr="00890B6B" w:rsidRDefault="005D4FFF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  <w:r w:rsidRPr="00890B6B">
        <w:rPr>
          <w:rFonts w:ascii="宋体" w:hAnsi="宋体" w:cstheme="majorBidi" w:hint="eastAsia"/>
          <w:b/>
          <w:bCs/>
          <w:kern w:val="2"/>
          <w:szCs w:val="24"/>
        </w:rPr>
        <w:t>方法：</w:t>
      </w:r>
      <w:r w:rsidR="00AE388A" w:rsidRPr="00890B6B">
        <w:rPr>
          <w:rFonts w:ascii="宋体" w:hAnsi="宋体" w:cstheme="majorBidi" w:hint="eastAsia"/>
          <w:bCs/>
          <w:kern w:val="2"/>
          <w:szCs w:val="24"/>
        </w:rPr>
        <w:t>45度角规律法</w:t>
      </w:r>
    </w:p>
    <w:p w:rsidR="006C4C3B" w:rsidRPr="00890B6B" w:rsidRDefault="00EE6977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  <w:r w:rsidRPr="00890B6B">
        <w:rPr>
          <w:rFonts w:ascii="宋体" w:hAnsi="宋体" w:cstheme="majorBidi" w:hint="eastAsia"/>
          <w:bCs/>
          <w:kern w:val="2"/>
          <w:szCs w:val="24"/>
        </w:rPr>
        <w:t>心法2：</w:t>
      </w:r>
      <w:r w:rsidR="00AE388A" w:rsidRPr="00890B6B">
        <w:rPr>
          <w:rFonts w:ascii="宋体" w:hAnsi="宋体" w:cstheme="majorBidi" w:hint="eastAsia"/>
          <w:bCs/>
          <w:kern w:val="2"/>
          <w:szCs w:val="24"/>
        </w:rPr>
        <w:t>三明治沟通法</w:t>
      </w:r>
    </w:p>
    <w:p w:rsidR="006C4C3B" w:rsidRPr="00890B6B" w:rsidRDefault="00EE6977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  <w:r w:rsidRPr="00890B6B">
        <w:rPr>
          <w:rFonts w:ascii="宋体" w:hAnsi="宋体" w:cstheme="majorBidi" w:hint="eastAsia"/>
          <w:bCs/>
          <w:kern w:val="2"/>
          <w:szCs w:val="24"/>
        </w:rPr>
        <w:t>心法3：</w:t>
      </w:r>
      <w:r w:rsidR="00AE388A" w:rsidRPr="00890B6B">
        <w:rPr>
          <w:rFonts w:ascii="宋体" w:hAnsi="宋体" w:cstheme="majorBidi" w:hint="eastAsia"/>
          <w:bCs/>
          <w:kern w:val="2"/>
          <w:szCs w:val="24"/>
        </w:rPr>
        <w:t>展示证据</w:t>
      </w:r>
    </w:p>
    <w:p w:rsidR="006C4C3B" w:rsidRPr="00890B6B" w:rsidRDefault="00EE6977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  <w:r w:rsidRPr="00890B6B">
        <w:rPr>
          <w:rFonts w:ascii="宋体" w:hAnsi="宋体" w:cstheme="majorBidi" w:hint="eastAsia"/>
          <w:bCs/>
          <w:kern w:val="2"/>
          <w:szCs w:val="24"/>
        </w:rPr>
        <w:t>心法4：</w:t>
      </w:r>
      <w:r w:rsidR="00AE388A" w:rsidRPr="00890B6B">
        <w:rPr>
          <w:rFonts w:ascii="宋体" w:hAnsi="宋体" w:cstheme="majorBidi" w:hint="eastAsia"/>
          <w:bCs/>
          <w:kern w:val="2"/>
          <w:szCs w:val="24"/>
        </w:rPr>
        <w:t>决不让步</w:t>
      </w:r>
    </w:p>
    <w:p w:rsidR="006C4C3B" w:rsidRPr="00890B6B" w:rsidRDefault="00EE6977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  <w:r w:rsidRPr="00890B6B">
        <w:rPr>
          <w:rFonts w:ascii="宋体" w:hAnsi="宋体" w:cstheme="majorBidi" w:hint="eastAsia"/>
          <w:bCs/>
          <w:kern w:val="2"/>
          <w:szCs w:val="24"/>
        </w:rPr>
        <w:t>心法5：</w:t>
      </w:r>
      <w:r w:rsidR="00AE388A" w:rsidRPr="00890B6B">
        <w:rPr>
          <w:rFonts w:ascii="宋体" w:hAnsi="宋体" w:cstheme="majorBidi" w:hint="eastAsia"/>
          <w:bCs/>
          <w:kern w:val="2"/>
          <w:szCs w:val="24"/>
        </w:rPr>
        <w:t>如何让步</w:t>
      </w:r>
    </w:p>
    <w:p w:rsidR="00E53A75" w:rsidRPr="00890B6B" w:rsidRDefault="00EE6977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  <w:r w:rsidRPr="00890B6B">
        <w:rPr>
          <w:rFonts w:ascii="宋体" w:hAnsi="宋体" w:cstheme="majorBidi" w:hint="eastAsia"/>
          <w:bCs/>
          <w:kern w:val="2"/>
          <w:szCs w:val="24"/>
        </w:rPr>
        <w:t>心法6：</w:t>
      </w:r>
      <w:r w:rsidR="00AE388A" w:rsidRPr="00890B6B">
        <w:rPr>
          <w:rFonts w:ascii="宋体" w:hAnsi="宋体" w:cstheme="majorBidi" w:hint="eastAsia"/>
          <w:bCs/>
          <w:kern w:val="2"/>
          <w:szCs w:val="24"/>
        </w:rPr>
        <w:t>收尾问题</w:t>
      </w:r>
    </w:p>
    <w:p w:rsidR="006C4C3B" w:rsidRPr="00890B6B" w:rsidRDefault="00AE388A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  <w:r w:rsidRPr="00890B6B">
        <w:rPr>
          <w:rFonts w:ascii="宋体" w:hAnsi="宋体" w:cstheme="majorBidi" w:hint="eastAsia"/>
          <w:b/>
          <w:bCs/>
          <w:kern w:val="2"/>
          <w:szCs w:val="24"/>
        </w:rPr>
        <w:t>秘密武器</w:t>
      </w:r>
      <w:r w:rsidR="003F5FA2" w:rsidRPr="00890B6B">
        <w:rPr>
          <w:rFonts w:ascii="宋体" w:hAnsi="宋体" w:cstheme="majorBidi" w:hint="eastAsia"/>
          <w:b/>
          <w:bCs/>
          <w:kern w:val="2"/>
          <w:szCs w:val="24"/>
        </w:rPr>
        <w:t>：</w:t>
      </w:r>
      <w:r w:rsidRPr="00890B6B">
        <w:rPr>
          <w:rFonts w:ascii="宋体" w:hAnsi="宋体" w:cstheme="majorBidi" w:hint="eastAsia"/>
          <w:bCs/>
          <w:kern w:val="2"/>
          <w:szCs w:val="24"/>
        </w:rPr>
        <w:t>LPFSA</w:t>
      </w:r>
    </w:p>
    <w:p w:rsidR="003F5FA2" w:rsidRPr="00890B6B" w:rsidRDefault="003F5FA2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theme="majorBidi"/>
          <w:bCs/>
          <w:kern w:val="2"/>
          <w:szCs w:val="24"/>
        </w:rPr>
      </w:pPr>
    </w:p>
    <w:p w:rsidR="00890B6B" w:rsidRPr="00890B6B" w:rsidRDefault="00890B6B" w:rsidP="00890B6B">
      <w:pPr>
        <w:pStyle w:val="10"/>
        <w:widowControl w:val="0"/>
        <w:spacing w:line="480" w:lineRule="exact"/>
        <w:ind w:firstLineChars="0" w:firstLine="0"/>
        <w:rPr>
          <w:rFonts w:ascii="宋体" w:hAnsi="宋体" w:cstheme="majorBidi"/>
          <w:b/>
          <w:kern w:val="2"/>
          <w:sz w:val="28"/>
          <w:szCs w:val="24"/>
        </w:rPr>
      </w:pPr>
      <w:r w:rsidRPr="00890B6B">
        <w:rPr>
          <w:rFonts w:ascii="宋体" w:hAnsi="宋体" w:cstheme="majorBidi" w:hint="eastAsia"/>
          <w:b/>
          <w:kern w:val="2"/>
          <w:sz w:val="28"/>
          <w:szCs w:val="24"/>
        </w:rPr>
        <w:t>第</w:t>
      </w:r>
      <w:r>
        <w:rPr>
          <w:rFonts w:ascii="宋体" w:hAnsi="宋体" w:cstheme="majorBidi" w:hint="eastAsia"/>
          <w:b/>
          <w:kern w:val="2"/>
          <w:sz w:val="28"/>
          <w:szCs w:val="24"/>
        </w:rPr>
        <w:t>四</w:t>
      </w:r>
      <w:r w:rsidRPr="00890B6B">
        <w:rPr>
          <w:rFonts w:ascii="宋体" w:hAnsi="宋体" w:cstheme="majorBidi" w:hint="eastAsia"/>
          <w:b/>
          <w:kern w:val="2"/>
          <w:sz w:val="28"/>
          <w:szCs w:val="24"/>
        </w:rPr>
        <w:t>篇：</w:t>
      </w:r>
      <w:r w:rsidR="005E2257" w:rsidRPr="005E2257">
        <w:rPr>
          <w:rFonts w:ascii="宋体" w:hAnsi="宋体" w:cstheme="majorBidi" w:hint="eastAsia"/>
          <w:b/>
          <w:kern w:val="2"/>
          <w:sz w:val="28"/>
          <w:szCs w:val="24"/>
        </w:rPr>
        <w:t>商务谈判思维与技巧</w:t>
      </w:r>
    </w:p>
    <w:p w:rsidR="00890B6B" w:rsidRPr="00890B6B" w:rsidRDefault="00D950DE" w:rsidP="00890B6B">
      <w:pPr>
        <w:pStyle w:val="10"/>
        <w:widowControl w:val="0"/>
        <w:spacing w:line="480" w:lineRule="exact"/>
        <w:ind w:firstLineChars="0" w:firstLine="0"/>
        <w:rPr>
          <w:rFonts w:ascii="宋体" w:hAnsi="宋体" w:cs="宋体" w:hint="eastAsia"/>
          <w:b/>
          <w:color w:val="C45911"/>
          <w:szCs w:val="24"/>
        </w:rPr>
      </w:pPr>
      <w:r>
        <w:rPr>
          <w:rFonts w:ascii="宋体" w:hAnsi="宋体" w:cs="宋体" w:hint="eastAsia"/>
          <w:b/>
          <w:color w:val="C45911"/>
          <w:szCs w:val="24"/>
        </w:rPr>
        <w:t>一</w:t>
      </w:r>
      <w:r w:rsidR="00890B6B" w:rsidRPr="00890B6B">
        <w:rPr>
          <w:rFonts w:ascii="宋体" w:hAnsi="宋体" w:cs="宋体" w:hint="eastAsia"/>
          <w:b/>
          <w:color w:val="C45911"/>
          <w:szCs w:val="24"/>
        </w:rPr>
        <w:t>、商务谈判技巧</w:t>
      </w:r>
      <w:r w:rsidR="006A10FA">
        <w:rPr>
          <w:rFonts w:ascii="宋体" w:hAnsi="宋体" w:cs="宋体" w:hint="eastAsia"/>
          <w:b/>
          <w:color w:val="C45911"/>
          <w:szCs w:val="24"/>
        </w:rPr>
        <w:t>（三种谈判类型）</w:t>
      </w:r>
    </w:p>
    <w:p w:rsidR="00890B6B" w:rsidRPr="00890B6B" w:rsidRDefault="00172E54" w:rsidP="00172E54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 w:hint="eastAsia"/>
          <w:szCs w:val="24"/>
        </w:rPr>
      </w:pPr>
      <w:r w:rsidRPr="006A10FA">
        <w:rPr>
          <w:rFonts w:ascii="宋体" w:hAnsi="宋体" w:cs="微软雅黑" w:hint="eastAsia"/>
          <w:b/>
          <w:szCs w:val="24"/>
        </w:rPr>
        <w:t>导入：</w:t>
      </w:r>
      <w:r w:rsidR="00890B6B" w:rsidRPr="00890B6B">
        <w:rPr>
          <w:rFonts w:ascii="宋体" w:hAnsi="宋体" w:cs="微软雅黑" w:hint="eastAsia"/>
          <w:szCs w:val="24"/>
        </w:rPr>
        <w:t>谈判两种基本能力</w:t>
      </w:r>
    </w:p>
    <w:p w:rsidR="00890B6B" w:rsidRPr="00EE7D42" w:rsidRDefault="00C31E5D" w:rsidP="00890B6B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 w:hint="eastAsia"/>
          <w:b/>
          <w:szCs w:val="24"/>
        </w:rPr>
      </w:pPr>
      <w:r w:rsidRPr="00EE7D42">
        <w:rPr>
          <w:rFonts w:ascii="宋体" w:hAnsi="宋体" w:cs="微软雅黑" w:hint="eastAsia"/>
          <w:b/>
          <w:szCs w:val="24"/>
        </w:rPr>
        <w:t>类型1：</w:t>
      </w:r>
      <w:r w:rsidR="00890B6B" w:rsidRPr="00EE7D42">
        <w:rPr>
          <w:rFonts w:ascii="宋体" w:hAnsi="宋体" w:cs="微软雅黑" w:hint="eastAsia"/>
          <w:b/>
          <w:szCs w:val="24"/>
        </w:rPr>
        <w:t>价格谈判</w:t>
      </w:r>
    </w:p>
    <w:p w:rsidR="00890B6B" w:rsidRPr="00890B6B" w:rsidRDefault="00EE7D42" w:rsidP="00890B6B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 w:hint="eastAsia"/>
          <w:szCs w:val="24"/>
        </w:rPr>
      </w:pPr>
      <w:r>
        <w:rPr>
          <w:rFonts w:ascii="宋体" w:hAnsi="宋体" w:cs="微软雅黑"/>
          <w:szCs w:val="24"/>
        </w:rPr>
        <w:t>1</w:t>
      </w:r>
      <w:r>
        <w:rPr>
          <w:rFonts w:ascii="宋体" w:hAnsi="宋体" w:cs="微软雅黑" w:hint="eastAsia"/>
          <w:szCs w:val="24"/>
        </w:rPr>
        <w:t>）</w:t>
      </w:r>
      <w:r w:rsidR="00890B6B" w:rsidRPr="00890B6B">
        <w:rPr>
          <w:rFonts w:ascii="宋体" w:hAnsi="宋体" w:cs="微软雅黑" w:hint="eastAsia"/>
          <w:szCs w:val="24"/>
        </w:rPr>
        <w:t>准备</w:t>
      </w:r>
      <w:r>
        <w:rPr>
          <w:rFonts w:ascii="宋体" w:hAnsi="宋体" w:cs="微软雅黑" w:hint="eastAsia"/>
          <w:szCs w:val="24"/>
        </w:rPr>
        <w:t>（</w:t>
      </w:r>
      <w:r w:rsidR="00890B6B" w:rsidRPr="00890B6B">
        <w:rPr>
          <w:rFonts w:ascii="宋体" w:hAnsi="宋体" w:cs="微软雅黑" w:hint="eastAsia"/>
          <w:szCs w:val="24"/>
        </w:rPr>
        <w:t>三部分</w:t>
      </w:r>
      <w:r>
        <w:rPr>
          <w:rFonts w:ascii="宋体" w:hAnsi="宋体" w:cs="微软雅黑" w:hint="eastAsia"/>
          <w:szCs w:val="24"/>
        </w:rPr>
        <w:t>）</w:t>
      </w:r>
    </w:p>
    <w:p w:rsidR="00890B6B" w:rsidRPr="00890B6B" w:rsidRDefault="00EE7D42" w:rsidP="00890B6B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 w:hint="eastAsia"/>
          <w:szCs w:val="24"/>
        </w:rPr>
      </w:pPr>
      <w:r>
        <w:rPr>
          <w:rFonts w:ascii="宋体" w:hAnsi="宋体" w:cs="微软雅黑"/>
          <w:szCs w:val="24"/>
        </w:rPr>
        <w:t>2</w:t>
      </w:r>
      <w:r>
        <w:rPr>
          <w:rFonts w:ascii="宋体" w:hAnsi="宋体" w:cs="微软雅黑" w:hint="eastAsia"/>
          <w:szCs w:val="24"/>
        </w:rPr>
        <w:t>）</w:t>
      </w:r>
      <w:r w:rsidR="00890B6B" w:rsidRPr="00890B6B">
        <w:rPr>
          <w:rFonts w:ascii="宋体" w:hAnsi="宋体" w:cs="微软雅黑" w:hint="eastAsia"/>
          <w:szCs w:val="24"/>
        </w:rPr>
        <w:t>报价</w:t>
      </w:r>
    </w:p>
    <w:p w:rsidR="00890B6B" w:rsidRPr="00890B6B" w:rsidRDefault="00EE7D42" w:rsidP="00890B6B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 w:hint="eastAsia"/>
          <w:szCs w:val="24"/>
        </w:rPr>
      </w:pPr>
      <w:r w:rsidRPr="00EE7D42">
        <w:rPr>
          <w:rFonts w:ascii="宋体" w:hAnsi="宋体" w:cs="微软雅黑" w:hint="eastAsia"/>
          <w:b/>
          <w:szCs w:val="24"/>
        </w:rPr>
        <w:t>分享：</w:t>
      </w:r>
      <w:r w:rsidR="00890B6B" w:rsidRPr="00890B6B">
        <w:rPr>
          <w:rFonts w:ascii="宋体" w:hAnsi="宋体" w:cs="微软雅黑" w:hint="eastAsia"/>
          <w:szCs w:val="24"/>
        </w:rPr>
        <w:t>通用报价技巧</w:t>
      </w:r>
    </w:p>
    <w:p w:rsidR="00890B6B" w:rsidRPr="00890B6B" w:rsidRDefault="00EE7D42" w:rsidP="00890B6B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 w:hint="eastAsia"/>
          <w:szCs w:val="24"/>
        </w:rPr>
      </w:pPr>
      <w:r>
        <w:rPr>
          <w:rFonts w:ascii="宋体" w:hAnsi="宋体" w:cs="微软雅黑"/>
          <w:szCs w:val="24"/>
        </w:rPr>
        <w:t>3</w:t>
      </w:r>
      <w:r>
        <w:rPr>
          <w:rFonts w:ascii="宋体" w:hAnsi="宋体" w:cs="微软雅黑" w:hint="eastAsia"/>
          <w:szCs w:val="24"/>
        </w:rPr>
        <w:t>）</w:t>
      </w:r>
      <w:r w:rsidR="00890B6B" w:rsidRPr="00890B6B">
        <w:rPr>
          <w:rFonts w:ascii="宋体" w:hAnsi="宋体" w:cs="微软雅黑" w:hint="eastAsia"/>
          <w:szCs w:val="24"/>
        </w:rPr>
        <w:t>还价</w:t>
      </w:r>
    </w:p>
    <w:p w:rsidR="00890B6B" w:rsidRPr="00890B6B" w:rsidRDefault="00EE7D42" w:rsidP="00890B6B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 w:hint="eastAsia"/>
          <w:szCs w:val="24"/>
        </w:rPr>
      </w:pPr>
      <w:r>
        <w:rPr>
          <w:rFonts w:ascii="宋体" w:hAnsi="宋体" w:cs="微软雅黑" w:hint="eastAsia"/>
          <w:szCs w:val="24"/>
        </w:rPr>
        <w:t>原则：</w:t>
      </w:r>
      <w:r w:rsidR="00890B6B" w:rsidRPr="00890B6B">
        <w:rPr>
          <w:rFonts w:ascii="宋体" w:hAnsi="宋体" w:cs="微软雅黑" w:hint="eastAsia"/>
          <w:szCs w:val="24"/>
        </w:rPr>
        <w:t>对等原则</w:t>
      </w:r>
      <w:r>
        <w:rPr>
          <w:rFonts w:ascii="宋体" w:hAnsi="宋体" w:cs="微软雅黑" w:hint="eastAsia"/>
          <w:szCs w:val="24"/>
        </w:rPr>
        <w:t>、</w:t>
      </w:r>
      <w:r w:rsidR="00890B6B" w:rsidRPr="00890B6B">
        <w:rPr>
          <w:rFonts w:ascii="宋体" w:hAnsi="宋体" w:cs="微软雅黑" w:hint="eastAsia"/>
          <w:szCs w:val="24"/>
        </w:rPr>
        <w:t>把住底线</w:t>
      </w:r>
      <w:r>
        <w:rPr>
          <w:rFonts w:ascii="宋体" w:hAnsi="宋体" w:cs="微软雅黑" w:hint="eastAsia"/>
          <w:szCs w:val="24"/>
        </w:rPr>
        <w:t>、</w:t>
      </w:r>
      <w:r w:rsidR="00890B6B" w:rsidRPr="00890B6B">
        <w:rPr>
          <w:rFonts w:ascii="宋体" w:hAnsi="宋体" w:cs="微软雅黑" w:hint="eastAsia"/>
          <w:szCs w:val="24"/>
        </w:rPr>
        <w:t>自我说服</w:t>
      </w:r>
    </w:p>
    <w:p w:rsidR="00890B6B" w:rsidRPr="00EE7D42" w:rsidRDefault="00EE7D42" w:rsidP="00890B6B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 w:hint="eastAsia"/>
          <w:b/>
          <w:szCs w:val="24"/>
        </w:rPr>
      </w:pPr>
      <w:r w:rsidRPr="00EE7D42">
        <w:rPr>
          <w:rFonts w:ascii="宋体" w:hAnsi="宋体" w:cs="微软雅黑" w:hint="eastAsia"/>
          <w:b/>
          <w:szCs w:val="24"/>
        </w:rPr>
        <w:t>类型2：</w:t>
      </w:r>
      <w:r w:rsidR="00890B6B" w:rsidRPr="00EE7D42">
        <w:rPr>
          <w:rFonts w:ascii="宋体" w:hAnsi="宋体" w:cs="微软雅黑" w:hint="eastAsia"/>
          <w:b/>
          <w:szCs w:val="24"/>
        </w:rPr>
        <w:t>条件谈判</w:t>
      </w:r>
    </w:p>
    <w:p w:rsidR="00890B6B" w:rsidRPr="00890B6B" w:rsidRDefault="00734158" w:rsidP="00890B6B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 w:hint="eastAsia"/>
          <w:szCs w:val="24"/>
        </w:rPr>
      </w:pPr>
      <w:r>
        <w:rPr>
          <w:rFonts w:ascii="宋体" w:hAnsi="宋体" w:cs="微软雅黑" w:hint="eastAsia"/>
          <w:szCs w:val="24"/>
        </w:rPr>
        <w:t>1）</w:t>
      </w:r>
      <w:r w:rsidR="00890B6B" w:rsidRPr="00890B6B">
        <w:rPr>
          <w:rFonts w:ascii="宋体" w:hAnsi="宋体" w:cs="微软雅黑" w:hint="eastAsia"/>
          <w:szCs w:val="24"/>
        </w:rPr>
        <w:t>盘点谈判条件</w:t>
      </w:r>
    </w:p>
    <w:p w:rsidR="00890B6B" w:rsidRPr="00890B6B" w:rsidRDefault="00734158" w:rsidP="00890B6B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 w:hint="eastAsia"/>
          <w:szCs w:val="24"/>
        </w:rPr>
      </w:pPr>
      <w:r>
        <w:rPr>
          <w:rFonts w:ascii="宋体" w:hAnsi="宋体" w:cs="微软雅黑"/>
          <w:szCs w:val="24"/>
        </w:rPr>
        <w:t>2</w:t>
      </w:r>
      <w:r>
        <w:rPr>
          <w:rFonts w:ascii="宋体" w:hAnsi="宋体" w:cs="微软雅黑" w:hint="eastAsia"/>
          <w:szCs w:val="24"/>
        </w:rPr>
        <w:t>）</w:t>
      </w:r>
      <w:r w:rsidR="00890B6B" w:rsidRPr="00890B6B">
        <w:rPr>
          <w:rFonts w:ascii="宋体" w:hAnsi="宋体" w:cs="微软雅黑" w:hint="eastAsia"/>
          <w:szCs w:val="24"/>
        </w:rPr>
        <w:t>搜集确认需求</w:t>
      </w:r>
    </w:p>
    <w:p w:rsidR="00890B6B" w:rsidRPr="00890B6B" w:rsidRDefault="00734158" w:rsidP="00890B6B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 w:hint="eastAsia"/>
          <w:szCs w:val="24"/>
        </w:rPr>
      </w:pPr>
      <w:r>
        <w:rPr>
          <w:rFonts w:ascii="宋体" w:hAnsi="宋体" w:cs="微软雅黑"/>
          <w:szCs w:val="24"/>
        </w:rPr>
        <w:t>3</w:t>
      </w:r>
      <w:r>
        <w:rPr>
          <w:rFonts w:ascii="宋体" w:hAnsi="宋体" w:cs="微软雅黑" w:hint="eastAsia"/>
          <w:szCs w:val="24"/>
        </w:rPr>
        <w:t>）</w:t>
      </w:r>
      <w:r w:rsidR="00890B6B" w:rsidRPr="00890B6B">
        <w:rPr>
          <w:rFonts w:ascii="宋体" w:hAnsi="宋体" w:cs="微软雅黑" w:hint="eastAsia"/>
          <w:szCs w:val="24"/>
        </w:rPr>
        <w:t>找到可替代方案</w:t>
      </w:r>
    </w:p>
    <w:p w:rsidR="00890B6B" w:rsidRPr="0078626E" w:rsidRDefault="00734158" w:rsidP="00890B6B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 w:hint="eastAsia"/>
          <w:b/>
          <w:szCs w:val="24"/>
        </w:rPr>
      </w:pPr>
      <w:r w:rsidRPr="0078626E">
        <w:rPr>
          <w:rFonts w:ascii="宋体" w:hAnsi="宋体" w:cs="微软雅黑" w:hint="eastAsia"/>
          <w:b/>
          <w:szCs w:val="24"/>
        </w:rPr>
        <w:t>类型3：</w:t>
      </w:r>
      <w:r w:rsidR="00890B6B" w:rsidRPr="0078626E">
        <w:rPr>
          <w:rFonts w:ascii="宋体" w:hAnsi="宋体" w:cs="微软雅黑" w:hint="eastAsia"/>
          <w:b/>
          <w:szCs w:val="24"/>
        </w:rPr>
        <w:t>价值谈判</w:t>
      </w:r>
    </w:p>
    <w:p w:rsidR="00890B6B" w:rsidRPr="00890B6B" w:rsidRDefault="0078626E" w:rsidP="00890B6B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 w:hint="eastAsia"/>
          <w:szCs w:val="24"/>
        </w:rPr>
      </w:pPr>
      <w:r>
        <w:rPr>
          <w:rFonts w:ascii="宋体" w:hAnsi="宋体" w:cs="微软雅黑"/>
          <w:szCs w:val="24"/>
        </w:rPr>
        <w:t>1</w:t>
      </w:r>
      <w:r>
        <w:rPr>
          <w:rFonts w:ascii="宋体" w:hAnsi="宋体" w:cs="微软雅黑" w:hint="eastAsia"/>
          <w:szCs w:val="24"/>
        </w:rPr>
        <w:t>）</w:t>
      </w:r>
      <w:r w:rsidR="00890B6B" w:rsidRPr="00890B6B">
        <w:rPr>
          <w:rFonts w:ascii="宋体" w:hAnsi="宋体" w:cs="微软雅黑" w:hint="eastAsia"/>
          <w:szCs w:val="24"/>
        </w:rPr>
        <w:t>谈判中的博弈论</w:t>
      </w:r>
    </w:p>
    <w:p w:rsidR="00890B6B" w:rsidRPr="00890B6B" w:rsidRDefault="0078626E" w:rsidP="00890B6B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 w:hint="eastAsia"/>
          <w:szCs w:val="24"/>
        </w:rPr>
      </w:pPr>
      <w:r>
        <w:rPr>
          <w:rFonts w:ascii="宋体" w:hAnsi="宋体" w:cs="微软雅黑"/>
          <w:szCs w:val="24"/>
        </w:rPr>
        <w:t>2</w:t>
      </w:r>
      <w:r>
        <w:rPr>
          <w:rFonts w:ascii="宋体" w:hAnsi="宋体" w:cs="微软雅黑" w:hint="eastAsia"/>
          <w:szCs w:val="24"/>
        </w:rPr>
        <w:t>）</w:t>
      </w:r>
      <w:r w:rsidR="00890B6B" w:rsidRPr="00890B6B">
        <w:rPr>
          <w:rFonts w:ascii="宋体" w:hAnsi="宋体" w:cs="微软雅黑" w:hint="eastAsia"/>
          <w:szCs w:val="24"/>
        </w:rPr>
        <w:t>威胁可验证</w:t>
      </w:r>
    </w:p>
    <w:p w:rsidR="00890B6B" w:rsidRPr="00890B6B" w:rsidRDefault="0078626E" w:rsidP="00890B6B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 w:hint="eastAsia"/>
          <w:szCs w:val="24"/>
        </w:rPr>
      </w:pPr>
      <w:r>
        <w:rPr>
          <w:rFonts w:ascii="宋体" w:hAnsi="宋体" w:cs="微软雅黑"/>
          <w:szCs w:val="24"/>
        </w:rPr>
        <w:t>3</w:t>
      </w:r>
      <w:r>
        <w:rPr>
          <w:rFonts w:ascii="宋体" w:hAnsi="宋体" w:cs="微软雅黑" w:hint="eastAsia"/>
          <w:szCs w:val="24"/>
        </w:rPr>
        <w:t>）</w:t>
      </w:r>
      <w:r w:rsidR="00890B6B" w:rsidRPr="00890B6B">
        <w:rPr>
          <w:rFonts w:ascii="宋体" w:hAnsi="宋体" w:cs="微软雅黑" w:hint="eastAsia"/>
          <w:szCs w:val="24"/>
        </w:rPr>
        <w:t>自动触发机制</w:t>
      </w:r>
    </w:p>
    <w:p w:rsidR="00890B6B" w:rsidRPr="00890B6B" w:rsidRDefault="0078626E" w:rsidP="00890B6B">
      <w:pPr>
        <w:pStyle w:val="10"/>
        <w:widowControl w:val="0"/>
        <w:spacing w:line="480" w:lineRule="exact"/>
        <w:ind w:firstLineChars="0" w:firstLine="0"/>
        <w:rPr>
          <w:rFonts w:ascii="宋体" w:hAnsi="宋体" w:cs="宋体" w:hint="eastAsia"/>
          <w:b/>
          <w:color w:val="C45911"/>
          <w:szCs w:val="24"/>
        </w:rPr>
      </w:pPr>
      <w:r>
        <w:rPr>
          <w:rFonts w:ascii="宋体" w:hAnsi="宋体" w:cs="宋体" w:hint="eastAsia"/>
          <w:b/>
          <w:color w:val="C45911"/>
          <w:szCs w:val="24"/>
        </w:rPr>
        <w:t>二</w:t>
      </w:r>
      <w:r w:rsidR="00890B6B" w:rsidRPr="00890B6B">
        <w:rPr>
          <w:rFonts w:ascii="宋体" w:hAnsi="宋体" w:cs="宋体" w:hint="eastAsia"/>
          <w:b/>
          <w:color w:val="C45911"/>
          <w:szCs w:val="24"/>
        </w:rPr>
        <w:t>、不同谈判对象的谈判关注点</w:t>
      </w:r>
    </w:p>
    <w:p w:rsidR="00890B6B" w:rsidRPr="00890B6B" w:rsidRDefault="0078626E" w:rsidP="0078626E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 w:hint="eastAsia"/>
          <w:szCs w:val="24"/>
        </w:rPr>
      </w:pPr>
      <w:r>
        <w:rPr>
          <w:rFonts w:ascii="宋体" w:hAnsi="宋体" w:cs="微软雅黑" w:hint="eastAsia"/>
          <w:szCs w:val="24"/>
        </w:rPr>
        <w:t>角色1：</w:t>
      </w:r>
      <w:r w:rsidR="00890B6B" w:rsidRPr="00890B6B">
        <w:rPr>
          <w:rFonts w:ascii="宋体" w:hAnsi="宋体" w:cs="微软雅黑" w:hint="eastAsia"/>
          <w:szCs w:val="24"/>
        </w:rPr>
        <w:t>拍板人</w:t>
      </w:r>
    </w:p>
    <w:p w:rsidR="00890B6B" w:rsidRPr="00890B6B" w:rsidRDefault="0078626E" w:rsidP="0078626E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 w:hint="eastAsia"/>
          <w:szCs w:val="24"/>
        </w:rPr>
      </w:pPr>
      <w:r>
        <w:rPr>
          <w:rFonts w:ascii="宋体" w:hAnsi="宋体" w:cs="微软雅黑" w:hint="eastAsia"/>
          <w:szCs w:val="24"/>
        </w:rPr>
        <w:t>角色</w:t>
      </w:r>
      <w:r>
        <w:rPr>
          <w:rFonts w:ascii="宋体" w:hAnsi="宋体" w:cs="微软雅黑" w:hint="eastAsia"/>
          <w:szCs w:val="24"/>
        </w:rPr>
        <w:t>2：</w:t>
      </w:r>
      <w:r w:rsidR="00890B6B" w:rsidRPr="00890B6B">
        <w:rPr>
          <w:rFonts w:ascii="宋体" w:hAnsi="宋体" w:cs="微软雅黑" w:hint="eastAsia"/>
          <w:szCs w:val="24"/>
        </w:rPr>
        <w:t>评估人</w:t>
      </w:r>
    </w:p>
    <w:p w:rsidR="00890B6B" w:rsidRPr="00890B6B" w:rsidRDefault="0078626E" w:rsidP="0078626E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 w:hint="eastAsia"/>
          <w:szCs w:val="24"/>
        </w:rPr>
      </w:pPr>
      <w:r>
        <w:rPr>
          <w:rFonts w:ascii="宋体" w:hAnsi="宋体" w:cs="微软雅黑" w:hint="eastAsia"/>
          <w:szCs w:val="24"/>
        </w:rPr>
        <w:t>角色</w:t>
      </w:r>
      <w:r>
        <w:rPr>
          <w:rFonts w:ascii="宋体" w:hAnsi="宋体" w:cs="微软雅黑" w:hint="eastAsia"/>
          <w:szCs w:val="24"/>
        </w:rPr>
        <w:t>3：</w:t>
      </w:r>
      <w:r w:rsidR="00890B6B" w:rsidRPr="00890B6B">
        <w:rPr>
          <w:rFonts w:ascii="宋体" w:hAnsi="宋体" w:cs="微软雅黑" w:hint="eastAsia"/>
          <w:szCs w:val="24"/>
        </w:rPr>
        <w:t>执行人</w:t>
      </w:r>
    </w:p>
    <w:p w:rsidR="00890B6B" w:rsidRPr="00890B6B" w:rsidRDefault="00FF681E" w:rsidP="00890B6B">
      <w:pPr>
        <w:pStyle w:val="10"/>
        <w:widowControl w:val="0"/>
        <w:spacing w:line="480" w:lineRule="exact"/>
        <w:ind w:firstLineChars="0" w:firstLine="0"/>
        <w:rPr>
          <w:rFonts w:ascii="宋体" w:hAnsi="宋体" w:cs="宋体" w:hint="eastAsia"/>
          <w:b/>
          <w:color w:val="C45911"/>
          <w:szCs w:val="24"/>
        </w:rPr>
      </w:pPr>
      <w:r>
        <w:rPr>
          <w:rFonts w:ascii="宋体" w:hAnsi="宋体" w:cs="宋体" w:hint="eastAsia"/>
          <w:b/>
          <w:color w:val="C45911"/>
          <w:szCs w:val="24"/>
        </w:rPr>
        <w:t>三</w:t>
      </w:r>
      <w:r w:rsidR="00890B6B" w:rsidRPr="00890B6B">
        <w:rPr>
          <w:rFonts w:ascii="宋体" w:hAnsi="宋体" w:cs="宋体" w:hint="eastAsia"/>
          <w:b/>
          <w:color w:val="C45911"/>
          <w:szCs w:val="24"/>
        </w:rPr>
        <w:t>、强势对手沟通技巧</w:t>
      </w:r>
    </w:p>
    <w:p w:rsidR="00890B6B" w:rsidRPr="00890B6B" w:rsidRDefault="00DE79D8" w:rsidP="00DE79D8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 w:hint="eastAsia"/>
          <w:szCs w:val="24"/>
        </w:rPr>
      </w:pPr>
      <w:r>
        <w:rPr>
          <w:rFonts w:ascii="宋体" w:hAnsi="宋体" w:cs="微软雅黑" w:hint="eastAsia"/>
          <w:szCs w:val="24"/>
        </w:rPr>
        <w:t>1</w:t>
      </w:r>
      <w:r>
        <w:rPr>
          <w:rFonts w:ascii="宋体" w:hAnsi="宋体" w:cs="微软雅黑"/>
          <w:szCs w:val="24"/>
        </w:rPr>
        <w:t xml:space="preserve">. </w:t>
      </w:r>
      <w:r w:rsidR="00890B6B" w:rsidRPr="00890B6B">
        <w:rPr>
          <w:rFonts w:ascii="宋体" w:hAnsi="宋体" w:cs="微软雅黑" w:hint="eastAsia"/>
          <w:szCs w:val="24"/>
        </w:rPr>
        <w:t>不要急于解释</w:t>
      </w:r>
    </w:p>
    <w:p w:rsidR="00890B6B" w:rsidRPr="00890B6B" w:rsidRDefault="00DE79D8" w:rsidP="00DE79D8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 w:hint="eastAsia"/>
          <w:szCs w:val="24"/>
        </w:rPr>
      </w:pPr>
      <w:r>
        <w:rPr>
          <w:rFonts w:ascii="宋体" w:hAnsi="宋体" w:cs="微软雅黑" w:hint="eastAsia"/>
          <w:szCs w:val="24"/>
        </w:rPr>
        <w:t>2</w:t>
      </w:r>
      <w:r>
        <w:rPr>
          <w:rFonts w:ascii="宋体" w:hAnsi="宋体" w:cs="微软雅黑"/>
          <w:szCs w:val="24"/>
        </w:rPr>
        <w:t xml:space="preserve">. </w:t>
      </w:r>
      <w:r w:rsidR="00890B6B" w:rsidRPr="00890B6B">
        <w:rPr>
          <w:rFonts w:ascii="宋体" w:hAnsi="宋体" w:cs="微软雅黑" w:hint="eastAsia"/>
          <w:szCs w:val="24"/>
        </w:rPr>
        <w:t>给出参照物</w:t>
      </w:r>
    </w:p>
    <w:p w:rsidR="00890B6B" w:rsidRPr="00135E29" w:rsidRDefault="00DE79D8" w:rsidP="00DE79D8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 w:hint="eastAsia"/>
          <w:b/>
          <w:szCs w:val="24"/>
        </w:rPr>
      </w:pPr>
      <w:r w:rsidRPr="00135E29">
        <w:rPr>
          <w:rFonts w:ascii="宋体" w:hAnsi="宋体" w:cs="微软雅黑" w:hint="eastAsia"/>
          <w:b/>
          <w:szCs w:val="24"/>
        </w:rPr>
        <w:t>3</w:t>
      </w:r>
      <w:r w:rsidRPr="00135E29">
        <w:rPr>
          <w:rFonts w:ascii="宋体" w:hAnsi="宋体" w:cs="微软雅黑"/>
          <w:b/>
          <w:szCs w:val="24"/>
        </w:rPr>
        <w:t xml:space="preserve">. </w:t>
      </w:r>
      <w:r w:rsidR="00890B6B" w:rsidRPr="00135E29">
        <w:rPr>
          <w:rFonts w:ascii="宋体" w:hAnsi="宋体" w:cs="微软雅黑" w:hint="eastAsia"/>
          <w:b/>
          <w:szCs w:val="24"/>
        </w:rPr>
        <w:t>向上管理</w:t>
      </w:r>
    </w:p>
    <w:p w:rsidR="00890B6B" w:rsidRPr="00890B6B" w:rsidRDefault="00273D71" w:rsidP="00890B6B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 w:hint="eastAsia"/>
          <w:szCs w:val="24"/>
        </w:rPr>
      </w:pPr>
      <w:r>
        <w:rPr>
          <w:rFonts w:ascii="宋体" w:hAnsi="宋体" w:cs="微软雅黑" w:hint="eastAsia"/>
          <w:szCs w:val="24"/>
        </w:rPr>
        <w:t>方法</w:t>
      </w:r>
      <w:r w:rsidR="00135E29">
        <w:rPr>
          <w:rFonts w:ascii="宋体" w:hAnsi="宋体" w:cs="微软雅黑" w:hint="eastAsia"/>
          <w:szCs w:val="24"/>
        </w:rPr>
        <w:t>1</w:t>
      </w:r>
      <w:r>
        <w:rPr>
          <w:rFonts w:ascii="宋体" w:hAnsi="宋体" w:cs="微软雅黑" w:hint="eastAsia"/>
          <w:szCs w:val="24"/>
        </w:rPr>
        <w:t>：</w:t>
      </w:r>
      <w:r w:rsidR="00890B6B" w:rsidRPr="00890B6B">
        <w:rPr>
          <w:rFonts w:ascii="宋体" w:hAnsi="宋体" w:cs="微软雅黑" w:hint="eastAsia"/>
          <w:szCs w:val="24"/>
        </w:rPr>
        <w:t>靠谱原则</w:t>
      </w:r>
      <w:r w:rsidR="00135E29">
        <w:rPr>
          <w:rFonts w:ascii="宋体" w:hAnsi="宋体" w:cs="微软雅黑" w:hint="eastAsia"/>
          <w:szCs w:val="24"/>
        </w:rPr>
        <w:t>（</w:t>
      </w:r>
      <w:r w:rsidR="00890B6B" w:rsidRPr="00890B6B">
        <w:rPr>
          <w:rFonts w:ascii="宋体" w:hAnsi="宋体" w:cs="微软雅黑" w:hint="eastAsia"/>
          <w:szCs w:val="24"/>
        </w:rPr>
        <w:t>知情权</w:t>
      </w:r>
      <w:r w:rsidR="00135E29">
        <w:rPr>
          <w:rFonts w:ascii="宋体" w:hAnsi="宋体" w:cs="微软雅黑" w:hint="eastAsia"/>
          <w:szCs w:val="24"/>
        </w:rPr>
        <w:t>、</w:t>
      </w:r>
      <w:r w:rsidR="00890B6B" w:rsidRPr="00890B6B">
        <w:rPr>
          <w:rFonts w:ascii="宋体" w:hAnsi="宋体" w:cs="微软雅黑" w:hint="eastAsia"/>
          <w:szCs w:val="24"/>
        </w:rPr>
        <w:t>始终兑现承诺</w:t>
      </w:r>
      <w:r w:rsidR="00135E29">
        <w:rPr>
          <w:rFonts w:ascii="宋体" w:hAnsi="宋体" w:cs="微软雅黑" w:hint="eastAsia"/>
          <w:szCs w:val="24"/>
        </w:rPr>
        <w:t>）</w:t>
      </w:r>
    </w:p>
    <w:p w:rsidR="00890B6B" w:rsidRPr="00890B6B" w:rsidRDefault="00135E29" w:rsidP="00890B6B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 w:hint="eastAsia"/>
          <w:szCs w:val="24"/>
        </w:rPr>
      </w:pPr>
      <w:r>
        <w:rPr>
          <w:rFonts w:ascii="宋体" w:hAnsi="宋体" w:cs="微软雅黑" w:hint="eastAsia"/>
          <w:szCs w:val="24"/>
        </w:rPr>
        <w:t>方法2：</w:t>
      </w:r>
      <w:r w:rsidR="00890B6B" w:rsidRPr="00890B6B">
        <w:rPr>
          <w:rFonts w:ascii="宋体" w:hAnsi="宋体" w:cs="微软雅黑" w:hint="eastAsia"/>
          <w:szCs w:val="24"/>
        </w:rPr>
        <w:t>30秒原则</w:t>
      </w:r>
    </w:p>
    <w:p w:rsidR="00890B6B" w:rsidRPr="00890B6B" w:rsidRDefault="00130159" w:rsidP="00130159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 w:hint="eastAsia"/>
          <w:szCs w:val="24"/>
        </w:rPr>
      </w:pPr>
      <w:r>
        <w:rPr>
          <w:rFonts w:ascii="宋体" w:hAnsi="宋体" w:cs="微软雅黑" w:hint="eastAsia"/>
          <w:szCs w:val="24"/>
        </w:rPr>
        <w:t>4</w:t>
      </w:r>
      <w:r>
        <w:rPr>
          <w:rFonts w:ascii="宋体" w:hAnsi="宋体" w:cs="微软雅黑"/>
          <w:szCs w:val="24"/>
        </w:rPr>
        <w:t xml:space="preserve">. </w:t>
      </w:r>
      <w:r w:rsidR="00890B6B" w:rsidRPr="00890B6B">
        <w:rPr>
          <w:rFonts w:ascii="宋体" w:hAnsi="宋体" w:cs="微软雅黑" w:hint="eastAsia"/>
          <w:szCs w:val="24"/>
        </w:rPr>
        <w:t>提问题，更要提建议</w:t>
      </w:r>
    </w:p>
    <w:p w:rsidR="00890B6B" w:rsidRPr="00890B6B" w:rsidRDefault="00130159" w:rsidP="00130159">
      <w:pPr>
        <w:pStyle w:val="10"/>
        <w:widowControl w:val="0"/>
        <w:spacing w:line="480" w:lineRule="exact"/>
        <w:ind w:firstLineChars="0" w:firstLine="0"/>
        <w:rPr>
          <w:rFonts w:ascii="宋体" w:hAnsi="宋体" w:cs="微软雅黑" w:hint="eastAsia"/>
          <w:szCs w:val="24"/>
        </w:rPr>
      </w:pPr>
      <w:r>
        <w:rPr>
          <w:rFonts w:ascii="宋体" w:hAnsi="宋体" w:cs="微软雅黑" w:hint="eastAsia"/>
          <w:szCs w:val="24"/>
        </w:rPr>
        <w:t>5</w:t>
      </w:r>
      <w:r>
        <w:rPr>
          <w:rFonts w:ascii="宋体" w:hAnsi="宋体" w:cs="微软雅黑"/>
          <w:szCs w:val="24"/>
        </w:rPr>
        <w:t xml:space="preserve">. </w:t>
      </w:r>
      <w:r w:rsidR="00890B6B" w:rsidRPr="00890B6B">
        <w:rPr>
          <w:rFonts w:ascii="宋体" w:hAnsi="宋体" w:cs="微软雅黑" w:hint="eastAsia"/>
          <w:szCs w:val="24"/>
        </w:rPr>
        <w:t>高阶技巧</w:t>
      </w:r>
    </w:p>
    <w:p w:rsidR="00890B6B" w:rsidRPr="00890B6B" w:rsidRDefault="00CB4F81" w:rsidP="00890B6B">
      <w:pPr>
        <w:widowControl w:val="0"/>
        <w:spacing w:line="480" w:lineRule="exact"/>
        <w:jc w:val="both"/>
        <w:rPr>
          <w:rFonts w:ascii="宋体" w:hAnsi="宋体" w:cs="宋体" w:hint="eastAsia"/>
          <w:b/>
          <w:color w:val="C45911"/>
        </w:rPr>
      </w:pPr>
      <w:r>
        <w:rPr>
          <w:rFonts w:ascii="宋体" w:hAnsi="宋体" w:cs="宋体" w:hint="eastAsia"/>
          <w:b/>
          <w:color w:val="C45911"/>
        </w:rPr>
        <w:t>四</w:t>
      </w:r>
      <w:r w:rsidR="00890B6B" w:rsidRPr="00890B6B">
        <w:rPr>
          <w:rFonts w:ascii="宋体" w:hAnsi="宋体" w:cs="宋体" w:hint="eastAsia"/>
          <w:b/>
          <w:color w:val="C45911"/>
        </w:rPr>
        <w:t>、谈判中的心态</w:t>
      </w:r>
    </w:p>
    <w:p w:rsidR="00890B6B" w:rsidRPr="00890B6B" w:rsidRDefault="00D62EBA" w:rsidP="00A01AB1">
      <w:pPr>
        <w:widowControl w:val="0"/>
        <w:spacing w:line="480" w:lineRule="exact"/>
        <w:jc w:val="both"/>
        <w:rPr>
          <w:rFonts w:ascii="宋体" w:hAnsi="宋体" w:cs="微软雅黑" w:hint="eastAsia"/>
        </w:rPr>
      </w:pPr>
      <w:bookmarkStart w:id="1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2604135</wp:posOffset>
                </wp:positionH>
                <wp:positionV relativeFrom="paragraph">
                  <wp:posOffset>20023</wp:posOffset>
                </wp:positionV>
                <wp:extent cx="3321050" cy="1604645"/>
                <wp:effectExtent l="0" t="0" r="0" b="0"/>
                <wp:wrapSquare wrapText="bothSides"/>
                <wp:docPr id="1" name="组合 1" descr="KSO_WM_TAG_VERSION=1.0&amp;KSO_WM_BEAUTIFY_FLAG=#wm#&amp;KSO_WM_UNIT_TYPE=i&amp;KSO_WM_UNIT_ID=wpsdiag20174625_5*i*6&amp;KSO_WM_TEMPLATE_CATEGORY=wpsdiag&amp;KSO_WM_TEMPLATE_INDEX=20174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1050" cy="1604645"/>
                          <a:chOff x="0" y="429"/>
                          <a:chExt cx="39078" cy="18882"/>
                        </a:xfrm>
                      </wpg:grpSpPr>
                      <wps:wsp>
                        <wps:cNvPr id="2" name="空心弧 81" descr="KSO_WM_UNIT_INDEX=1_1_2&amp;KSO_WM_UNIT_TYPE=l_h_i&amp;KSO_WM_UNIT_ID=wpsdiag20174625_5*l_h_i*1_1_2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5&amp;KSO_WM_UNIT_FILL_BACK_SCHEMECOLOR_INDEX=0"/>
                        <wps:cNvSpPr>
                          <a:spLocks/>
                        </wps:cNvSpPr>
                        <wps:spPr bwMode="auto">
                          <a:xfrm rot="12663868" flipV="1">
                            <a:off x="0" y="2296"/>
                            <a:ext cx="10433" cy="10432"/>
                          </a:xfrm>
                          <a:custGeom>
                            <a:avLst/>
                            <a:gdLst>
                              <a:gd name="T0" fmla="*/ 677416 w 1043311"/>
                              <a:gd name="T1" fmla="*/ 1019332 h 1043125"/>
                              <a:gd name="T2" fmla="*/ 247869 w 1043311"/>
                              <a:gd name="T3" fmla="*/ 965516 h 1043125"/>
                              <a:gd name="T4" fmla="*/ 6859 w 1043311"/>
                              <a:gd name="T5" fmla="*/ 605862 h 1043125"/>
                              <a:gd name="T6" fmla="*/ 178977 w 1043311"/>
                              <a:gd name="T7" fmla="*/ 577678 h 1043125"/>
                              <a:gd name="T8" fmla="*/ 339418 w 1043311"/>
                              <a:gd name="T9" fmla="*/ 817066 h 1043125"/>
                              <a:gd name="T10" fmla="*/ 625330 w 1043311"/>
                              <a:gd name="T11" fmla="*/ 852881 h 1043125"/>
                              <a:gd name="T12" fmla="*/ 677416 w 1043311"/>
                              <a:gd name="T13" fmla="*/ 1019332 h 1043125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43311" h="1043125">
                                <a:moveTo>
                                  <a:pt x="677416" y="1019332"/>
                                </a:moveTo>
                                <a:cubicBezTo>
                                  <a:pt x="533196" y="1064445"/>
                                  <a:pt x="376496" y="1044812"/>
                                  <a:pt x="247869" y="965516"/>
                                </a:cubicBezTo>
                                <a:cubicBezTo>
                                  <a:pt x="119213" y="886202"/>
                                  <a:pt x="31289" y="754995"/>
                                  <a:pt x="6859" y="605862"/>
                                </a:cubicBezTo>
                                <a:lnTo>
                                  <a:pt x="178977" y="577678"/>
                                </a:lnTo>
                                <a:cubicBezTo>
                                  <a:pt x="195241" y="676944"/>
                                  <a:pt x="253773" y="764276"/>
                                  <a:pt x="339418" y="817066"/>
                                </a:cubicBezTo>
                                <a:cubicBezTo>
                                  <a:pt x="425036" y="869838"/>
                                  <a:pt x="529335" y="882904"/>
                                  <a:pt x="625330" y="852881"/>
                                </a:cubicBezTo>
                                <a:lnTo>
                                  <a:pt x="677416" y="10193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A6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空心弧 82" descr="KSO_WM_UNIT_INDEX=1_1_3&amp;KSO_WM_UNIT_TYPE=l_h_i&amp;KSO_WM_UNIT_ID=wpsdiag20174625_5*l_h_i*1_1_3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5&amp;KSO_WM_UNIT_FILL_BACK_SCHEMECOLOR_INDEX=0"/>
                        <wps:cNvSpPr>
                          <a:spLocks/>
                        </wps:cNvSpPr>
                        <wps:spPr bwMode="auto">
                          <a:xfrm rot="12563622" flipV="1">
                            <a:off x="2253" y="4593"/>
                            <a:ext cx="5937" cy="5936"/>
                          </a:xfrm>
                          <a:custGeom>
                            <a:avLst/>
                            <a:gdLst>
                              <a:gd name="T0" fmla="*/ 385489 w 593705"/>
                              <a:gd name="T1" fmla="*/ 580060 h 593599"/>
                              <a:gd name="T2" fmla="*/ 141051 w 593705"/>
                              <a:gd name="T3" fmla="*/ 549435 h 593599"/>
                              <a:gd name="T4" fmla="*/ 3902 w 593705"/>
                              <a:gd name="T5" fmla="*/ 344771 h 593599"/>
                              <a:gd name="T6" fmla="*/ 101848 w 593705"/>
                              <a:gd name="T7" fmla="*/ 328732 h 593599"/>
                              <a:gd name="T8" fmla="*/ 193149 w 593705"/>
                              <a:gd name="T9" fmla="*/ 464958 h 593599"/>
                              <a:gd name="T10" fmla="*/ 355850 w 593705"/>
                              <a:gd name="T11" fmla="*/ 485339 h 593599"/>
                              <a:gd name="T12" fmla="*/ 385489 w 593705"/>
                              <a:gd name="T13" fmla="*/ 580060 h 59359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93705" h="593599">
                                <a:moveTo>
                                  <a:pt x="385489" y="580060"/>
                                </a:moveTo>
                                <a:cubicBezTo>
                                  <a:pt x="303419" y="605732"/>
                                  <a:pt x="214248" y="594560"/>
                                  <a:pt x="141051" y="549435"/>
                                </a:cubicBezTo>
                                <a:cubicBezTo>
                                  <a:pt x="67838" y="504301"/>
                                  <a:pt x="17804" y="429636"/>
                                  <a:pt x="3902" y="344771"/>
                                </a:cubicBezTo>
                                <a:lnTo>
                                  <a:pt x="101848" y="328732"/>
                                </a:lnTo>
                                <a:cubicBezTo>
                                  <a:pt x="111103" y="385220"/>
                                  <a:pt x="144411" y="434917"/>
                                  <a:pt x="193149" y="464958"/>
                                </a:cubicBezTo>
                                <a:cubicBezTo>
                                  <a:pt x="241870" y="494989"/>
                                  <a:pt x="301223" y="502423"/>
                                  <a:pt x="355850" y="485339"/>
                                </a:cubicBezTo>
                                <a:lnTo>
                                  <a:pt x="385489" y="580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A6A9">
                              <a:alpha val="5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空心弧 84" descr="KSO_WM_UNIT_INDEX=1_2_1&amp;KSO_WM_UNIT_TYPE=l_h_i&amp;KSO_WM_UNIT_ID=wpsdiag20174625_5*l_h_i*1_2_1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6&amp;KSO_WM_UNIT_FILL_BACK_SCHEMECOLOR_INDEX=0"/>
                        <wps:cNvSpPr>
                          <a:spLocks/>
                        </wps:cNvSpPr>
                        <wps:spPr bwMode="auto">
                          <a:xfrm rot="1863868" flipV="1">
                            <a:off x="7193" y="7497"/>
                            <a:ext cx="10433" cy="10431"/>
                          </a:xfrm>
                          <a:custGeom>
                            <a:avLst/>
                            <a:gdLst>
                              <a:gd name="T0" fmla="*/ 677416 w 1043311"/>
                              <a:gd name="T1" fmla="*/ 1019332 h 1043125"/>
                              <a:gd name="T2" fmla="*/ 247869 w 1043311"/>
                              <a:gd name="T3" fmla="*/ 965516 h 1043125"/>
                              <a:gd name="T4" fmla="*/ 6859 w 1043311"/>
                              <a:gd name="T5" fmla="*/ 605862 h 1043125"/>
                              <a:gd name="T6" fmla="*/ 178977 w 1043311"/>
                              <a:gd name="T7" fmla="*/ 577678 h 1043125"/>
                              <a:gd name="T8" fmla="*/ 339418 w 1043311"/>
                              <a:gd name="T9" fmla="*/ 817066 h 1043125"/>
                              <a:gd name="T10" fmla="*/ 625330 w 1043311"/>
                              <a:gd name="T11" fmla="*/ 852881 h 1043125"/>
                              <a:gd name="T12" fmla="*/ 677416 w 1043311"/>
                              <a:gd name="T13" fmla="*/ 1019332 h 1043125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43311" h="1043125">
                                <a:moveTo>
                                  <a:pt x="677416" y="1019332"/>
                                </a:moveTo>
                                <a:cubicBezTo>
                                  <a:pt x="533196" y="1064445"/>
                                  <a:pt x="376496" y="1044812"/>
                                  <a:pt x="247869" y="965516"/>
                                </a:cubicBezTo>
                                <a:cubicBezTo>
                                  <a:pt x="119213" y="886202"/>
                                  <a:pt x="31289" y="754995"/>
                                  <a:pt x="6859" y="605862"/>
                                </a:cubicBezTo>
                                <a:lnTo>
                                  <a:pt x="178977" y="577678"/>
                                </a:lnTo>
                                <a:cubicBezTo>
                                  <a:pt x="195241" y="676944"/>
                                  <a:pt x="253773" y="764276"/>
                                  <a:pt x="339418" y="817066"/>
                                </a:cubicBezTo>
                                <a:cubicBezTo>
                                  <a:pt x="425036" y="869838"/>
                                  <a:pt x="529335" y="882904"/>
                                  <a:pt x="625330" y="852881"/>
                                </a:cubicBezTo>
                                <a:lnTo>
                                  <a:pt x="677416" y="10193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6C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空心弧 85" descr="KSO_WM_UNIT_INDEX=1_2_2&amp;KSO_WM_UNIT_TYPE=l_h_i&amp;KSO_WM_UNIT_ID=wpsdiag20174625_5*l_h_i*1_2_2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6&amp;KSO_WM_UNIT_FILL_BACK_SCHEMECOLOR_INDEX=0"/>
                        <wps:cNvSpPr>
                          <a:spLocks/>
                        </wps:cNvSpPr>
                        <wps:spPr bwMode="auto">
                          <a:xfrm rot="1763622" flipV="1">
                            <a:off x="9404" y="9750"/>
                            <a:ext cx="5937" cy="5936"/>
                          </a:xfrm>
                          <a:custGeom>
                            <a:avLst/>
                            <a:gdLst>
                              <a:gd name="T0" fmla="*/ 385489 w 593705"/>
                              <a:gd name="T1" fmla="*/ 580060 h 593599"/>
                              <a:gd name="T2" fmla="*/ 141051 w 593705"/>
                              <a:gd name="T3" fmla="*/ 549435 h 593599"/>
                              <a:gd name="T4" fmla="*/ 3902 w 593705"/>
                              <a:gd name="T5" fmla="*/ 344771 h 593599"/>
                              <a:gd name="T6" fmla="*/ 101848 w 593705"/>
                              <a:gd name="T7" fmla="*/ 328732 h 593599"/>
                              <a:gd name="T8" fmla="*/ 193149 w 593705"/>
                              <a:gd name="T9" fmla="*/ 464958 h 593599"/>
                              <a:gd name="T10" fmla="*/ 355850 w 593705"/>
                              <a:gd name="T11" fmla="*/ 485339 h 593599"/>
                              <a:gd name="T12" fmla="*/ 385489 w 593705"/>
                              <a:gd name="T13" fmla="*/ 580060 h 59359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93705" h="593599">
                                <a:moveTo>
                                  <a:pt x="385489" y="580060"/>
                                </a:moveTo>
                                <a:cubicBezTo>
                                  <a:pt x="303419" y="605732"/>
                                  <a:pt x="214248" y="594560"/>
                                  <a:pt x="141051" y="549435"/>
                                </a:cubicBezTo>
                                <a:cubicBezTo>
                                  <a:pt x="67838" y="504301"/>
                                  <a:pt x="17804" y="429636"/>
                                  <a:pt x="3902" y="344771"/>
                                </a:cubicBezTo>
                                <a:lnTo>
                                  <a:pt x="101848" y="328732"/>
                                </a:lnTo>
                                <a:cubicBezTo>
                                  <a:pt x="111103" y="385220"/>
                                  <a:pt x="144411" y="434917"/>
                                  <a:pt x="193149" y="464958"/>
                                </a:cubicBezTo>
                                <a:cubicBezTo>
                                  <a:pt x="241870" y="494989"/>
                                  <a:pt x="301223" y="502423"/>
                                  <a:pt x="355850" y="485339"/>
                                </a:cubicBezTo>
                                <a:lnTo>
                                  <a:pt x="385489" y="580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6CA2">
                              <a:alpha val="5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空心弧 87" descr="KSO_WM_UNIT_INDEX=1_3_3&amp;KSO_WM_UNIT_TYPE=l_h_i&amp;KSO_WM_UNIT_ID=wpsdiag20174625_5*l_h_i*1_3_3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7&amp;KSO_WM_UNIT_FILL_BACK_SCHEMECOLOR_INDEX=0"/>
                        <wps:cNvSpPr>
                          <a:spLocks/>
                        </wps:cNvSpPr>
                        <wps:spPr bwMode="auto">
                          <a:xfrm rot="12663868" flipV="1">
                            <a:off x="14301" y="2296"/>
                            <a:ext cx="10433" cy="10432"/>
                          </a:xfrm>
                          <a:custGeom>
                            <a:avLst/>
                            <a:gdLst>
                              <a:gd name="T0" fmla="*/ 677416 w 1043311"/>
                              <a:gd name="T1" fmla="*/ 1019332 h 1043125"/>
                              <a:gd name="T2" fmla="*/ 247869 w 1043311"/>
                              <a:gd name="T3" fmla="*/ 965516 h 1043125"/>
                              <a:gd name="T4" fmla="*/ 6859 w 1043311"/>
                              <a:gd name="T5" fmla="*/ 605862 h 1043125"/>
                              <a:gd name="T6" fmla="*/ 178977 w 1043311"/>
                              <a:gd name="T7" fmla="*/ 577678 h 1043125"/>
                              <a:gd name="T8" fmla="*/ 339418 w 1043311"/>
                              <a:gd name="T9" fmla="*/ 817066 h 1043125"/>
                              <a:gd name="T10" fmla="*/ 625330 w 1043311"/>
                              <a:gd name="T11" fmla="*/ 852881 h 1043125"/>
                              <a:gd name="T12" fmla="*/ 677416 w 1043311"/>
                              <a:gd name="T13" fmla="*/ 1019332 h 1043125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43311" h="1043125">
                                <a:moveTo>
                                  <a:pt x="677416" y="1019332"/>
                                </a:moveTo>
                                <a:cubicBezTo>
                                  <a:pt x="533196" y="1064445"/>
                                  <a:pt x="376496" y="1044812"/>
                                  <a:pt x="247869" y="965516"/>
                                </a:cubicBezTo>
                                <a:cubicBezTo>
                                  <a:pt x="119213" y="886202"/>
                                  <a:pt x="31289" y="754995"/>
                                  <a:pt x="6859" y="605862"/>
                                </a:cubicBezTo>
                                <a:lnTo>
                                  <a:pt x="178977" y="577678"/>
                                </a:lnTo>
                                <a:cubicBezTo>
                                  <a:pt x="195241" y="676944"/>
                                  <a:pt x="253773" y="764276"/>
                                  <a:pt x="339418" y="817066"/>
                                </a:cubicBezTo>
                                <a:cubicBezTo>
                                  <a:pt x="425036" y="869838"/>
                                  <a:pt x="529335" y="882904"/>
                                  <a:pt x="625330" y="852881"/>
                                </a:cubicBezTo>
                                <a:lnTo>
                                  <a:pt x="677416" y="10193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空心弧 88" descr="KSO_WM_UNIT_INDEX=1_3_4&amp;KSO_WM_UNIT_TYPE=l_h_i&amp;KSO_WM_UNIT_ID=wpsdiag20174625_5*l_h_i*1_3_4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7&amp;KSO_WM_UNIT_FILL_BACK_SCHEMECOLOR_INDEX=0"/>
                        <wps:cNvSpPr>
                          <a:spLocks/>
                        </wps:cNvSpPr>
                        <wps:spPr bwMode="auto">
                          <a:xfrm rot="12563622" flipV="1">
                            <a:off x="16554" y="4593"/>
                            <a:ext cx="5937" cy="5936"/>
                          </a:xfrm>
                          <a:custGeom>
                            <a:avLst/>
                            <a:gdLst>
                              <a:gd name="T0" fmla="*/ 385489 w 593705"/>
                              <a:gd name="T1" fmla="*/ 580060 h 593599"/>
                              <a:gd name="T2" fmla="*/ 141051 w 593705"/>
                              <a:gd name="T3" fmla="*/ 549435 h 593599"/>
                              <a:gd name="T4" fmla="*/ 3902 w 593705"/>
                              <a:gd name="T5" fmla="*/ 344771 h 593599"/>
                              <a:gd name="T6" fmla="*/ 101848 w 593705"/>
                              <a:gd name="T7" fmla="*/ 328732 h 593599"/>
                              <a:gd name="T8" fmla="*/ 193149 w 593705"/>
                              <a:gd name="T9" fmla="*/ 464958 h 593599"/>
                              <a:gd name="T10" fmla="*/ 355850 w 593705"/>
                              <a:gd name="T11" fmla="*/ 485339 h 593599"/>
                              <a:gd name="T12" fmla="*/ 385489 w 593705"/>
                              <a:gd name="T13" fmla="*/ 580060 h 59359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93705" h="593599">
                                <a:moveTo>
                                  <a:pt x="385489" y="580060"/>
                                </a:moveTo>
                                <a:cubicBezTo>
                                  <a:pt x="303419" y="605732"/>
                                  <a:pt x="214248" y="594560"/>
                                  <a:pt x="141051" y="549435"/>
                                </a:cubicBezTo>
                                <a:cubicBezTo>
                                  <a:pt x="67838" y="504301"/>
                                  <a:pt x="17804" y="429636"/>
                                  <a:pt x="3902" y="344771"/>
                                </a:cubicBezTo>
                                <a:lnTo>
                                  <a:pt x="101848" y="328732"/>
                                </a:lnTo>
                                <a:cubicBezTo>
                                  <a:pt x="111103" y="385220"/>
                                  <a:pt x="144411" y="434917"/>
                                  <a:pt x="193149" y="464958"/>
                                </a:cubicBezTo>
                                <a:cubicBezTo>
                                  <a:pt x="241870" y="494989"/>
                                  <a:pt x="301223" y="502423"/>
                                  <a:pt x="355850" y="485339"/>
                                </a:cubicBezTo>
                                <a:lnTo>
                                  <a:pt x="385489" y="580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>
                              <a:alpha val="5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空心弧 90" descr="KSO_WM_UNIT_INDEX=1_4_5&amp;KSO_WM_UNIT_TYPE=l_h_i&amp;KSO_WM_UNIT_ID=wpsdiag20174625_5*l_h_i*1_4_5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8&amp;KSO_WM_UNIT_FILL_BACK_SCHEMECOLOR_INDEX=0"/>
                        <wps:cNvSpPr>
                          <a:spLocks/>
                        </wps:cNvSpPr>
                        <wps:spPr bwMode="auto">
                          <a:xfrm rot="1863868" flipV="1">
                            <a:off x="21494" y="7497"/>
                            <a:ext cx="10434" cy="10431"/>
                          </a:xfrm>
                          <a:custGeom>
                            <a:avLst/>
                            <a:gdLst>
                              <a:gd name="T0" fmla="*/ 677416 w 1043311"/>
                              <a:gd name="T1" fmla="*/ 1019332 h 1043125"/>
                              <a:gd name="T2" fmla="*/ 247869 w 1043311"/>
                              <a:gd name="T3" fmla="*/ 965516 h 1043125"/>
                              <a:gd name="T4" fmla="*/ 6859 w 1043311"/>
                              <a:gd name="T5" fmla="*/ 605862 h 1043125"/>
                              <a:gd name="T6" fmla="*/ 178977 w 1043311"/>
                              <a:gd name="T7" fmla="*/ 577678 h 1043125"/>
                              <a:gd name="T8" fmla="*/ 339418 w 1043311"/>
                              <a:gd name="T9" fmla="*/ 817066 h 1043125"/>
                              <a:gd name="T10" fmla="*/ 625330 w 1043311"/>
                              <a:gd name="T11" fmla="*/ 852881 h 1043125"/>
                              <a:gd name="T12" fmla="*/ 677416 w 1043311"/>
                              <a:gd name="T13" fmla="*/ 1019332 h 1043125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43311" h="1043125">
                                <a:moveTo>
                                  <a:pt x="677416" y="1019332"/>
                                </a:moveTo>
                                <a:cubicBezTo>
                                  <a:pt x="533196" y="1064445"/>
                                  <a:pt x="376496" y="1044812"/>
                                  <a:pt x="247869" y="965516"/>
                                </a:cubicBezTo>
                                <a:cubicBezTo>
                                  <a:pt x="119213" y="886202"/>
                                  <a:pt x="31289" y="754995"/>
                                  <a:pt x="6859" y="605862"/>
                                </a:cubicBezTo>
                                <a:lnTo>
                                  <a:pt x="178977" y="577678"/>
                                </a:lnTo>
                                <a:cubicBezTo>
                                  <a:pt x="195241" y="676944"/>
                                  <a:pt x="253773" y="764276"/>
                                  <a:pt x="339418" y="817066"/>
                                </a:cubicBezTo>
                                <a:cubicBezTo>
                                  <a:pt x="425036" y="869838"/>
                                  <a:pt x="529335" y="882904"/>
                                  <a:pt x="625330" y="852881"/>
                                </a:cubicBezTo>
                                <a:lnTo>
                                  <a:pt x="677416" y="10193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78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空心弧 91" descr="KSO_WM_UNIT_INDEX=1_4_6&amp;KSO_WM_UNIT_TYPE=l_h_i&amp;KSO_WM_UNIT_ID=wpsdiag20174625_5*l_h_i*1_4_6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8&amp;KSO_WM_UNIT_FILL_BACK_SCHEMECOLOR_INDEX=0"/>
                        <wps:cNvSpPr>
                          <a:spLocks/>
                        </wps:cNvSpPr>
                        <wps:spPr bwMode="auto">
                          <a:xfrm rot="1763622" flipV="1">
                            <a:off x="23748" y="9750"/>
                            <a:ext cx="5937" cy="5936"/>
                          </a:xfrm>
                          <a:custGeom>
                            <a:avLst/>
                            <a:gdLst>
                              <a:gd name="T0" fmla="*/ 385489 w 593705"/>
                              <a:gd name="T1" fmla="*/ 580060 h 593599"/>
                              <a:gd name="T2" fmla="*/ 141051 w 593705"/>
                              <a:gd name="T3" fmla="*/ 549435 h 593599"/>
                              <a:gd name="T4" fmla="*/ 3902 w 593705"/>
                              <a:gd name="T5" fmla="*/ 344771 h 593599"/>
                              <a:gd name="T6" fmla="*/ 101848 w 593705"/>
                              <a:gd name="T7" fmla="*/ 328732 h 593599"/>
                              <a:gd name="T8" fmla="*/ 193149 w 593705"/>
                              <a:gd name="T9" fmla="*/ 464958 h 593599"/>
                              <a:gd name="T10" fmla="*/ 355850 w 593705"/>
                              <a:gd name="T11" fmla="*/ 485339 h 593599"/>
                              <a:gd name="T12" fmla="*/ 385489 w 593705"/>
                              <a:gd name="T13" fmla="*/ 580060 h 59359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93705" h="593599">
                                <a:moveTo>
                                  <a:pt x="385489" y="580060"/>
                                </a:moveTo>
                                <a:cubicBezTo>
                                  <a:pt x="303419" y="605732"/>
                                  <a:pt x="214248" y="594560"/>
                                  <a:pt x="141051" y="549435"/>
                                </a:cubicBezTo>
                                <a:cubicBezTo>
                                  <a:pt x="67838" y="504301"/>
                                  <a:pt x="17804" y="429636"/>
                                  <a:pt x="3902" y="344771"/>
                                </a:cubicBezTo>
                                <a:lnTo>
                                  <a:pt x="101848" y="328732"/>
                                </a:lnTo>
                                <a:cubicBezTo>
                                  <a:pt x="111103" y="385220"/>
                                  <a:pt x="144411" y="434917"/>
                                  <a:pt x="193149" y="464958"/>
                                </a:cubicBezTo>
                                <a:cubicBezTo>
                                  <a:pt x="241870" y="494989"/>
                                  <a:pt x="301223" y="502423"/>
                                  <a:pt x="355850" y="485339"/>
                                </a:cubicBezTo>
                                <a:lnTo>
                                  <a:pt x="385489" y="580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78DC">
                              <a:alpha val="5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空心弧 93" descr="KSO_WM_UNIT_INDEX=1_5_2&amp;KSO_WM_UNIT_TYPE=l_h_i&amp;KSO_WM_UNIT_ID=wpsdiag20174625_5*l_h_i*1_5_2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9&amp;KSO_WM_UNIT_FILL_BACK_SCHEMECOLOR_INDEX=0"/>
                        <wps:cNvSpPr>
                          <a:spLocks/>
                        </wps:cNvSpPr>
                        <wps:spPr bwMode="auto">
                          <a:xfrm rot="12663868" flipV="1">
                            <a:off x="28645" y="2296"/>
                            <a:ext cx="10433" cy="10432"/>
                          </a:xfrm>
                          <a:custGeom>
                            <a:avLst/>
                            <a:gdLst>
                              <a:gd name="T0" fmla="*/ 677416 w 1043311"/>
                              <a:gd name="T1" fmla="*/ 1019332 h 1043125"/>
                              <a:gd name="T2" fmla="*/ 247869 w 1043311"/>
                              <a:gd name="T3" fmla="*/ 965516 h 1043125"/>
                              <a:gd name="T4" fmla="*/ 6859 w 1043311"/>
                              <a:gd name="T5" fmla="*/ 605862 h 1043125"/>
                              <a:gd name="T6" fmla="*/ 178977 w 1043311"/>
                              <a:gd name="T7" fmla="*/ 577678 h 1043125"/>
                              <a:gd name="T8" fmla="*/ 339418 w 1043311"/>
                              <a:gd name="T9" fmla="*/ 817066 h 1043125"/>
                              <a:gd name="T10" fmla="*/ 625330 w 1043311"/>
                              <a:gd name="T11" fmla="*/ 852881 h 1043125"/>
                              <a:gd name="T12" fmla="*/ 677416 w 1043311"/>
                              <a:gd name="T13" fmla="*/ 1019332 h 1043125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43311" h="1043125">
                                <a:moveTo>
                                  <a:pt x="677416" y="1019332"/>
                                </a:moveTo>
                                <a:cubicBezTo>
                                  <a:pt x="533196" y="1064445"/>
                                  <a:pt x="376496" y="1044812"/>
                                  <a:pt x="247869" y="965516"/>
                                </a:cubicBezTo>
                                <a:cubicBezTo>
                                  <a:pt x="119213" y="886202"/>
                                  <a:pt x="31289" y="754995"/>
                                  <a:pt x="6859" y="605862"/>
                                </a:cubicBezTo>
                                <a:lnTo>
                                  <a:pt x="178977" y="577678"/>
                                </a:lnTo>
                                <a:cubicBezTo>
                                  <a:pt x="195241" y="676944"/>
                                  <a:pt x="253773" y="764276"/>
                                  <a:pt x="339418" y="817066"/>
                                </a:cubicBezTo>
                                <a:cubicBezTo>
                                  <a:pt x="425036" y="869838"/>
                                  <a:pt x="529335" y="882904"/>
                                  <a:pt x="625330" y="852881"/>
                                </a:cubicBezTo>
                                <a:lnTo>
                                  <a:pt x="677416" y="10193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空心弧 94" descr="KSO_WM_UNIT_INDEX=1_5_3&amp;KSO_WM_UNIT_TYPE=l_h_i&amp;KSO_WM_UNIT_ID=wpsdiag20174625_5*l_h_i*1_5_3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9&amp;KSO_WM_UNIT_FILL_BACK_SCHEMECOLOR_INDEX=0"/>
                        <wps:cNvSpPr>
                          <a:spLocks/>
                        </wps:cNvSpPr>
                        <wps:spPr bwMode="auto">
                          <a:xfrm rot="12563622" flipV="1">
                            <a:off x="30898" y="4593"/>
                            <a:ext cx="5937" cy="5936"/>
                          </a:xfrm>
                          <a:custGeom>
                            <a:avLst/>
                            <a:gdLst>
                              <a:gd name="T0" fmla="*/ 385489 w 593705"/>
                              <a:gd name="T1" fmla="*/ 580060 h 593599"/>
                              <a:gd name="T2" fmla="*/ 141051 w 593705"/>
                              <a:gd name="T3" fmla="*/ 549435 h 593599"/>
                              <a:gd name="T4" fmla="*/ 3902 w 593705"/>
                              <a:gd name="T5" fmla="*/ 344771 h 593599"/>
                              <a:gd name="T6" fmla="*/ 101848 w 593705"/>
                              <a:gd name="T7" fmla="*/ 328732 h 593599"/>
                              <a:gd name="T8" fmla="*/ 193149 w 593705"/>
                              <a:gd name="T9" fmla="*/ 464958 h 593599"/>
                              <a:gd name="T10" fmla="*/ 355850 w 593705"/>
                              <a:gd name="T11" fmla="*/ 485339 h 593599"/>
                              <a:gd name="T12" fmla="*/ 385489 w 593705"/>
                              <a:gd name="T13" fmla="*/ 580060 h 59359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93705" h="593599">
                                <a:moveTo>
                                  <a:pt x="385489" y="580060"/>
                                </a:moveTo>
                                <a:cubicBezTo>
                                  <a:pt x="303419" y="605732"/>
                                  <a:pt x="214248" y="594560"/>
                                  <a:pt x="141051" y="549435"/>
                                </a:cubicBezTo>
                                <a:cubicBezTo>
                                  <a:pt x="67838" y="504301"/>
                                  <a:pt x="17804" y="429636"/>
                                  <a:pt x="3902" y="344771"/>
                                </a:cubicBezTo>
                                <a:lnTo>
                                  <a:pt x="101848" y="328732"/>
                                </a:lnTo>
                                <a:cubicBezTo>
                                  <a:pt x="111103" y="385220"/>
                                  <a:pt x="144411" y="434917"/>
                                  <a:pt x="193149" y="464958"/>
                                </a:cubicBezTo>
                                <a:cubicBezTo>
                                  <a:pt x="241870" y="494989"/>
                                  <a:pt x="301223" y="502423"/>
                                  <a:pt x="355850" y="485339"/>
                                </a:cubicBezTo>
                                <a:lnTo>
                                  <a:pt x="385489" y="580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>
                              <a:alpha val="5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任意多边形: 形状 95" descr="KSO_WM_UNIT_INDEX=1_1_4&amp;KSO_WM_UNIT_TYPE=l_h_i&amp;KSO_WM_UNIT_ID=wpsdiag20174625_5*l_h_i*1_1_4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5&amp;KSO_WM_UNIT_FILL_BACK_SCHEMECOLOR_INDEX=0"/>
                        <wps:cNvSpPr>
                          <a:spLocks/>
                        </wps:cNvSpPr>
                        <wps:spPr bwMode="auto">
                          <a:xfrm>
                            <a:off x="4680" y="5980"/>
                            <a:ext cx="1285" cy="2231"/>
                          </a:xfrm>
                          <a:custGeom>
                            <a:avLst/>
                            <a:gdLst>
                              <a:gd name="T0" fmla="*/ 67184 w 395302"/>
                              <a:gd name="T1" fmla="*/ 0 h 686546"/>
                              <a:gd name="T2" fmla="*/ 88678 w 395302"/>
                              <a:gd name="T3" fmla="*/ 21491 h 686546"/>
                              <a:gd name="T4" fmla="*/ 82383 w 395302"/>
                              <a:gd name="T5" fmla="*/ 36687 h 686546"/>
                              <a:gd name="T6" fmla="*/ 73216 w 395302"/>
                              <a:gd name="T7" fmla="*/ 40483 h 686546"/>
                              <a:gd name="T8" fmla="*/ 73216 w 395302"/>
                              <a:gd name="T9" fmla="*/ 154924 h 686546"/>
                              <a:gd name="T10" fmla="*/ 89236 w 395302"/>
                              <a:gd name="T11" fmla="*/ 158453 h 686546"/>
                              <a:gd name="T12" fmla="*/ 128483 w 395302"/>
                              <a:gd name="T13" fmla="*/ 223087 h 686546"/>
                              <a:gd name="T14" fmla="*/ 114719 w 395302"/>
                              <a:gd name="T15" fmla="*/ 223091 h 686546"/>
                              <a:gd name="T16" fmla="*/ 64233 w 395302"/>
                              <a:gd name="T17" fmla="*/ 166705 h 686546"/>
                              <a:gd name="T18" fmla="*/ 13763 w 395302"/>
                              <a:gd name="T19" fmla="*/ 223105 h 686546"/>
                              <a:gd name="T20" fmla="*/ 0 w 395302"/>
                              <a:gd name="T21" fmla="*/ 223105 h 686546"/>
                              <a:gd name="T22" fmla="*/ 39229 w 395302"/>
                              <a:gd name="T23" fmla="*/ 158461 h 686546"/>
                              <a:gd name="T24" fmla="*/ 58357 w 395302"/>
                              <a:gd name="T25" fmla="*/ 154241 h 686546"/>
                              <a:gd name="T26" fmla="*/ 58357 w 395302"/>
                              <a:gd name="T27" fmla="*/ 39326 h 686546"/>
                              <a:gd name="T28" fmla="*/ 51985 w 395302"/>
                              <a:gd name="T29" fmla="*/ 36687 h 686546"/>
                              <a:gd name="T30" fmla="*/ 45689 w 395302"/>
                              <a:gd name="T31" fmla="*/ 21491 h 686546"/>
                              <a:gd name="T32" fmla="*/ 67184 w 395302"/>
                              <a:gd name="T33" fmla="*/ 0 h 68654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5302" h="686546">
                                <a:moveTo>
                                  <a:pt x="206704" y="0"/>
                                </a:moveTo>
                                <a:cubicBezTo>
                                  <a:pt x="243228" y="0"/>
                                  <a:pt x="272836" y="29608"/>
                                  <a:pt x="272836" y="66132"/>
                                </a:cubicBezTo>
                                <a:cubicBezTo>
                                  <a:pt x="272836" y="84394"/>
                                  <a:pt x="265434" y="100927"/>
                                  <a:pt x="253467" y="112895"/>
                                </a:cubicBezTo>
                                <a:lnTo>
                                  <a:pt x="225264" y="124576"/>
                                </a:lnTo>
                                <a:lnTo>
                                  <a:pt x="225264" y="476736"/>
                                </a:lnTo>
                                <a:lnTo>
                                  <a:pt x="274552" y="487596"/>
                                </a:lnTo>
                                <a:cubicBezTo>
                                  <a:pt x="345493" y="520355"/>
                                  <a:pt x="395280" y="597068"/>
                                  <a:pt x="395302" y="686490"/>
                                </a:cubicBezTo>
                                <a:lnTo>
                                  <a:pt x="352956" y="686502"/>
                                </a:lnTo>
                                <a:cubicBezTo>
                                  <a:pt x="352934" y="590656"/>
                                  <a:pt x="283393" y="512975"/>
                                  <a:pt x="197625" y="512990"/>
                                </a:cubicBezTo>
                                <a:cubicBezTo>
                                  <a:pt x="111862" y="513005"/>
                                  <a:pt x="42344" y="590704"/>
                                  <a:pt x="42344" y="686546"/>
                                </a:cubicBezTo>
                                <a:lnTo>
                                  <a:pt x="0" y="686546"/>
                                </a:lnTo>
                                <a:cubicBezTo>
                                  <a:pt x="0" y="597127"/>
                                  <a:pt x="49766" y="520403"/>
                                  <a:pt x="120695" y="487621"/>
                                </a:cubicBezTo>
                                <a:lnTo>
                                  <a:pt x="179545" y="474634"/>
                                </a:lnTo>
                                <a:lnTo>
                                  <a:pt x="179545" y="121015"/>
                                </a:lnTo>
                                <a:lnTo>
                                  <a:pt x="159942" y="112895"/>
                                </a:lnTo>
                                <a:cubicBezTo>
                                  <a:pt x="147974" y="100927"/>
                                  <a:pt x="140572" y="84394"/>
                                  <a:pt x="140572" y="66132"/>
                                </a:cubicBezTo>
                                <a:cubicBezTo>
                                  <a:pt x="140572" y="29608"/>
                                  <a:pt x="170180" y="0"/>
                                  <a:pt x="2067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5A6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文本框 35" descr="KSO_WM_UNIT_INDEX=1_1_1&amp;KSO_WM_UNIT_TYPE=l_h_a&amp;KSO_WM_UNIT_ID=wpsdiag20174625_5*l_h_a*1_1_1&amp;KSO_WM_UNIT_LAYERLEVEL=1_1_1&amp;KSO_WM_UNIT_HIGHLIGHT=0&amp;KSO_WM_UNIT_CLEAR=0&amp;KSO_WM_UNIT_COMPATIBLE=0&amp;KSO_WM_UNIT_PRESET_TEXT=LOREM&amp;KSO_WM_UNIT_VALUE=10&amp;KSO_WM_TAG_VERSION=1.0&amp;KSO_WM_BEAUTIFY_FLAG=#wm#&amp;KSO_WM_TEMPLATE_CATEGORY=wpsdiag&amp;KSO_WM_TEMPLATE_INDEX=20174625&amp;KSO_WM_SLIDE_ITEM_CNT=5&amp;KSO_WM_DIAGRAM_GROUP_CODE=l1_1&amp;KSO_WM_UNIT_TEXT_FILL_TYPE=1"/>
                        <wps:cNvSpPr txBox="1">
                          <a:spLocks noChangeArrowheads="1"/>
                        </wps:cNvSpPr>
                        <wps:spPr bwMode="auto">
                          <a:xfrm>
                            <a:off x="776" y="429"/>
                            <a:ext cx="9126" cy="1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2EBA" w:rsidRDefault="00D62EBA" w:rsidP="00D62EBA">
                              <w:pPr>
                                <w:pStyle w:val="a5"/>
                                <w:snapToGrid w:val="0"/>
                                <w:spacing w:line="192" w:lineRule="auto"/>
                                <w:jc w:val="center"/>
                                <w:rPr>
                                  <w:rFonts w:asciiTheme="minorHAnsi" w:eastAsia="微软雅黑" w:hAnsiTheme="minorHAnsi" w:cstheme="minorHAnsi"/>
                                  <w:color w:val="35A6A9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eastAsia="微软雅黑" w:hAnsiTheme="minorHAnsi" w:cstheme="minorHAnsi"/>
                                  <w:color w:val="35A6A9"/>
                                  <w:kern w:val="24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b" anchorCtr="0" upright="1">
                          <a:noAutofit/>
                        </wps:bodyPr>
                      </wps:wsp>
                      <wps:wsp>
                        <wps:cNvPr id="14" name="文本框 36" descr="KSO_WM_UNIT_INDEX=1_1_1&amp;KSO_WM_UNIT_TYPE=l_h_f&amp;KSO_WM_UNIT_ID=wpsdiag20174625_5*l_h_f*1_1_1&amp;KSO_WM_UNIT_LAYERLEVEL=1_1_1&amp;KSO_WM_UNIT_HIGHLIGHT=0&amp;KSO_WM_UNIT_CLEAR=0&amp;KSO_WM_UNIT_COMPATIBLE=0&amp;KSO_WM_UNIT_PRESET_TEXT=Lorem ipsum dolor&amp;KSO_WM_UNIT_VALUE=28&amp;KSO_WM_TAG_VERSION=1.0&amp;KSO_WM_BEAUTIFY_FLAG=#wm#&amp;KSO_WM_TEMPLATE_CATEGORY=wpsdiag&amp;KSO_WM_TEMPLATE_INDEX=20174625&amp;KSO_WM_SLIDE_ITEM_CNT=5&amp;KSO_WM_DIAGRAM_GROUP_CODE=l1_1&amp;KSO_WM_UNIT_TEXT_FILL_TYPE=1&amp;KSO_WM_UNIT_TEXT_FILL_FORE_SCHEMECOLOR_INDEX=1"/>
                        <wps:cNvSpPr txBox="1">
                          <a:spLocks noChangeArrowheads="1"/>
                        </wps:cNvSpPr>
                        <wps:spPr bwMode="auto">
                          <a:xfrm>
                            <a:off x="777" y="2454"/>
                            <a:ext cx="11962" cy="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2EBA" w:rsidRDefault="00D62EBA" w:rsidP="00D62EBA">
                              <w:pPr>
                                <w:pStyle w:val="a5"/>
                                <w:snapToGrid w:val="0"/>
                                <w:spacing w:line="192" w:lineRule="auto"/>
                                <w:jc w:val="center"/>
                                <w:rPr>
                                  <w:rFonts w:asciiTheme="minorHAnsi" w:eastAsia="微软雅黑" w:hAnsiTheme="minorHAnsi" w:cstheme="minorHAns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eastAsia="微软雅黑" w:hAnsiTheme="minorHAnsi" w:cstheme="minorHAnsi" w:hint="eastAsia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虚张声势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任意多边形: 形状 98" descr="KSO_WM_UNIT_INDEX=1_3_1&amp;KSO_WM_UNIT_TYPE=l_h_i&amp;KSO_WM_UNIT_ID=wpsdiag20174625_5*l_h_i*1_3_1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7&amp;KSO_WM_UNIT_FILL_BACK_SCHEMECOLOR_INDEX=0"/>
                        <wps:cNvSpPr>
                          <a:spLocks/>
                        </wps:cNvSpPr>
                        <wps:spPr bwMode="auto">
                          <a:xfrm>
                            <a:off x="19024" y="5980"/>
                            <a:ext cx="1283" cy="2229"/>
                          </a:xfrm>
                          <a:custGeom>
                            <a:avLst/>
                            <a:gdLst>
                              <a:gd name="T0" fmla="*/ 67073 w 395302"/>
                              <a:gd name="T1" fmla="*/ 0 h 686546"/>
                              <a:gd name="T2" fmla="*/ 88531 w 395302"/>
                              <a:gd name="T3" fmla="*/ 21470 h 686546"/>
                              <a:gd name="T4" fmla="*/ 82247 w 395302"/>
                              <a:gd name="T5" fmla="*/ 36651 h 686546"/>
                              <a:gd name="T6" fmla="*/ 73095 w 395302"/>
                              <a:gd name="T7" fmla="*/ 40443 h 686546"/>
                              <a:gd name="T8" fmla="*/ 73095 w 395302"/>
                              <a:gd name="T9" fmla="*/ 154771 h 686546"/>
                              <a:gd name="T10" fmla="*/ 89088 w 395302"/>
                              <a:gd name="T11" fmla="*/ 158297 h 686546"/>
                              <a:gd name="T12" fmla="*/ 128270 w 395302"/>
                              <a:gd name="T13" fmla="*/ 222867 h 686546"/>
                              <a:gd name="T14" fmla="*/ 114529 w 395302"/>
                              <a:gd name="T15" fmla="*/ 222871 h 686546"/>
                              <a:gd name="T16" fmla="*/ 64127 w 395302"/>
                              <a:gd name="T17" fmla="*/ 166541 h 686546"/>
                              <a:gd name="T18" fmla="*/ 13740 w 395302"/>
                              <a:gd name="T19" fmla="*/ 222885 h 686546"/>
                              <a:gd name="T20" fmla="*/ 0 w 395302"/>
                              <a:gd name="T21" fmla="*/ 222885 h 686546"/>
                              <a:gd name="T22" fmla="*/ 39164 w 395302"/>
                              <a:gd name="T23" fmla="*/ 158305 h 686546"/>
                              <a:gd name="T24" fmla="*/ 58260 w 395302"/>
                              <a:gd name="T25" fmla="*/ 154088 h 686546"/>
                              <a:gd name="T26" fmla="*/ 58260 w 395302"/>
                              <a:gd name="T27" fmla="*/ 39287 h 686546"/>
                              <a:gd name="T28" fmla="*/ 51899 w 395302"/>
                              <a:gd name="T29" fmla="*/ 36651 h 686546"/>
                              <a:gd name="T30" fmla="*/ 45614 w 395302"/>
                              <a:gd name="T31" fmla="*/ 21470 h 686546"/>
                              <a:gd name="T32" fmla="*/ 67073 w 395302"/>
                              <a:gd name="T33" fmla="*/ 0 h 68654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5302" h="686546">
                                <a:moveTo>
                                  <a:pt x="206704" y="0"/>
                                </a:moveTo>
                                <a:cubicBezTo>
                                  <a:pt x="243228" y="0"/>
                                  <a:pt x="272836" y="29608"/>
                                  <a:pt x="272836" y="66132"/>
                                </a:cubicBezTo>
                                <a:cubicBezTo>
                                  <a:pt x="272836" y="84394"/>
                                  <a:pt x="265434" y="100927"/>
                                  <a:pt x="253467" y="112895"/>
                                </a:cubicBezTo>
                                <a:lnTo>
                                  <a:pt x="225264" y="124576"/>
                                </a:lnTo>
                                <a:lnTo>
                                  <a:pt x="225264" y="476736"/>
                                </a:lnTo>
                                <a:lnTo>
                                  <a:pt x="274552" y="487596"/>
                                </a:lnTo>
                                <a:cubicBezTo>
                                  <a:pt x="345493" y="520355"/>
                                  <a:pt x="395280" y="597068"/>
                                  <a:pt x="395302" y="686490"/>
                                </a:cubicBezTo>
                                <a:lnTo>
                                  <a:pt x="352956" y="686502"/>
                                </a:lnTo>
                                <a:cubicBezTo>
                                  <a:pt x="352934" y="590656"/>
                                  <a:pt x="283393" y="512975"/>
                                  <a:pt x="197625" y="512990"/>
                                </a:cubicBezTo>
                                <a:cubicBezTo>
                                  <a:pt x="111862" y="513005"/>
                                  <a:pt x="42344" y="590704"/>
                                  <a:pt x="42344" y="686546"/>
                                </a:cubicBezTo>
                                <a:lnTo>
                                  <a:pt x="0" y="686546"/>
                                </a:lnTo>
                                <a:cubicBezTo>
                                  <a:pt x="0" y="597127"/>
                                  <a:pt x="49766" y="520403"/>
                                  <a:pt x="120695" y="487621"/>
                                </a:cubicBezTo>
                                <a:lnTo>
                                  <a:pt x="179545" y="474634"/>
                                </a:lnTo>
                                <a:lnTo>
                                  <a:pt x="179545" y="121015"/>
                                </a:lnTo>
                                <a:lnTo>
                                  <a:pt x="159942" y="112895"/>
                                </a:lnTo>
                                <a:cubicBezTo>
                                  <a:pt x="147974" y="100927"/>
                                  <a:pt x="140572" y="84394"/>
                                  <a:pt x="140572" y="66132"/>
                                </a:cubicBezTo>
                                <a:cubicBezTo>
                                  <a:pt x="140572" y="29608"/>
                                  <a:pt x="170180" y="0"/>
                                  <a:pt x="2067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任意多边形: 形状 99" descr="KSO_WM_UNIT_INDEX=1_5_4&amp;KSO_WM_UNIT_TYPE=l_h_i&amp;KSO_WM_UNIT_ID=wpsdiag20174625_5*l_h_i*1_5_4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9&amp;KSO_WM_UNIT_FILL_BACK_SCHEMECOLOR_INDEX=0"/>
                        <wps:cNvSpPr>
                          <a:spLocks/>
                        </wps:cNvSpPr>
                        <wps:spPr bwMode="auto">
                          <a:xfrm>
                            <a:off x="33325" y="5980"/>
                            <a:ext cx="1283" cy="2229"/>
                          </a:xfrm>
                          <a:custGeom>
                            <a:avLst/>
                            <a:gdLst>
                              <a:gd name="T0" fmla="*/ 67073 w 395302"/>
                              <a:gd name="T1" fmla="*/ 0 h 686546"/>
                              <a:gd name="T2" fmla="*/ 88531 w 395302"/>
                              <a:gd name="T3" fmla="*/ 21470 h 686546"/>
                              <a:gd name="T4" fmla="*/ 82247 w 395302"/>
                              <a:gd name="T5" fmla="*/ 36651 h 686546"/>
                              <a:gd name="T6" fmla="*/ 73095 w 395302"/>
                              <a:gd name="T7" fmla="*/ 40443 h 686546"/>
                              <a:gd name="T8" fmla="*/ 73095 w 395302"/>
                              <a:gd name="T9" fmla="*/ 154771 h 686546"/>
                              <a:gd name="T10" fmla="*/ 89088 w 395302"/>
                              <a:gd name="T11" fmla="*/ 158297 h 686546"/>
                              <a:gd name="T12" fmla="*/ 128270 w 395302"/>
                              <a:gd name="T13" fmla="*/ 222867 h 686546"/>
                              <a:gd name="T14" fmla="*/ 114529 w 395302"/>
                              <a:gd name="T15" fmla="*/ 222871 h 686546"/>
                              <a:gd name="T16" fmla="*/ 64127 w 395302"/>
                              <a:gd name="T17" fmla="*/ 166541 h 686546"/>
                              <a:gd name="T18" fmla="*/ 13740 w 395302"/>
                              <a:gd name="T19" fmla="*/ 222885 h 686546"/>
                              <a:gd name="T20" fmla="*/ 0 w 395302"/>
                              <a:gd name="T21" fmla="*/ 222885 h 686546"/>
                              <a:gd name="T22" fmla="*/ 39164 w 395302"/>
                              <a:gd name="T23" fmla="*/ 158305 h 686546"/>
                              <a:gd name="T24" fmla="*/ 58260 w 395302"/>
                              <a:gd name="T25" fmla="*/ 154088 h 686546"/>
                              <a:gd name="T26" fmla="*/ 58260 w 395302"/>
                              <a:gd name="T27" fmla="*/ 39287 h 686546"/>
                              <a:gd name="T28" fmla="*/ 51899 w 395302"/>
                              <a:gd name="T29" fmla="*/ 36651 h 686546"/>
                              <a:gd name="T30" fmla="*/ 45614 w 395302"/>
                              <a:gd name="T31" fmla="*/ 21470 h 686546"/>
                              <a:gd name="T32" fmla="*/ 67073 w 395302"/>
                              <a:gd name="T33" fmla="*/ 0 h 68654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5302" h="686546">
                                <a:moveTo>
                                  <a:pt x="206704" y="0"/>
                                </a:moveTo>
                                <a:cubicBezTo>
                                  <a:pt x="243228" y="0"/>
                                  <a:pt x="272836" y="29608"/>
                                  <a:pt x="272836" y="66132"/>
                                </a:cubicBezTo>
                                <a:cubicBezTo>
                                  <a:pt x="272836" y="84394"/>
                                  <a:pt x="265434" y="100927"/>
                                  <a:pt x="253467" y="112895"/>
                                </a:cubicBezTo>
                                <a:lnTo>
                                  <a:pt x="225264" y="124576"/>
                                </a:lnTo>
                                <a:lnTo>
                                  <a:pt x="225264" y="476736"/>
                                </a:lnTo>
                                <a:lnTo>
                                  <a:pt x="274552" y="487596"/>
                                </a:lnTo>
                                <a:cubicBezTo>
                                  <a:pt x="345493" y="520355"/>
                                  <a:pt x="395280" y="597068"/>
                                  <a:pt x="395302" y="686490"/>
                                </a:cubicBezTo>
                                <a:lnTo>
                                  <a:pt x="352956" y="686502"/>
                                </a:lnTo>
                                <a:cubicBezTo>
                                  <a:pt x="352934" y="590656"/>
                                  <a:pt x="283393" y="512975"/>
                                  <a:pt x="197625" y="512990"/>
                                </a:cubicBezTo>
                                <a:cubicBezTo>
                                  <a:pt x="111862" y="513005"/>
                                  <a:pt x="42344" y="590704"/>
                                  <a:pt x="42344" y="686546"/>
                                </a:cubicBezTo>
                                <a:lnTo>
                                  <a:pt x="0" y="686546"/>
                                </a:lnTo>
                                <a:cubicBezTo>
                                  <a:pt x="0" y="597127"/>
                                  <a:pt x="49766" y="520403"/>
                                  <a:pt x="120695" y="487621"/>
                                </a:cubicBezTo>
                                <a:lnTo>
                                  <a:pt x="179545" y="474634"/>
                                </a:lnTo>
                                <a:lnTo>
                                  <a:pt x="179545" y="121015"/>
                                </a:lnTo>
                                <a:lnTo>
                                  <a:pt x="159942" y="112895"/>
                                </a:lnTo>
                                <a:cubicBezTo>
                                  <a:pt x="147974" y="100927"/>
                                  <a:pt x="140572" y="84394"/>
                                  <a:pt x="140572" y="66132"/>
                                </a:cubicBezTo>
                                <a:cubicBezTo>
                                  <a:pt x="140572" y="29608"/>
                                  <a:pt x="170180" y="0"/>
                                  <a:pt x="2067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任意多边形: 形状 104" descr="KSO_WM_UNIT_INDEX=1_2_3&amp;KSO_WM_UNIT_TYPE=l_h_i&amp;KSO_WM_UNIT_ID=wpsdiag20174625_5*l_h_i*1_2_3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6&amp;KSO_WM_UNIT_FILL_BACK_SCHEMECOLOR_INDEX=0"/>
                        <wps:cNvSpPr>
                          <a:spLocks/>
                        </wps:cNvSpPr>
                        <wps:spPr bwMode="auto">
                          <a:xfrm flipV="1">
                            <a:off x="11700" y="12177"/>
                            <a:ext cx="1283" cy="2229"/>
                          </a:xfrm>
                          <a:custGeom>
                            <a:avLst/>
                            <a:gdLst>
                              <a:gd name="T0" fmla="*/ 67073 w 395302"/>
                              <a:gd name="T1" fmla="*/ 0 h 686546"/>
                              <a:gd name="T2" fmla="*/ 88531 w 395302"/>
                              <a:gd name="T3" fmla="*/ 21470 h 686546"/>
                              <a:gd name="T4" fmla="*/ 82247 w 395302"/>
                              <a:gd name="T5" fmla="*/ 36651 h 686546"/>
                              <a:gd name="T6" fmla="*/ 73095 w 395302"/>
                              <a:gd name="T7" fmla="*/ 40443 h 686546"/>
                              <a:gd name="T8" fmla="*/ 73095 w 395302"/>
                              <a:gd name="T9" fmla="*/ 154771 h 686546"/>
                              <a:gd name="T10" fmla="*/ 89088 w 395302"/>
                              <a:gd name="T11" fmla="*/ 158297 h 686546"/>
                              <a:gd name="T12" fmla="*/ 128270 w 395302"/>
                              <a:gd name="T13" fmla="*/ 222867 h 686546"/>
                              <a:gd name="T14" fmla="*/ 114529 w 395302"/>
                              <a:gd name="T15" fmla="*/ 222871 h 686546"/>
                              <a:gd name="T16" fmla="*/ 64127 w 395302"/>
                              <a:gd name="T17" fmla="*/ 166541 h 686546"/>
                              <a:gd name="T18" fmla="*/ 13740 w 395302"/>
                              <a:gd name="T19" fmla="*/ 222885 h 686546"/>
                              <a:gd name="T20" fmla="*/ 0 w 395302"/>
                              <a:gd name="T21" fmla="*/ 222885 h 686546"/>
                              <a:gd name="T22" fmla="*/ 39164 w 395302"/>
                              <a:gd name="T23" fmla="*/ 158305 h 686546"/>
                              <a:gd name="T24" fmla="*/ 58260 w 395302"/>
                              <a:gd name="T25" fmla="*/ 154088 h 686546"/>
                              <a:gd name="T26" fmla="*/ 58260 w 395302"/>
                              <a:gd name="T27" fmla="*/ 39287 h 686546"/>
                              <a:gd name="T28" fmla="*/ 51899 w 395302"/>
                              <a:gd name="T29" fmla="*/ 36651 h 686546"/>
                              <a:gd name="T30" fmla="*/ 45614 w 395302"/>
                              <a:gd name="T31" fmla="*/ 21470 h 686546"/>
                              <a:gd name="T32" fmla="*/ 67073 w 395302"/>
                              <a:gd name="T33" fmla="*/ 0 h 68654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5302" h="686546">
                                <a:moveTo>
                                  <a:pt x="206704" y="0"/>
                                </a:moveTo>
                                <a:cubicBezTo>
                                  <a:pt x="243228" y="0"/>
                                  <a:pt x="272836" y="29608"/>
                                  <a:pt x="272836" y="66132"/>
                                </a:cubicBezTo>
                                <a:cubicBezTo>
                                  <a:pt x="272836" y="84394"/>
                                  <a:pt x="265434" y="100927"/>
                                  <a:pt x="253467" y="112895"/>
                                </a:cubicBezTo>
                                <a:lnTo>
                                  <a:pt x="225264" y="124576"/>
                                </a:lnTo>
                                <a:lnTo>
                                  <a:pt x="225264" y="476736"/>
                                </a:lnTo>
                                <a:lnTo>
                                  <a:pt x="274552" y="487596"/>
                                </a:lnTo>
                                <a:cubicBezTo>
                                  <a:pt x="345493" y="520355"/>
                                  <a:pt x="395280" y="597068"/>
                                  <a:pt x="395302" y="686490"/>
                                </a:cubicBezTo>
                                <a:lnTo>
                                  <a:pt x="352956" y="686502"/>
                                </a:lnTo>
                                <a:cubicBezTo>
                                  <a:pt x="352934" y="590656"/>
                                  <a:pt x="283393" y="512975"/>
                                  <a:pt x="197625" y="512990"/>
                                </a:cubicBezTo>
                                <a:cubicBezTo>
                                  <a:pt x="111862" y="513005"/>
                                  <a:pt x="42344" y="590704"/>
                                  <a:pt x="42344" y="686546"/>
                                </a:cubicBezTo>
                                <a:lnTo>
                                  <a:pt x="0" y="686546"/>
                                </a:lnTo>
                                <a:cubicBezTo>
                                  <a:pt x="0" y="597127"/>
                                  <a:pt x="49766" y="520403"/>
                                  <a:pt x="120695" y="487621"/>
                                </a:cubicBezTo>
                                <a:lnTo>
                                  <a:pt x="179545" y="474634"/>
                                </a:lnTo>
                                <a:lnTo>
                                  <a:pt x="179545" y="121015"/>
                                </a:lnTo>
                                <a:lnTo>
                                  <a:pt x="159942" y="112895"/>
                                </a:lnTo>
                                <a:cubicBezTo>
                                  <a:pt x="147974" y="100927"/>
                                  <a:pt x="140572" y="84394"/>
                                  <a:pt x="140572" y="66132"/>
                                </a:cubicBezTo>
                                <a:cubicBezTo>
                                  <a:pt x="140572" y="29608"/>
                                  <a:pt x="170180" y="0"/>
                                  <a:pt x="2067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A6C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" name="任意多边形: 形状 105" descr="KSO_WM_UNIT_INDEX=1_4_7&amp;KSO_WM_UNIT_TYPE=l_h_i&amp;KSO_WM_UNIT_ID=wpsdiag20174625_5*l_h_i*1_4_7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8&amp;KSO_WM_UNIT_FILL_BACK_SCHEMECOLOR_INDEX=0"/>
                        <wps:cNvSpPr>
                          <a:spLocks/>
                        </wps:cNvSpPr>
                        <wps:spPr bwMode="auto">
                          <a:xfrm flipV="1">
                            <a:off x="26001" y="12177"/>
                            <a:ext cx="1283" cy="2229"/>
                          </a:xfrm>
                          <a:custGeom>
                            <a:avLst/>
                            <a:gdLst>
                              <a:gd name="T0" fmla="*/ 67073 w 395302"/>
                              <a:gd name="T1" fmla="*/ 0 h 686546"/>
                              <a:gd name="T2" fmla="*/ 88531 w 395302"/>
                              <a:gd name="T3" fmla="*/ 21470 h 686546"/>
                              <a:gd name="T4" fmla="*/ 82247 w 395302"/>
                              <a:gd name="T5" fmla="*/ 36651 h 686546"/>
                              <a:gd name="T6" fmla="*/ 73095 w 395302"/>
                              <a:gd name="T7" fmla="*/ 40443 h 686546"/>
                              <a:gd name="T8" fmla="*/ 73095 w 395302"/>
                              <a:gd name="T9" fmla="*/ 154771 h 686546"/>
                              <a:gd name="T10" fmla="*/ 89088 w 395302"/>
                              <a:gd name="T11" fmla="*/ 158297 h 686546"/>
                              <a:gd name="T12" fmla="*/ 128270 w 395302"/>
                              <a:gd name="T13" fmla="*/ 222867 h 686546"/>
                              <a:gd name="T14" fmla="*/ 114529 w 395302"/>
                              <a:gd name="T15" fmla="*/ 222871 h 686546"/>
                              <a:gd name="T16" fmla="*/ 64127 w 395302"/>
                              <a:gd name="T17" fmla="*/ 166541 h 686546"/>
                              <a:gd name="T18" fmla="*/ 13740 w 395302"/>
                              <a:gd name="T19" fmla="*/ 222885 h 686546"/>
                              <a:gd name="T20" fmla="*/ 0 w 395302"/>
                              <a:gd name="T21" fmla="*/ 222885 h 686546"/>
                              <a:gd name="T22" fmla="*/ 39164 w 395302"/>
                              <a:gd name="T23" fmla="*/ 158305 h 686546"/>
                              <a:gd name="T24" fmla="*/ 58260 w 395302"/>
                              <a:gd name="T25" fmla="*/ 154088 h 686546"/>
                              <a:gd name="T26" fmla="*/ 58260 w 395302"/>
                              <a:gd name="T27" fmla="*/ 39287 h 686546"/>
                              <a:gd name="T28" fmla="*/ 51899 w 395302"/>
                              <a:gd name="T29" fmla="*/ 36651 h 686546"/>
                              <a:gd name="T30" fmla="*/ 45614 w 395302"/>
                              <a:gd name="T31" fmla="*/ 21470 h 686546"/>
                              <a:gd name="T32" fmla="*/ 67073 w 395302"/>
                              <a:gd name="T33" fmla="*/ 0 h 68654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5302" h="686546">
                                <a:moveTo>
                                  <a:pt x="206704" y="0"/>
                                </a:moveTo>
                                <a:cubicBezTo>
                                  <a:pt x="243228" y="0"/>
                                  <a:pt x="272836" y="29608"/>
                                  <a:pt x="272836" y="66132"/>
                                </a:cubicBezTo>
                                <a:cubicBezTo>
                                  <a:pt x="272836" y="84394"/>
                                  <a:pt x="265434" y="100927"/>
                                  <a:pt x="253467" y="112895"/>
                                </a:cubicBezTo>
                                <a:lnTo>
                                  <a:pt x="225264" y="124576"/>
                                </a:lnTo>
                                <a:lnTo>
                                  <a:pt x="225264" y="476736"/>
                                </a:lnTo>
                                <a:lnTo>
                                  <a:pt x="274552" y="487596"/>
                                </a:lnTo>
                                <a:cubicBezTo>
                                  <a:pt x="345493" y="520355"/>
                                  <a:pt x="395280" y="597068"/>
                                  <a:pt x="395302" y="686490"/>
                                </a:cubicBezTo>
                                <a:lnTo>
                                  <a:pt x="352956" y="686502"/>
                                </a:lnTo>
                                <a:cubicBezTo>
                                  <a:pt x="352934" y="590656"/>
                                  <a:pt x="283393" y="512975"/>
                                  <a:pt x="197625" y="512990"/>
                                </a:cubicBezTo>
                                <a:cubicBezTo>
                                  <a:pt x="111862" y="513005"/>
                                  <a:pt x="42344" y="590704"/>
                                  <a:pt x="42344" y="686546"/>
                                </a:cubicBezTo>
                                <a:lnTo>
                                  <a:pt x="0" y="686546"/>
                                </a:lnTo>
                                <a:cubicBezTo>
                                  <a:pt x="0" y="597127"/>
                                  <a:pt x="49766" y="520403"/>
                                  <a:pt x="120695" y="487621"/>
                                </a:cubicBezTo>
                                <a:lnTo>
                                  <a:pt x="179545" y="474634"/>
                                </a:lnTo>
                                <a:lnTo>
                                  <a:pt x="179545" y="121015"/>
                                </a:lnTo>
                                <a:lnTo>
                                  <a:pt x="159942" y="112895"/>
                                </a:lnTo>
                                <a:cubicBezTo>
                                  <a:pt x="147974" y="100927"/>
                                  <a:pt x="140572" y="84394"/>
                                  <a:pt x="140572" y="66132"/>
                                </a:cubicBezTo>
                                <a:cubicBezTo>
                                  <a:pt x="140572" y="29608"/>
                                  <a:pt x="170180" y="0"/>
                                  <a:pt x="2067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E78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Freeform 44" descr="KSO_WM_UNIT_INDEX=1_5_1&amp;KSO_WM_UNIT_TYPE=l_h_i&amp;KSO_WM_UNIT_ID=wpsdiag20174625_5*l_h_i*1_5_1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10&amp;KSO_WM_UNIT_FILL_BACK_SCHEMECOLOR_INDEX=0"/>
                        <wps:cNvSpPr>
                          <a:spLocks/>
                        </wps:cNvSpPr>
                        <wps:spPr bwMode="auto">
                          <a:xfrm>
                            <a:off x="33672" y="11527"/>
                            <a:ext cx="716" cy="716"/>
                          </a:xfrm>
                          <a:custGeom>
                            <a:avLst/>
                            <a:gdLst>
                              <a:gd name="T0" fmla="*/ 0 w 175"/>
                              <a:gd name="T1" fmla="*/ 38049 h 175"/>
                              <a:gd name="T2" fmla="*/ 33555 w 175"/>
                              <a:gd name="T3" fmla="*/ 38049 h 175"/>
                              <a:gd name="T4" fmla="*/ 33555 w 175"/>
                              <a:gd name="T5" fmla="*/ 71598 h 175"/>
                              <a:gd name="T6" fmla="*/ 71611 w 175"/>
                              <a:gd name="T7" fmla="*/ 0 h 175"/>
                              <a:gd name="T8" fmla="*/ 0 w 175"/>
                              <a:gd name="T9" fmla="*/ 38049 h 17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5" h="175">
                                <a:moveTo>
                                  <a:pt x="0" y="93"/>
                                </a:moveTo>
                                <a:lnTo>
                                  <a:pt x="82" y="93"/>
                                </a:lnTo>
                                <a:lnTo>
                                  <a:pt x="82" y="175"/>
                                </a:lnTo>
                                <a:lnTo>
                                  <a:pt x="175" y="0"/>
                                </a:lnTo>
                                <a:lnTo>
                                  <a:pt x="0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02" descr="KSO_WM_UNIT_INDEX=1_3_2&amp;KSO_WM_UNIT_TYPE=l_h_i&amp;KSO_WM_UNIT_ID=wpsdiag20174625_5*l_h_i*1_3_2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10&amp;KSO_WM_UNIT_FILL_BACK_SCHEMECOLOR_INDEX=0"/>
                        <wps:cNvSpPr>
                          <a:spLocks/>
                        </wps:cNvSpPr>
                        <wps:spPr bwMode="auto">
                          <a:xfrm>
                            <a:off x="19068" y="11744"/>
                            <a:ext cx="892" cy="516"/>
                          </a:xfrm>
                          <a:custGeom>
                            <a:avLst/>
                            <a:gdLst>
                              <a:gd name="T0" fmla="*/ 81798 w 287"/>
                              <a:gd name="T1" fmla="*/ 17092 h 166"/>
                              <a:gd name="T2" fmla="*/ 79310 w 287"/>
                              <a:gd name="T3" fmla="*/ 17092 h 166"/>
                              <a:gd name="T4" fmla="*/ 74023 w 287"/>
                              <a:gd name="T5" fmla="*/ 18335 h 166"/>
                              <a:gd name="T6" fmla="*/ 74023 w 287"/>
                              <a:gd name="T7" fmla="*/ 5283 h 166"/>
                              <a:gd name="T8" fmla="*/ 68425 w 287"/>
                              <a:gd name="T9" fmla="*/ 0 h 166"/>
                              <a:gd name="T10" fmla="*/ 51629 w 287"/>
                              <a:gd name="T11" fmla="*/ 0 h 166"/>
                              <a:gd name="T12" fmla="*/ 53185 w 287"/>
                              <a:gd name="T13" fmla="*/ 6526 h 166"/>
                              <a:gd name="T14" fmla="*/ 53185 w 287"/>
                              <a:gd name="T15" fmla="*/ 9012 h 166"/>
                              <a:gd name="T16" fmla="*/ 45720 w 287"/>
                              <a:gd name="T17" fmla="*/ 16471 h 166"/>
                              <a:gd name="T18" fmla="*/ 43232 w 287"/>
                              <a:gd name="T19" fmla="*/ 16471 h 166"/>
                              <a:gd name="T20" fmla="*/ 35767 w 287"/>
                              <a:gd name="T21" fmla="*/ 9012 h 166"/>
                              <a:gd name="T22" fmla="*/ 35767 w 287"/>
                              <a:gd name="T23" fmla="*/ 6526 h 166"/>
                              <a:gd name="T24" fmla="*/ 37323 w 287"/>
                              <a:gd name="T25" fmla="*/ 0 h 166"/>
                              <a:gd name="T26" fmla="*/ 20527 w 287"/>
                              <a:gd name="T27" fmla="*/ 0 h 166"/>
                              <a:gd name="T28" fmla="*/ 14929 w 287"/>
                              <a:gd name="T29" fmla="*/ 5283 h 166"/>
                              <a:gd name="T30" fmla="*/ 14929 w 287"/>
                              <a:gd name="T31" fmla="*/ 18335 h 166"/>
                              <a:gd name="T32" fmla="*/ 9642 w 287"/>
                              <a:gd name="T33" fmla="*/ 17092 h 166"/>
                              <a:gd name="T34" fmla="*/ 7153 w 287"/>
                              <a:gd name="T35" fmla="*/ 17092 h 166"/>
                              <a:gd name="T36" fmla="*/ 0 w 287"/>
                              <a:gd name="T37" fmla="*/ 24551 h 166"/>
                              <a:gd name="T38" fmla="*/ 0 w 287"/>
                              <a:gd name="T39" fmla="*/ 27037 h 166"/>
                              <a:gd name="T40" fmla="*/ 7153 w 287"/>
                              <a:gd name="T41" fmla="*/ 34496 h 166"/>
                              <a:gd name="T42" fmla="*/ 9642 w 287"/>
                              <a:gd name="T43" fmla="*/ 34496 h 166"/>
                              <a:gd name="T44" fmla="*/ 14929 w 287"/>
                              <a:gd name="T45" fmla="*/ 33253 h 166"/>
                              <a:gd name="T46" fmla="*/ 14929 w 287"/>
                              <a:gd name="T47" fmla="*/ 46305 h 166"/>
                              <a:gd name="T48" fmla="*/ 20527 w 287"/>
                              <a:gd name="T49" fmla="*/ 51588 h 166"/>
                              <a:gd name="T50" fmla="*/ 37323 w 287"/>
                              <a:gd name="T51" fmla="*/ 51588 h 166"/>
                              <a:gd name="T52" fmla="*/ 35767 w 287"/>
                              <a:gd name="T53" fmla="*/ 45062 h 166"/>
                              <a:gd name="T54" fmla="*/ 35767 w 287"/>
                              <a:gd name="T55" fmla="*/ 42576 h 166"/>
                              <a:gd name="T56" fmla="*/ 43232 w 287"/>
                              <a:gd name="T57" fmla="*/ 35117 h 166"/>
                              <a:gd name="T58" fmla="*/ 45720 w 287"/>
                              <a:gd name="T59" fmla="*/ 35117 h 166"/>
                              <a:gd name="T60" fmla="*/ 53185 w 287"/>
                              <a:gd name="T61" fmla="*/ 42576 h 166"/>
                              <a:gd name="T62" fmla="*/ 53185 w 287"/>
                              <a:gd name="T63" fmla="*/ 45062 h 166"/>
                              <a:gd name="T64" fmla="*/ 51629 w 287"/>
                              <a:gd name="T65" fmla="*/ 51588 h 166"/>
                              <a:gd name="T66" fmla="*/ 68425 w 287"/>
                              <a:gd name="T67" fmla="*/ 51588 h 166"/>
                              <a:gd name="T68" fmla="*/ 74023 w 287"/>
                              <a:gd name="T69" fmla="*/ 46305 h 166"/>
                              <a:gd name="T70" fmla="*/ 74023 w 287"/>
                              <a:gd name="T71" fmla="*/ 33253 h 166"/>
                              <a:gd name="T72" fmla="*/ 79310 w 287"/>
                              <a:gd name="T73" fmla="*/ 34496 h 166"/>
                              <a:gd name="T74" fmla="*/ 81798 w 287"/>
                              <a:gd name="T75" fmla="*/ 34496 h 166"/>
                              <a:gd name="T76" fmla="*/ 89263 w 287"/>
                              <a:gd name="T77" fmla="*/ 27037 h 166"/>
                              <a:gd name="T78" fmla="*/ 89263 w 287"/>
                              <a:gd name="T79" fmla="*/ 24551 h 166"/>
                              <a:gd name="T80" fmla="*/ 81798 w 287"/>
                              <a:gd name="T81" fmla="*/ 17092 h 16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87" h="166">
                                <a:moveTo>
                                  <a:pt x="263" y="55"/>
                                </a:moveTo>
                                <a:cubicBezTo>
                                  <a:pt x="255" y="55"/>
                                  <a:pt x="255" y="55"/>
                                  <a:pt x="255" y="55"/>
                                </a:cubicBezTo>
                                <a:cubicBezTo>
                                  <a:pt x="250" y="55"/>
                                  <a:pt x="244" y="57"/>
                                  <a:pt x="238" y="59"/>
                                </a:cubicBezTo>
                                <a:cubicBezTo>
                                  <a:pt x="238" y="17"/>
                                  <a:pt x="238" y="17"/>
                                  <a:pt x="238" y="17"/>
                                </a:cubicBezTo>
                                <a:cubicBezTo>
                                  <a:pt x="238" y="8"/>
                                  <a:pt x="230" y="0"/>
                                  <a:pt x="220" y="0"/>
                                </a:cubicBezTo>
                                <a:cubicBezTo>
                                  <a:pt x="166" y="0"/>
                                  <a:pt x="166" y="0"/>
                                  <a:pt x="166" y="0"/>
                                </a:cubicBezTo>
                                <a:cubicBezTo>
                                  <a:pt x="168" y="6"/>
                                  <a:pt x="171" y="15"/>
                                  <a:pt x="171" y="21"/>
                                </a:cubicBezTo>
                                <a:cubicBezTo>
                                  <a:pt x="171" y="29"/>
                                  <a:pt x="171" y="29"/>
                                  <a:pt x="171" y="29"/>
                                </a:cubicBezTo>
                                <a:cubicBezTo>
                                  <a:pt x="171" y="42"/>
                                  <a:pt x="160" y="53"/>
                                  <a:pt x="147" y="53"/>
                                </a:cubicBezTo>
                                <a:cubicBezTo>
                                  <a:pt x="139" y="53"/>
                                  <a:pt x="139" y="53"/>
                                  <a:pt x="139" y="53"/>
                                </a:cubicBezTo>
                                <a:cubicBezTo>
                                  <a:pt x="126" y="53"/>
                                  <a:pt x="115" y="42"/>
                                  <a:pt x="115" y="29"/>
                                </a:cubicBezTo>
                                <a:cubicBezTo>
                                  <a:pt x="115" y="21"/>
                                  <a:pt x="115" y="21"/>
                                  <a:pt x="115" y="21"/>
                                </a:cubicBezTo>
                                <a:cubicBezTo>
                                  <a:pt x="115" y="15"/>
                                  <a:pt x="118" y="6"/>
                                  <a:pt x="120" y="0"/>
                                </a:cubicBezTo>
                                <a:cubicBezTo>
                                  <a:pt x="66" y="0"/>
                                  <a:pt x="66" y="0"/>
                                  <a:pt x="66" y="0"/>
                                </a:cubicBezTo>
                                <a:cubicBezTo>
                                  <a:pt x="56" y="0"/>
                                  <a:pt x="48" y="8"/>
                                  <a:pt x="48" y="17"/>
                                </a:cubicBezTo>
                                <a:cubicBezTo>
                                  <a:pt x="48" y="59"/>
                                  <a:pt x="48" y="59"/>
                                  <a:pt x="48" y="59"/>
                                </a:cubicBezTo>
                                <a:cubicBezTo>
                                  <a:pt x="43" y="57"/>
                                  <a:pt x="36" y="55"/>
                                  <a:pt x="31" y="55"/>
                                </a:cubicBezTo>
                                <a:cubicBezTo>
                                  <a:pt x="23" y="55"/>
                                  <a:pt x="23" y="55"/>
                                  <a:pt x="23" y="55"/>
                                </a:cubicBezTo>
                                <a:cubicBezTo>
                                  <a:pt x="10" y="55"/>
                                  <a:pt x="0" y="66"/>
                                  <a:pt x="0" y="79"/>
                                </a:cubicBezTo>
                                <a:cubicBezTo>
                                  <a:pt x="0" y="87"/>
                                  <a:pt x="0" y="87"/>
                                  <a:pt x="0" y="87"/>
                                </a:cubicBezTo>
                                <a:cubicBezTo>
                                  <a:pt x="0" y="100"/>
                                  <a:pt x="10" y="111"/>
                                  <a:pt x="23" y="111"/>
                                </a:cubicBezTo>
                                <a:cubicBezTo>
                                  <a:pt x="31" y="111"/>
                                  <a:pt x="31" y="111"/>
                                  <a:pt x="31" y="111"/>
                                </a:cubicBezTo>
                                <a:cubicBezTo>
                                  <a:pt x="36" y="111"/>
                                  <a:pt x="43" y="109"/>
                                  <a:pt x="48" y="107"/>
                                </a:cubicBezTo>
                                <a:cubicBezTo>
                                  <a:pt x="48" y="149"/>
                                  <a:pt x="48" y="149"/>
                                  <a:pt x="48" y="149"/>
                                </a:cubicBezTo>
                                <a:cubicBezTo>
                                  <a:pt x="48" y="158"/>
                                  <a:pt x="56" y="166"/>
                                  <a:pt x="66" y="166"/>
                                </a:cubicBezTo>
                                <a:cubicBezTo>
                                  <a:pt x="120" y="166"/>
                                  <a:pt x="120" y="166"/>
                                  <a:pt x="120" y="166"/>
                                </a:cubicBezTo>
                                <a:cubicBezTo>
                                  <a:pt x="118" y="160"/>
                                  <a:pt x="115" y="151"/>
                                  <a:pt x="115" y="145"/>
                                </a:cubicBezTo>
                                <a:cubicBezTo>
                                  <a:pt x="115" y="137"/>
                                  <a:pt x="115" y="137"/>
                                  <a:pt x="115" y="137"/>
                                </a:cubicBezTo>
                                <a:cubicBezTo>
                                  <a:pt x="115" y="123"/>
                                  <a:pt x="126" y="113"/>
                                  <a:pt x="139" y="113"/>
                                </a:cubicBezTo>
                                <a:cubicBezTo>
                                  <a:pt x="147" y="113"/>
                                  <a:pt x="147" y="113"/>
                                  <a:pt x="147" y="113"/>
                                </a:cubicBezTo>
                                <a:cubicBezTo>
                                  <a:pt x="160" y="113"/>
                                  <a:pt x="171" y="123"/>
                                  <a:pt x="171" y="137"/>
                                </a:cubicBezTo>
                                <a:cubicBezTo>
                                  <a:pt x="171" y="145"/>
                                  <a:pt x="171" y="145"/>
                                  <a:pt x="171" y="145"/>
                                </a:cubicBezTo>
                                <a:cubicBezTo>
                                  <a:pt x="171" y="151"/>
                                  <a:pt x="169" y="160"/>
                                  <a:pt x="166" y="166"/>
                                </a:cubicBezTo>
                                <a:cubicBezTo>
                                  <a:pt x="220" y="166"/>
                                  <a:pt x="220" y="166"/>
                                  <a:pt x="220" y="166"/>
                                </a:cubicBezTo>
                                <a:cubicBezTo>
                                  <a:pt x="230" y="166"/>
                                  <a:pt x="238" y="158"/>
                                  <a:pt x="238" y="149"/>
                                </a:cubicBezTo>
                                <a:cubicBezTo>
                                  <a:pt x="238" y="107"/>
                                  <a:pt x="238" y="107"/>
                                  <a:pt x="238" y="107"/>
                                </a:cubicBezTo>
                                <a:cubicBezTo>
                                  <a:pt x="244" y="109"/>
                                  <a:pt x="250" y="111"/>
                                  <a:pt x="255" y="111"/>
                                </a:cubicBezTo>
                                <a:cubicBezTo>
                                  <a:pt x="263" y="111"/>
                                  <a:pt x="263" y="111"/>
                                  <a:pt x="263" y="111"/>
                                </a:cubicBezTo>
                                <a:cubicBezTo>
                                  <a:pt x="276" y="111"/>
                                  <a:pt x="287" y="100"/>
                                  <a:pt x="287" y="87"/>
                                </a:cubicBezTo>
                                <a:cubicBezTo>
                                  <a:pt x="287" y="79"/>
                                  <a:pt x="287" y="79"/>
                                  <a:pt x="287" y="79"/>
                                </a:cubicBezTo>
                                <a:cubicBezTo>
                                  <a:pt x="287" y="66"/>
                                  <a:pt x="276" y="55"/>
                                  <a:pt x="263" y="5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Oval 302" descr="KSO_WM_UNIT_INDEX=1_4_2&amp;KSO_WM_UNIT_TYPE=l_h_i&amp;KSO_WM_UNIT_ID=wpsdiag20174625_5*l_h_i*1_4_2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10&amp;KSO_WM_UNIT_FILL_BACK_SCHEMECOLOR_INDEX=0&amp;KSO_WM_UNIT_LINE_FILL_TYPE=1"/>
                        <wps:cNvSpPr>
                          <a:spLocks noChangeArrowheads="1"/>
                        </wps:cNvSpPr>
                        <wps:spPr bwMode="auto">
                          <a:xfrm>
                            <a:off x="26521" y="8623"/>
                            <a:ext cx="124" cy="12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Oval 303" descr="KSO_WM_UNIT_INDEX=1_4_1&amp;KSO_WM_UNIT_TYPE=l_h_i&amp;KSO_WM_UNIT_ID=wpsdiag20174625_5*l_h_i*1_4_1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10&amp;KSO_WM_UNIT_FILL_BACK_SCHEMECOLOR_INDEX=0&amp;KSO_WM_UNIT_LINE_FILL_TYPE=1"/>
                        <wps:cNvSpPr>
                          <a:spLocks noChangeArrowheads="1"/>
                        </wps:cNvSpPr>
                        <wps:spPr bwMode="auto">
                          <a:xfrm>
                            <a:off x="26825" y="8623"/>
                            <a:ext cx="129" cy="12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04" descr="KSO_WM_UNIT_INDEX=1_4_3&amp;KSO_WM_UNIT_TYPE=l_h_i&amp;KSO_WM_UNIT_ID=wpsdiag20174625_5*l_h_i*1_4_3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10&amp;KSO_WM_UNIT_FILL_BACK_SCHEMECOLOR_INDEX=0&amp;KSO_WM_UNIT_LINE_FILL_TYPE=1"/>
                        <wps:cNvSpPr>
                          <a:spLocks/>
                        </wps:cNvSpPr>
                        <wps:spPr bwMode="auto">
                          <a:xfrm>
                            <a:off x="26175" y="8017"/>
                            <a:ext cx="830" cy="541"/>
                          </a:xfrm>
                          <a:custGeom>
                            <a:avLst/>
                            <a:gdLst>
                              <a:gd name="T0" fmla="*/ 79651 w 267"/>
                              <a:gd name="T1" fmla="*/ 47630 h 174"/>
                              <a:gd name="T2" fmla="*/ 35159 w 267"/>
                              <a:gd name="T3" fmla="*/ 47630 h 174"/>
                              <a:gd name="T4" fmla="*/ 19913 w 267"/>
                              <a:gd name="T5" fmla="*/ 2179 h 174"/>
                              <a:gd name="T6" fmla="*/ 16801 w 267"/>
                              <a:gd name="T7" fmla="*/ 0 h 174"/>
                              <a:gd name="T8" fmla="*/ 3111 w 267"/>
                              <a:gd name="T9" fmla="*/ 0 h 174"/>
                              <a:gd name="T10" fmla="*/ 0 w 267"/>
                              <a:gd name="T11" fmla="*/ 3113 h 174"/>
                              <a:gd name="T12" fmla="*/ 3111 w 267"/>
                              <a:gd name="T13" fmla="*/ 6538 h 174"/>
                              <a:gd name="T14" fmla="*/ 14312 w 267"/>
                              <a:gd name="T15" fmla="*/ 6538 h 174"/>
                              <a:gd name="T16" fmla="*/ 29869 w 267"/>
                              <a:gd name="T17" fmla="*/ 51989 h 174"/>
                              <a:gd name="T18" fmla="*/ 32670 w 267"/>
                              <a:gd name="T19" fmla="*/ 54168 h 174"/>
                              <a:gd name="T20" fmla="*/ 79651 w 267"/>
                              <a:gd name="T21" fmla="*/ 54168 h 174"/>
                              <a:gd name="T22" fmla="*/ 83074 w 267"/>
                              <a:gd name="T23" fmla="*/ 51055 h 174"/>
                              <a:gd name="T24" fmla="*/ 79651 w 267"/>
                              <a:gd name="T25" fmla="*/ 47630 h 174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67" h="174">
                                <a:moveTo>
                                  <a:pt x="256" y="153"/>
                                </a:moveTo>
                                <a:cubicBezTo>
                                  <a:pt x="113" y="153"/>
                                  <a:pt x="113" y="153"/>
                                  <a:pt x="113" y="153"/>
                                </a:cubicBezTo>
                                <a:cubicBezTo>
                                  <a:pt x="64" y="7"/>
                                  <a:pt x="64" y="7"/>
                                  <a:pt x="64" y="7"/>
                                </a:cubicBezTo>
                                <a:cubicBezTo>
                                  <a:pt x="62" y="3"/>
                                  <a:pt x="58" y="0"/>
                                  <a:pt x="54" y="0"/>
                                </a:cubicBezTo>
                                <a:cubicBezTo>
                                  <a:pt x="10" y="0"/>
                                  <a:pt x="10" y="0"/>
                                  <a:pt x="10" y="0"/>
                                </a:cubicBezTo>
                                <a:cubicBezTo>
                                  <a:pt x="4" y="0"/>
                                  <a:pt x="0" y="4"/>
                                  <a:pt x="0" y="10"/>
                                </a:cubicBezTo>
                                <a:cubicBezTo>
                                  <a:pt x="0" y="16"/>
                                  <a:pt x="4" y="21"/>
                                  <a:pt x="10" y="21"/>
                                </a:cubicBezTo>
                                <a:cubicBezTo>
                                  <a:pt x="46" y="21"/>
                                  <a:pt x="46" y="21"/>
                                  <a:pt x="46" y="21"/>
                                </a:cubicBezTo>
                                <a:cubicBezTo>
                                  <a:pt x="96" y="167"/>
                                  <a:pt x="96" y="167"/>
                                  <a:pt x="96" y="167"/>
                                </a:cubicBezTo>
                                <a:cubicBezTo>
                                  <a:pt x="97" y="171"/>
                                  <a:pt x="101" y="174"/>
                                  <a:pt x="105" y="174"/>
                                </a:cubicBezTo>
                                <a:cubicBezTo>
                                  <a:pt x="256" y="174"/>
                                  <a:pt x="256" y="174"/>
                                  <a:pt x="256" y="174"/>
                                </a:cubicBezTo>
                                <a:cubicBezTo>
                                  <a:pt x="262" y="174"/>
                                  <a:pt x="267" y="170"/>
                                  <a:pt x="267" y="164"/>
                                </a:cubicBezTo>
                                <a:cubicBezTo>
                                  <a:pt x="267" y="158"/>
                                  <a:pt x="262" y="153"/>
                                  <a:pt x="256" y="1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05" descr="KSO_WM_UNIT_INDEX=1_4_4&amp;KSO_WM_UNIT_TYPE=l_h_i&amp;KSO_WM_UNIT_ID=wpsdiag20174625_5*l_h_i*1_4_4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10&amp;KSO_WM_UNIT_FILL_BACK_SCHEMECOLOR_INDEX=0&amp;KSO_WM_UNIT_LINE_FILL_TYPE=1"/>
                        <wps:cNvSpPr>
                          <a:spLocks/>
                        </wps:cNvSpPr>
                        <wps:spPr bwMode="auto">
                          <a:xfrm>
                            <a:off x="26478" y="8103"/>
                            <a:ext cx="609" cy="351"/>
                          </a:xfrm>
                          <a:custGeom>
                            <a:avLst/>
                            <a:gdLst>
                              <a:gd name="T0" fmla="*/ 58090 w 196"/>
                              <a:gd name="T1" fmla="*/ 5011 h 112"/>
                              <a:gd name="T2" fmla="*/ 2796 w 196"/>
                              <a:gd name="T3" fmla="*/ 313 h 112"/>
                              <a:gd name="T4" fmla="*/ 621 w 196"/>
                              <a:gd name="T5" fmla="*/ 3132 h 112"/>
                              <a:gd name="T6" fmla="*/ 10251 w 196"/>
                              <a:gd name="T7" fmla="*/ 31948 h 112"/>
                              <a:gd name="T8" fmla="*/ 14600 w 196"/>
                              <a:gd name="T9" fmla="*/ 35080 h 112"/>
                              <a:gd name="T10" fmla="*/ 54673 w 196"/>
                              <a:gd name="T11" fmla="*/ 35080 h 112"/>
                              <a:gd name="T12" fmla="*/ 58401 w 196"/>
                              <a:gd name="T13" fmla="*/ 31635 h 112"/>
                              <a:gd name="T14" fmla="*/ 60886 w 196"/>
                              <a:gd name="T15" fmla="*/ 8770 h 112"/>
                              <a:gd name="T16" fmla="*/ 58090 w 196"/>
                              <a:gd name="T17" fmla="*/ 5011 h 112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96" h="112">
                                <a:moveTo>
                                  <a:pt x="187" y="16"/>
                                </a:moveTo>
                                <a:cubicBezTo>
                                  <a:pt x="9" y="1"/>
                                  <a:pt x="9" y="1"/>
                                  <a:pt x="9" y="1"/>
                                </a:cubicBezTo>
                                <a:cubicBezTo>
                                  <a:pt x="4" y="0"/>
                                  <a:pt x="0" y="4"/>
                                  <a:pt x="2" y="10"/>
                                </a:cubicBezTo>
                                <a:cubicBezTo>
                                  <a:pt x="33" y="102"/>
                                  <a:pt x="33" y="102"/>
                                  <a:pt x="33" y="102"/>
                                </a:cubicBezTo>
                                <a:cubicBezTo>
                                  <a:pt x="35" y="107"/>
                                  <a:pt x="41" y="112"/>
                                  <a:pt x="47" y="112"/>
                                </a:cubicBezTo>
                                <a:cubicBezTo>
                                  <a:pt x="176" y="112"/>
                                  <a:pt x="176" y="112"/>
                                  <a:pt x="176" y="112"/>
                                </a:cubicBezTo>
                                <a:cubicBezTo>
                                  <a:pt x="182" y="112"/>
                                  <a:pt x="187" y="107"/>
                                  <a:pt x="188" y="101"/>
                                </a:cubicBezTo>
                                <a:cubicBezTo>
                                  <a:pt x="196" y="28"/>
                                  <a:pt x="196" y="28"/>
                                  <a:pt x="196" y="28"/>
                                </a:cubicBezTo>
                                <a:cubicBezTo>
                                  <a:pt x="196" y="22"/>
                                  <a:pt x="192" y="17"/>
                                  <a:pt x="187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331" descr="KSO_WM_UNIT_INDEX=1_1_1&amp;KSO_WM_UNIT_TYPE=l_h_i&amp;KSO_WM_UNIT_ID=wpsdiag20174625_5*l_h_i*1_1_1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10&amp;KSO_WM_UNIT_FILL_BACK_SCHEMECOLOR_INDEX=0"/>
                        <wps:cNvSpPr>
                          <a:spLocks/>
                        </wps:cNvSpPr>
                        <wps:spPr bwMode="auto">
                          <a:xfrm>
                            <a:off x="4767" y="11440"/>
                            <a:ext cx="897" cy="656"/>
                          </a:xfrm>
                          <a:custGeom>
                            <a:avLst/>
                            <a:gdLst>
                              <a:gd name="T0" fmla="*/ 81051 w 288"/>
                              <a:gd name="T1" fmla="*/ 0 h 210"/>
                              <a:gd name="T2" fmla="*/ 72323 w 288"/>
                              <a:gd name="T3" fmla="*/ 8736 h 210"/>
                              <a:gd name="T4" fmla="*/ 74505 w 288"/>
                              <a:gd name="T5" fmla="*/ 14352 h 210"/>
                              <a:gd name="T6" fmla="*/ 59542 w 288"/>
                              <a:gd name="T7" fmla="*/ 36503 h 210"/>
                              <a:gd name="T8" fmla="*/ 57048 w 288"/>
                              <a:gd name="T9" fmla="*/ 36191 h 210"/>
                              <a:gd name="T10" fmla="*/ 52995 w 288"/>
                              <a:gd name="T11" fmla="*/ 37127 h 210"/>
                              <a:gd name="T12" fmla="*/ 40526 w 288"/>
                              <a:gd name="T13" fmla="*/ 24647 h 210"/>
                              <a:gd name="T14" fmla="*/ 41461 w 288"/>
                              <a:gd name="T15" fmla="*/ 20903 h 210"/>
                              <a:gd name="T16" fmla="*/ 32732 w 288"/>
                              <a:gd name="T17" fmla="*/ 12168 h 210"/>
                              <a:gd name="T18" fmla="*/ 24315 w 288"/>
                              <a:gd name="T19" fmla="*/ 20903 h 210"/>
                              <a:gd name="T20" fmla="*/ 26186 w 288"/>
                              <a:gd name="T21" fmla="*/ 26207 h 210"/>
                              <a:gd name="T22" fmla="*/ 11223 w 288"/>
                              <a:gd name="T23" fmla="*/ 48671 h 210"/>
                              <a:gd name="T24" fmla="*/ 8729 w 288"/>
                              <a:gd name="T25" fmla="*/ 48359 h 210"/>
                              <a:gd name="T26" fmla="*/ 0 w 288"/>
                              <a:gd name="T27" fmla="*/ 57094 h 210"/>
                              <a:gd name="T28" fmla="*/ 8729 w 288"/>
                              <a:gd name="T29" fmla="*/ 65518 h 210"/>
                              <a:gd name="T30" fmla="*/ 17457 w 288"/>
                              <a:gd name="T31" fmla="*/ 57094 h 210"/>
                              <a:gd name="T32" fmla="*/ 15587 w 288"/>
                              <a:gd name="T33" fmla="*/ 51790 h 210"/>
                              <a:gd name="T34" fmla="*/ 30550 w 288"/>
                              <a:gd name="T35" fmla="*/ 29327 h 210"/>
                              <a:gd name="T36" fmla="*/ 32732 w 288"/>
                              <a:gd name="T37" fmla="*/ 29639 h 210"/>
                              <a:gd name="T38" fmla="*/ 36785 w 288"/>
                              <a:gd name="T39" fmla="*/ 28703 h 210"/>
                              <a:gd name="T40" fmla="*/ 49254 w 288"/>
                              <a:gd name="T41" fmla="*/ 41183 h 210"/>
                              <a:gd name="T42" fmla="*/ 48319 w 288"/>
                              <a:gd name="T43" fmla="*/ 44927 h 210"/>
                              <a:gd name="T44" fmla="*/ 57048 w 288"/>
                              <a:gd name="T45" fmla="*/ 53662 h 210"/>
                              <a:gd name="T46" fmla="*/ 65776 w 288"/>
                              <a:gd name="T47" fmla="*/ 44927 h 210"/>
                              <a:gd name="T48" fmla="*/ 63906 w 288"/>
                              <a:gd name="T49" fmla="*/ 39623 h 210"/>
                              <a:gd name="T50" fmla="*/ 78869 w 288"/>
                              <a:gd name="T51" fmla="*/ 17159 h 210"/>
                              <a:gd name="T52" fmla="*/ 81051 w 288"/>
                              <a:gd name="T53" fmla="*/ 17471 h 210"/>
                              <a:gd name="T54" fmla="*/ 89780 w 288"/>
                              <a:gd name="T55" fmla="*/ 8736 h 210"/>
                              <a:gd name="T56" fmla="*/ 81051 w 288"/>
                              <a:gd name="T57" fmla="*/ 0 h 210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88" h="210">
                                <a:moveTo>
                                  <a:pt x="260" y="0"/>
                                </a:moveTo>
                                <a:cubicBezTo>
                                  <a:pt x="245" y="0"/>
                                  <a:pt x="232" y="12"/>
                                  <a:pt x="232" y="28"/>
                                </a:cubicBezTo>
                                <a:cubicBezTo>
                                  <a:pt x="232" y="34"/>
                                  <a:pt x="235" y="41"/>
                                  <a:pt x="239" y="46"/>
                                </a:cubicBezTo>
                                <a:cubicBezTo>
                                  <a:pt x="191" y="117"/>
                                  <a:pt x="191" y="117"/>
                                  <a:pt x="191" y="117"/>
                                </a:cubicBezTo>
                                <a:cubicBezTo>
                                  <a:pt x="188" y="116"/>
                                  <a:pt x="186" y="116"/>
                                  <a:pt x="183" y="116"/>
                                </a:cubicBezTo>
                                <a:cubicBezTo>
                                  <a:pt x="178" y="116"/>
                                  <a:pt x="174" y="117"/>
                                  <a:pt x="170" y="119"/>
                                </a:cubicBezTo>
                                <a:cubicBezTo>
                                  <a:pt x="130" y="79"/>
                                  <a:pt x="130" y="79"/>
                                  <a:pt x="130" y="79"/>
                                </a:cubicBezTo>
                                <a:cubicBezTo>
                                  <a:pt x="132" y="76"/>
                                  <a:pt x="133" y="71"/>
                                  <a:pt x="133" y="67"/>
                                </a:cubicBezTo>
                                <a:cubicBezTo>
                                  <a:pt x="133" y="51"/>
                                  <a:pt x="121" y="39"/>
                                  <a:pt x="105" y="39"/>
                                </a:cubicBezTo>
                                <a:cubicBezTo>
                                  <a:pt x="90" y="39"/>
                                  <a:pt x="78" y="51"/>
                                  <a:pt x="78" y="67"/>
                                </a:cubicBezTo>
                                <a:cubicBezTo>
                                  <a:pt x="78" y="73"/>
                                  <a:pt x="80" y="79"/>
                                  <a:pt x="84" y="84"/>
                                </a:cubicBezTo>
                                <a:cubicBezTo>
                                  <a:pt x="36" y="156"/>
                                  <a:pt x="36" y="156"/>
                                  <a:pt x="36" y="156"/>
                                </a:cubicBezTo>
                                <a:cubicBezTo>
                                  <a:pt x="34" y="155"/>
                                  <a:pt x="31" y="155"/>
                                  <a:pt x="28" y="155"/>
                                </a:cubicBezTo>
                                <a:cubicBezTo>
                                  <a:pt x="13" y="155"/>
                                  <a:pt x="0" y="167"/>
                                  <a:pt x="0" y="183"/>
                                </a:cubicBezTo>
                                <a:cubicBezTo>
                                  <a:pt x="0" y="198"/>
                                  <a:pt x="13" y="210"/>
                                  <a:pt x="28" y="210"/>
                                </a:cubicBezTo>
                                <a:cubicBezTo>
                                  <a:pt x="43" y="210"/>
                                  <a:pt x="56" y="198"/>
                                  <a:pt x="56" y="183"/>
                                </a:cubicBezTo>
                                <a:cubicBezTo>
                                  <a:pt x="56" y="176"/>
                                  <a:pt x="54" y="170"/>
                                  <a:pt x="50" y="166"/>
                                </a:cubicBezTo>
                                <a:cubicBezTo>
                                  <a:pt x="98" y="94"/>
                                  <a:pt x="98" y="94"/>
                                  <a:pt x="98" y="94"/>
                                </a:cubicBezTo>
                                <a:cubicBezTo>
                                  <a:pt x="100" y="94"/>
                                  <a:pt x="103" y="95"/>
                                  <a:pt x="105" y="95"/>
                                </a:cubicBezTo>
                                <a:cubicBezTo>
                                  <a:pt x="110" y="95"/>
                                  <a:pt x="114" y="93"/>
                                  <a:pt x="118" y="92"/>
                                </a:cubicBezTo>
                                <a:cubicBezTo>
                                  <a:pt x="158" y="132"/>
                                  <a:pt x="158" y="132"/>
                                  <a:pt x="158" y="132"/>
                                </a:cubicBezTo>
                                <a:cubicBezTo>
                                  <a:pt x="156" y="135"/>
                                  <a:pt x="155" y="140"/>
                                  <a:pt x="155" y="144"/>
                                </a:cubicBezTo>
                                <a:cubicBezTo>
                                  <a:pt x="155" y="159"/>
                                  <a:pt x="167" y="172"/>
                                  <a:pt x="183" y="172"/>
                                </a:cubicBezTo>
                                <a:cubicBezTo>
                                  <a:pt x="198" y="172"/>
                                  <a:pt x="211" y="159"/>
                                  <a:pt x="211" y="144"/>
                                </a:cubicBezTo>
                                <a:cubicBezTo>
                                  <a:pt x="211" y="138"/>
                                  <a:pt x="209" y="132"/>
                                  <a:pt x="205" y="127"/>
                                </a:cubicBezTo>
                                <a:cubicBezTo>
                                  <a:pt x="253" y="55"/>
                                  <a:pt x="253" y="55"/>
                                  <a:pt x="253" y="55"/>
                                </a:cubicBezTo>
                                <a:cubicBezTo>
                                  <a:pt x="255" y="55"/>
                                  <a:pt x="258" y="56"/>
                                  <a:pt x="260" y="56"/>
                                </a:cubicBezTo>
                                <a:cubicBezTo>
                                  <a:pt x="276" y="56"/>
                                  <a:pt x="288" y="43"/>
                                  <a:pt x="288" y="28"/>
                                </a:cubicBezTo>
                                <a:cubicBezTo>
                                  <a:pt x="288" y="12"/>
                                  <a:pt x="276" y="0"/>
                                  <a:pt x="26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07" descr="KSO_WM_UNIT_INDEX=1_2_4&amp;KSO_WM_UNIT_TYPE=l_h_i&amp;KSO_WM_UNIT_ID=wpsdiag20174625_5*l_h_i*1_2_4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10&amp;KSO_WM_UNIT_FILL_BACK_SCHEMECOLOR_INDEX=0"/>
                        <wps:cNvSpPr>
                          <a:spLocks/>
                        </wps:cNvSpPr>
                        <wps:spPr bwMode="auto">
                          <a:xfrm>
                            <a:off x="11874" y="8190"/>
                            <a:ext cx="897" cy="475"/>
                          </a:xfrm>
                          <a:custGeom>
                            <a:avLst/>
                            <a:gdLst>
                              <a:gd name="T0" fmla="*/ 83234 w 288"/>
                              <a:gd name="T1" fmla="*/ 26677 h 153"/>
                              <a:gd name="T2" fmla="*/ 83234 w 288"/>
                              <a:gd name="T3" fmla="*/ 25437 h 153"/>
                              <a:gd name="T4" fmla="*/ 66712 w 288"/>
                              <a:gd name="T5" fmla="*/ 8996 h 153"/>
                              <a:gd name="T6" fmla="*/ 58606 w 288"/>
                              <a:gd name="T7" fmla="*/ 11477 h 153"/>
                              <a:gd name="T8" fmla="*/ 40214 w 288"/>
                              <a:gd name="T9" fmla="*/ 0 h 153"/>
                              <a:gd name="T10" fmla="*/ 21822 w 288"/>
                              <a:gd name="T11" fmla="*/ 11477 h 153"/>
                              <a:gd name="T12" fmla="*/ 15899 w 288"/>
                              <a:gd name="T13" fmla="*/ 9616 h 153"/>
                              <a:gd name="T14" fmla="*/ 6546 w 288"/>
                              <a:gd name="T15" fmla="*/ 18922 h 153"/>
                              <a:gd name="T16" fmla="*/ 6858 w 288"/>
                              <a:gd name="T17" fmla="*/ 21714 h 153"/>
                              <a:gd name="T18" fmla="*/ 0 w 288"/>
                              <a:gd name="T19" fmla="*/ 33502 h 153"/>
                              <a:gd name="T20" fmla="*/ 13716 w 288"/>
                              <a:gd name="T21" fmla="*/ 47461 h 153"/>
                              <a:gd name="T22" fmla="*/ 13716 w 288"/>
                              <a:gd name="T23" fmla="*/ 47461 h 153"/>
                              <a:gd name="T24" fmla="*/ 14028 w 288"/>
                              <a:gd name="T25" fmla="*/ 47461 h 153"/>
                              <a:gd name="T26" fmla="*/ 14028 w 288"/>
                              <a:gd name="T27" fmla="*/ 47461 h 153"/>
                              <a:gd name="T28" fmla="*/ 14028 w 288"/>
                              <a:gd name="T29" fmla="*/ 47461 h 153"/>
                              <a:gd name="T30" fmla="*/ 78246 w 288"/>
                              <a:gd name="T31" fmla="*/ 47461 h 153"/>
                              <a:gd name="T32" fmla="*/ 78869 w 288"/>
                              <a:gd name="T33" fmla="*/ 47461 h 153"/>
                              <a:gd name="T34" fmla="*/ 89780 w 288"/>
                              <a:gd name="T35" fmla="*/ 36604 h 153"/>
                              <a:gd name="T36" fmla="*/ 83234 w 288"/>
                              <a:gd name="T37" fmla="*/ 26677 h 153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88" h="153">
                                <a:moveTo>
                                  <a:pt x="267" y="86"/>
                                </a:moveTo>
                                <a:cubicBezTo>
                                  <a:pt x="267" y="84"/>
                                  <a:pt x="267" y="83"/>
                                  <a:pt x="267" y="82"/>
                                </a:cubicBezTo>
                                <a:cubicBezTo>
                                  <a:pt x="267" y="53"/>
                                  <a:pt x="243" y="29"/>
                                  <a:pt x="214" y="29"/>
                                </a:cubicBezTo>
                                <a:cubicBezTo>
                                  <a:pt x="204" y="29"/>
                                  <a:pt x="195" y="32"/>
                                  <a:pt x="188" y="37"/>
                                </a:cubicBezTo>
                                <a:cubicBezTo>
                                  <a:pt x="177" y="15"/>
                                  <a:pt x="155" y="0"/>
                                  <a:pt x="129" y="0"/>
                                </a:cubicBezTo>
                                <a:cubicBezTo>
                                  <a:pt x="103" y="0"/>
                                  <a:pt x="80" y="15"/>
                                  <a:pt x="70" y="37"/>
                                </a:cubicBezTo>
                                <a:cubicBezTo>
                                  <a:pt x="64" y="33"/>
                                  <a:pt x="58" y="31"/>
                                  <a:pt x="51" y="31"/>
                                </a:cubicBezTo>
                                <a:cubicBezTo>
                                  <a:pt x="34" y="31"/>
                                  <a:pt x="21" y="44"/>
                                  <a:pt x="21" y="61"/>
                                </a:cubicBezTo>
                                <a:cubicBezTo>
                                  <a:pt x="21" y="64"/>
                                  <a:pt x="21" y="67"/>
                                  <a:pt x="22" y="70"/>
                                </a:cubicBezTo>
                                <a:cubicBezTo>
                                  <a:pt x="9" y="78"/>
                                  <a:pt x="0" y="92"/>
                                  <a:pt x="0" y="108"/>
                                </a:cubicBezTo>
                                <a:cubicBezTo>
                                  <a:pt x="0" y="133"/>
                                  <a:pt x="20" y="152"/>
                                  <a:pt x="44" y="153"/>
                                </a:cubicBezTo>
                                <a:cubicBezTo>
                                  <a:pt x="44" y="153"/>
                                  <a:pt x="44" y="153"/>
                                  <a:pt x="44" y="153"/>
                                </a:cubicBezTo>
                                <a:cubicBezTo>
                                  <a:pt x="45" y="153"/>
                                  <a:pt x="45" y="153"/>
                                  <a:pt x="45" y="153"/>
                                </a:cubicBezTo>
                                <a:cubicBezTo>
                                  <a:pt x="45" y="153"/>
                                  <a:pt x="45" y="153"/>
                                  <a:pt x="45" y="153"/>
                                </a:cubicBezTo>
                                <a:cubicBezTo>
                                  <a:pt x="45" y="153"/>
                                  <a:pt x="45" y="153"/>
                                  <a:pt x="45" y="153"/>
                                </a:cubicBezTo>
                                <a:cubicBezTo>
                                  <a:pt x="251" y="153"/>
                                  <a:pt x="251" y="153"/>
                                  <a:pt x="251" y="153"/>
                                </a:cubicBezTo>
                                <a:cubicBezTo>
                                  <a:pt x="252" y="153"/>
                                  <a:pt x="253" y="153"/>
                                  <a:pt x="253" y="153"/>
                                </a:cubicBezTo>
                                <a:cubicBezTo>
                                  <a:pt x="273" y="153"/>
                                  <a:pt x="288" y="137"/>
                                  <a:pt x="288" y="118"/>
                                </a:cubicBezTo>
                                <a:cubicBezTo>
                                  <a:pt x="288" y="103"/>
                                  <a:pt x="279" y="91"/>
                                  <a:pt x="267" y="8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文本框 35" descr="KSO_WM_UNIT_INDEX=1_3_1&amp;KSO_WM_UNIT_TYPE=l_h_a&amp;KSO_WM_UNIT_ID=wpsdiag20174625_5*l_h_a*1_3_1&amp;KSO_WM_UNIT_LAYERLEVEL=1_1_1&amp;KSO_WM_UNIT_HIGHLIGHT=0&amp;KSO_WM_UNIT_CLEAR=0&amp;KSO_WM_UNIT_COMPATIBLE=0&amp;KSO_WM_UNIT_PRESET_TEXT=LOREM&amp;KSO_WM_UNIT_VALUE=10&amp;KSO_WM_TAG_VERSION=1.0&amp;KSO_WM_BEAUTIFY_FLAG=#wm#&amp;KSO_WM_TEMPLATE_CATEGORY=wpsdiag&amp;KSO_WM_TEMPLATE_INDEX=20174625&amp;KSO_WM_SLIDE_ITEM_CNT=5&amp;KSO_WM_DIAGRAM_GROUP_CODE=l1_1&amp;KSO_WM_UNIT_TEXT_FILL_TYPE=1"/>
                        <wps:cNvSpPr txBox="1">
                          <a:spLocks noChangeArrowheads="1"/>
                        </wps:cNvSpPr>
                        <wps:spPr bwMode="auto">
                          <a:xfrm>
                            <a:off x="15072" y="429"/>
                            <a:ext cx="9126" cy="1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2EBA" w:rsidRDefault="00D62EBA" w:rsidP="00D62EBA">
                              <w:pPr>
                                <w:pStyle w:val="a5"/>
                                <w:snapToGrid w:val="0"/>
                                <w:spacing w:line="192" w:lineRule="auto"/>
                                <w:jc w:val="center"/>
                                <w:rPr>
                                  <w:rFonts w:asciiTheme="minorHAnsi" w:eastAsia="微软雅黑" w:hAnsiTheme="minorHAnsi" w:cstheme="minorHAnsi"/>
                                  <w:color w:val="35A6A9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eastAsia="微软雅黑" w:hAnsiTheme="minorHAnsi" w:cstheme="minorHAnsi"/>
                                  <w:color w:val="35A6A9"/>
                                  <w:kern w:val="24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b" anchorCtr="0" upright="1">
                          <a:noAutofit/>
                        </wps:bodyPr>
                      </wps:wsp>
                      <wps:wsp>
                        <wps:cNvPr id="28" name="文本框 36" descr="KSO_WM_UNIT_INDEX=1_3_1&amp;KSO_WM_UNIT_TYPE=l_h_f&amp;KSO_WM_UNIT_ID=wpsdiag20174625_5*l_h_f*1_3_1&amp;KSO_WM_UNIT_LAYERLEVEL=1_1_1&amp;KSO_WM_UNIT_HIGHLIGHT=0&amp;KSO_WM_UNIT_CLEAR=0&amp;KSO_WM_UNIT_COMPATIBLE=0&amp;KSO_WM_UNIT_PRESET_TEXT=Lorem ipsum dolor&amp;KSO_WM_UNIT_VALUE=28&amp;KSO_WM_TAG_VERSION=1.0&amp;KSO_WM_BEAUTIFY_FLAG=#wm#&amp;KSO_WM_TEMPLATE_CATEGORY=wpsdiag&amp;KSO_WM_TEMPLATE_INDEX=20174625&amp;KSO_WM_SLIDE_ITEM_CNT=5&amp;KSO_WM_DIAGRAM_GROUP_CODE=l1_1&amp;KSO_WM_UNIT_TEXT_FILL_TYPE=1&amp;KSO_WM_UNIT_TEXT_FILL_FORE_SCHEMECOLOR_INDEX=1"/>
                        <wps:cNvSpPr txBox="1">
                          <a:spLocks noChangeArrowheads="1"/>
                        </wps:cNvSpPr>
                        <wps:spPr bwMode="auto">
                          <a:xfrm>
                            <a:off x="15072" y="2450"/>
                            <a:ext cx="9126" cy="2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2EBA" w:rsidRDefault="00D62EBA" w:rsidP="00D62EBA">
                              <w:pPr>
                                <w:pStyle w:val="a5"/>
                                <w:snapToGrid w:val="0"/>
                                <w:spacing w:line="192" w:lineRule="auto"/>
                                <w:rPr>
                                  <w:rFonts w:asciiTheme="minorHAnsi" w:eastAsia="微软雅黑" w:hAnsiTheme="minorHAnsi" w:cstheme="minorHAns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eastAsia="微软雅黑" w:hAnsiTheme="minorHAnsi" w:cstheme="minorHAnsi" w:hint="eastAsia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用面换里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文本框 35" descr="KSO_WM_UNIT_INDEX=1_5_1&amp;KSO_WM_UNIT_TYPE=l_h_a&amp;KSO_WM_UNIT_ID=wpsdiag20174625_5*l_h_a*1_5_1&amp;KSO_WM_UNIT_LAYERLEVEL=1_1_1&amp;KSO_WM_UNIT_HIGHLIGHT=0&amp;KSO_WM_UNIT_CLEAR=0&amp;KSO_WM_UNIT_COMPATIBLE=0&amp;KSO_WM_UNIT_PRESET_TEXT=LOREM&amp;KSO_WM_UNIT_VALUE=10&amp;KSO_WM_TAG_VERSION=1.0&amp;KSO_WM_BEAUTIFY_FLAG=#wm#&amp;KSO_WM_TEMPLATE_CATEGORY=wpsdiag&amp;KSO_WM_TEMPLATE_INDEX=20174625&amp;KSO_WM_SLIDE_ITEM_CNT=5&amp;KSO_WM_DIAGRAM_GROUP_CODE=l1_1&amp;KSO_WM_UNIT_TEXT_FILL_TYPE=1"/>
                        <wps:cNvSpPr txBox="1">
                          <a:spLocks noChangeArrowheads="1"/>
                        </wps:cNvSpPr>
                        <wps:spPr bwMode="auto">
                          <a:xfrm>
                            <a:off x="29542" y="429"/>
                            <a:ext cx="9126" cy="1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2EBA" w:rsidRDefault="00D62EBA" w:rsidP="00D62EBA">
                              <w:pPr>
                                <w:pStyle w:val="a5"/>
                                <w:snapToGrid w:val="0"/>
                                <w:spacing w:line="192" w:lineRule="auto"/>
                                <w:jc w:val="center"/>
                                <w:rPr>
                                  <w:rFonts w:asciiTheme="minorHAnsi" w:eastAsia="微软雅黑" w:hAnsiTheme="minorHAnsi" w:cstheme="minorHAnsi"/>
                                  <w:color w:val="35A6A9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eastAsia="微软雅黑" w:hAnsiTheme="minorHAnsi" w:cstheme="minorHAnsi"/>
                                  <w:color w:val="35A6A9"/>
                                  <w:kern w:val="24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b" anchorCtr="0" upright="1">
                          <a:noAutofit/>
                        </wps:bodyPr>
                      </wps:wsp>
                      <wps:wsp>
                        <wps:cNvPr id="30" name="文本框 36" descr="KSO_WM_UNIT_INDEX=1_5_1&amp;KSO_WM_UNIT_TYPE=l_h_f&amp;KSO_WM_UNIT_ID=wpsdiag20174625_5*l_h_f*1_5_1&amp;KSO_WM_UNIT_LAYERLEVEL=1_1_1&amp;KSO_WM_UNIT_HIGHLIGHT=0&amp;KSO_WM_UNIT_CLEAR=0&amp;KSO_WM_UNIT_COMPATIBLE=0&amp;KSO_WM_UNIT_PRESET_TEXT=Lorem ipsum dolor&amp;KSO_WM_UNIT_VALUE=28&amp;KSO_WM_TAG_VERSION=1.0&amp;KSO_WM_BEAUTIFY_FLAG=#wm#&amp;KSO_WM_TEMPLATE_CATEGORY=wpsdiag&amp;KSO_WM_TEMPLATE_INDEX=20174625&amp;KSO_WM_SLIDE_ITEM_CNT=5&amp;KSO_WM_DIAGRAM_GROUP_CODE=l1_1&amp;KSO_WM_UNIT_TEXT_FILL_TYPE=1&amp;KSO_WM_UNIT_TEXT_FILL_FORE_SCHEMECOLOR_INDEX=1"/>
                        <wps:cNvSpPr txBox="1">
                          <a:spLocks noChangeArrowheads="1"/>
                        </wps:cNvSpPr>
                        <wps:spPr bwMode="auto">
                          <a:xfrm>
                            <a:off x="29542" y="2450"/>
                            <a:ext cx="9126" cy="2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2EBA" w:rsidRDefault="00D62EBA" w:rsidP="00D62EBA">
                              <w:pPr>
                                <w:pStyle w:val="a5"/>
                                <w:snapToGrid w:val="0"/>
                                <w:spacing w:line="192" w:lineRule="auto"/>
                                <w:ind w:firstLineChars="100" w:firstLine="180"/>
                                <w:rPr>
                                  <w:rFonts w:asciiTheme="minorHAnsi" w:eastAsia="微软雅黑" w:hAnsiTheme="minorHAnsi" w:cstheme="minorHAns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eastAsia="微软雅黑" w:hAnsiTheme="minorHAnsi" w:cstheme="minorHAnsi" w:hint="eastAsia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红白脸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文本框 35" descr="KSO_WM_UNIT_INDEX=1_2_1&amp;KSO_WM_UNIT_TYPE=l_h_a&amp;KSO_WM_UNIT_ID=wpsdiag20174625_5*l_h_a*1_2_1&amp;KSO_WM_UNIT_LAYERLEVEL=1_1_1&amp;KSO_WM_UNIT_HIGHLIGHT=0&amp;KSO_WM_UNIT_CLEAR=0&amp;KSO_WM_UNIT_COMPATIBLE=0&amp;KSO_WM_UNIT_PRESET_TEXT=LOREM&amp;KSO_WM_UNIT_VALUE=10&amp;KSO_WM_TAG_VERSION=1.0&amp;KSO_WM_BEAUTIFY_FLAG=#wm#&amp;KSO_WM_TEMPLATE_CATEGORY=wpsdiag&amp;KSO_WM_TEMPLATE_INDEX=20174625&amp;KSO_WM_SLIDE_ITEM_CNT=5&amp;KSO_WM_DIAGRAM_GROUP_CODE=l1_1&amp;KSO_WM_UNIT_TEXT_FILL_TYPE=1"/>
                        <wps:cNvSpPr txBox="1">
                          <a:spLocks noChangeArrowheads="1"/>
                        </wps:cNvSpPr>
                        <wps:spPr bwMode="auto">
                          <a:xfrm>
                            <a:off x="7838" y="14527"/>
                            <a:ext cx="9126" cy="1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2EBA" w:rsidRDefault="00D62EBA" w:rsidP="00D62EBA">
                              <w:pPr>
                                <w:pStyle w:val="a5"/>
                                <w:snapToGrid w:val="0"/>
                                <w:spacing w:line="192" w:lineRule="auto"/>
                                <w:jc w:val="center"/>
                                <w:rPr>
                                  <w:rFonts w:asciiTheme="minorHAnsi" w:eastAsia="微软雅黑" w:hAnsiTheme="minorHAnsi" w:cstheme="minorHAnsi"/>
                                  <w:color w:val="35A6A9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eastAsia="微软雅黑" w:hAnsiTheme="minorHAnsi" w:cstheme="minorHAnsi"/>
                                  <w:color w:val="35A6A9"/>
                                  <w:kern w:val="24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b" anchorCtr="0" upright="1">
                          <a:noAutofit/>
                        </wps:bodyPr>
                      </wps:wsp>
                      <wps:wsp>
                        <wps:cNvPr id="32" name="文本框 36" descr="KSO_WM_UNIT_INDEX=1_2_1&amp;KSO_WM_UNIT_TYPE=l_h_f&amp;KSO_WM_UNIT_ID=wpsdiag20174625_5*l_h_f*1_2_1&amp;KSO_WM_UNIT_LAYERLEVEL=1_1_1&amp;KSO_WM_UNIT_HIGHLIGHT=0&amp;KSO_WM_UNIT_CLEAR=0&amp;KSO_WM_UNIT_COMPATIBLE=0&amp;KSO_WM_UNIT_PRESET_TEXT=Lorem ipsum dolor&amp;KSO_WM_UNIT_VALUE=28&amp;KSO_WM_TAG_VERSION=1.0&amp;KSO_WM_BEAUTIFY_FLAG=#wm#&amp;KSO_WM_TEMPLATE_CATEGORY=wpsdiag&amp;KSO_WM_TEMPLATE_INDEX=20174625&amp;KSO_WM_SLIDE_ITEM_CNT=5&amp;KSO_WM_DIAGRAM_GROUP_CODE=l1_1&amp;KSO_WM_UNIT_TEXT_FILL_TYPE=1&amp;KSO_WM_UNIT_TEXT_FILL_FORE_SCHEMECOLOR_INDEX=1"/>
                        <wps:cNvSpPr txBox="1">
                          <a:spLocks noChangeArrowheads="1"/>
                        </wps:cNvSpPr>
                        <wps:spPr bwMode="auto">
                          <a:xfrm>
                            <a:off x="7838" y="16505"/>
                            <a:ext cx="10846" cy="2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2EBA" w:rsidRDefault="00D62EBA" w:rsidP="00D62EBA">
                              <w:pPr>
                                <w:pStyle w:val="a5"/>
                                <w:snapToGrid w:val="0"/>
                                <w:spacing w:line="192" w:lineRule="auto"/>
                                <w:jc w:val="both"/>
                                <w:rPr>
                                  <w:rFonts w:asciiTheme="minorHAnsi" w:eastAsia="微软雅黑" w:hAnsiTheme="minorHAnsi" w:cstheme="minorHAns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eastAsia="微软雅黑" w:hAnsiTheme="minorHAnsi" w:cstheme="minorHAnsi" w:hint="eastAsia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制造负罪感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文本框 35" descr="KSO_WM_UNIT_INDEX=1_4_1&amp;KSO_WM_UNIT_TYPE=l_h_a&amp;KSO_WM_UNIT_ID=wpsdiag20174625_5*l_h_a*1_4_1&amp;KSO_WM_UNIT_LAYERLEVEL=1_1_1&amp;KSO_WM_UNIT_HIGHLIGHT=0&amp;KSO_WM_UNIT_CLEAR=0&amp;KSO_WM_UNIT_COMPATIBLE=0&amp;KSO_WM_UNIT_PRESET_TEXT=LOREM&amp;KSO_WM_UNIT_VALUE=10&amp;KSO_WM_TAG_VERSION=1.0&amp;KSO_WM_BEAUTIFY_FLAG=#wm#&amp;KSO_WM_TEMPLATE_CATEGORY=wpsdiag&amp;KSO_WM_TEMPLATE_INDEX=20174625&amp;KSO_WM_SLIDE_ITEM_CNT=5&amp;KSO_WM_DIAGRAM_GROUP_CODE=l1_1&amp;KSO_WM_UNIT_TEXT_FILL_TYPE=1"/>
                        <wps:cNvSpPr txBox="1">
                          <a:spLocks noChangeArrowheads="1"/>
                        </wps:cNvSpPr>
                        <wps:spPr bwMode="auto">
                          <a:xfrm>
                            <a:off x="22134" y="14527"/>
                            <a:ext cx="9126" cy="1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2EBA" w:rsidRDefault="00D62EBA" w:rsidP="00D62EBA">
                              <w:pPr>
                                <w:pStyle w:val="a5"/>
                                <w:snapToGrid w:val="0"/>
                                <w:spacing w:line="192" w:lineRule="auto"/>
                                <w:jc w:val="center"/>
                                <w:rPr>
                                  <w:rFonts w:asciiTheme="minorHAnsi" w:eastAsia="微软雅黑" w:hAnsiTheme="minorHAnsi" w:cstheme="minorHAnsi"/>
                                  <w:color w:val="35A6A9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eastAsia="微软雅黑" w:hAnsiTheme="minorHAnsi" w:cstheme="minorHAnsi"/>
                                  <w:color w:val="35A6A9"/>
                                  <w:kern w:val="24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b" anchorCtr="0" upright="1">
                          <a:noAutofit/>
                        </wps:bodyPr>
                      </wps:wsp>
                      <wps:wsp>
                        <wps:cNvPr id="34" name="文本框 36" descr="KSO_WM_UNIT_INDEX=1_4_1&amp;KSO_WM_UNIT_TYPE=l_h_f&amp;KSO_WM_UNIT_ID=wpsdiag20174625_5*l_h_f*1_4_1&amp;KSO_WM_UNIT_LAYERLEVEL=1_1_1&amp;KSO_WM_UNIT_HIGHLIGHT=0&amp;KSO_WM_UNIT_CLEAR=0&amp;KSO_WM_UNIT_COMPATIBLE=0&amp;KSO_WM_UNIT_PRESET_TEXT=Lorem ipsum dolor&amp;KSO_WM_UNIT_VALUE=28&amp;KSO_WM_TAG_VERSION=1.0&amp;KSO_WM_BEAUTIFY_FLAG=#wm#&amp;KSO_WM_TEMPLATE_CATEGORY=wpsdiag&amp;KSO_WM_TEMPLATE_INDEX=20174625&amp;KSO_WM_SLIDE_ITEM_CNT=5&amp;KSO_WM_DIAGRAM_GROUP_CODE=l1_1&amp;KSO_WM_UNIT_TEXT_FILL_TYPE=1&amp;KSO_WM_UNIT_TEXT_FILL_FORE_SCHEMECOLOR_INDEX=1"/>
                        <wps:cNvSpPr txBox="1">
                          <a:spLocks noChangeArrowheads="1"/>
                        </wps:cNvSpPr>
                        <wps:spPr bwMode="auto">
                          <a:xfrm>
                            <a:off x="22090" y="16504"/>
                            <a:ext cx="9126" cy="2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2EBA" w:rsidRDefault="00D62EBA" w:rsidP="00D62EBA">
                              <w:pPr>
                                <w:pStyle w:val="a5"/>
                                <w:snapToGrid w:val="0"/>
                                <w:spacing w:line="192" w:lineRule="auto"/>
                                <w:jc w:val="both"/>
                                <w:rPr>
                                  <w:rFonts w:asciiTheme="minorHAnsi" w:eastAsia="微软雅黑" w:hAnsiTheme="minorHAnsi" w:cstheme="minorHAns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eastAsia="微软雅黑" w:hAnsiTheme="minorHAnsi" w:cstheme="minorHAnsi" w:hint="eastAsia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底线时间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" o:spid="_x0000_s1026" alt="KSO_WM_TAG_VERSION=1.0&amp;KSO_WM_BEAUTIFY_FLAG=#wm#&amp;KSO_WM_UNIT_TYPE=i&amp;KSO_WM_UNIT_ID=wpsdiag20174625_5*i*6&amp;KSO_WM_TEMPLATE_CATEGORY=wpsdiag&amp;KSO_WM_TEMPLATE_INDEX=20174625" style="position:absolute;left:0;text-align:left;margin-left:205.05pt;margin-top:1.6pt;width:261.5pt;height:126.35pt;z-index:251660288" coordorigin=",429" coordsize="39078,18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">
                <v:shape id="空心弧 81" o:spid="_x0000_s1027" alt="KSO_WM_UNIT_INDEX=1_1_2&amp;KSO_WM_UNIT_TYPE=l_h_i&amp;KSO_WM_UNIT_ID=wpsdiag20174625_5*l_h_i*1_1_2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5&amp;KSO_WM_UNIT_FILL_BACK_SCHEMECOLOR_INDEX=0" style="position:absolute;top:2296;width:10433;height:10432;rotation:9760639fd;flip:y;visibility:visible;mso-wrap-style:square;v-text-anchor:middle" coordsize="1043311,1043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" path="m677416,1019332v-144220,45113,-300920,25480,-429547,-53816c119213,886202,31289,754995,6859,605862l178977,577678v16264,99266,74796,186598,160441,239388c425036,869838,529335,882904,625330,852881r52086,166451xe" fillcolor="#35a6a9" stroked="f" strokeweight="1pt">
                  <v:stroke joinstyle="miter"/>
                  <v:path arrowok="t" o:connecttype="custom" o:connectlocs="6774,10194;2479,9656;69,6059;1790,5777;3394,8171;6253,8529;6774,10194" o:connectangles="0,0,0,0,0,0,0"/>
                </v:shape>
                <v:shape id="空心弧 82" o:spid="_x0000_s1028" alt="KSO_WM_UNIT_INDEX=1_1_3&amp;KSO_WM_UNIT_TYPE=l_h_i&amp;KSO_WM_UNIT_ID=wpsdiag20174625_5*l_h_i*1_1_3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5&amp;KSO_WM_UNIT_FILL_BACK_SCHEMECOLOR_INDEX=0" style="position:absolute;left:2253;top:4593;width:5937;height:5936;rotation:9870134fd;flip:y;visibility:visible;mso-wrap-style:square;v-text-anchor:middle" coordsize="593705,593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" path="m385489,580060c303419,605732,214248,594560,141051,549435,67838,504301,17804,429636,3902,344771r97946,-16039c111103,385220,144411,434917,193149,464958v48721,30031,108074,37465,162701,20381l385489,580060xe" fillcolor="#35a6a9" stroked="f" strokeweight="1pt">
                  <v:fill opacity="39321f"/>
                  <v:stroke joinstyle="miter"/>
                  <v:path arrowok="t" o:connecttype="custom" o:connectlocs="3855,5801;1410,5494;39,3448;1018,3287;1931,4650;3558,4853;3855,5801" o:connectangles="0,0,0,0,0,0,0"/>
                </v:shape>
                <v:shape id="空心弧 84" o:spid="_x0000_s1029" alt="KSO_WM_UNIT_INDEX=1_2_1&amp;KSO_WM_UNIT_TYPE=l_h_i&amp;KSO_WM_UNIT_ID=wpsdiag20174625_5*l_h_i*1_2_1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6&amp;KSO_WM_UNIT_FILL_BACK_SCHEMECOLOR_INDEX=0" style="position:absolute;left:7193;top:7497;width:10433;height:10431;rotation:-2035841fd;flip:y;visibility:visible;mso-wrap-style:square;v-text-anchor:middle" coordsize="1043311,1043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" path="m677416,1019332v-144220,45113,-300920,25480,-429547,-53816c119213,886202,31289,754995,6859,605862l178977,577678v16264,99266,74796,186598,160441,239388c425036,869838,529335,882904,625330,852881r52086,166451xe" fillcolor="#ca6ca2" stroked="f" strokeweight="1pt">
                  <v:stroke joinstyle="miter"/>
                  <v:path arrowok="t" o:connecttype="custom" o:connectlocs="6774,10193;2479,9655;69,6058;1790,5777;3394,8170;6253,8529;6774,10193" o:connectangles="0,0,0,0,0,0,0"/>
                </v:shape>
                <v:shape id="空心弧 85" o:spid="_x0000_s1030" alt="KSO_WM_UNIT_INDEX=1_2_2&amp;KSO_WM_UNIT_TYPE=l_h_i&amp;KSO_WM_UNIT_ID=wpsdiag20174625_5*l_h_i*1_2_2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6&amp;KSO_WM_UNIT_FILL_BACK_SCHEMECOLOR_INDEX=0" style="position:absolute;left:9404;top:9750;width:5937;height:5936;rotation:-1926346fd;flip:y;visibility:visible;mso-wrap-style:square;v-text-anchor:middle" coordsize="593705,593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" path="m385489,580060c303419,605732,214248,594560,141051,549435,67838,504301,17804,429636,3902,344771r97946,-16039c111103,385220,144411,434917,193149,464958v48721,30031,108074,37465,162701,20381l385489,580060xe" fillcolor="#ca6ca2" stroked="f" strokeweight="1pt">
                  <v:fill opacity="39321f"/>
                  <v:stroke joinstyle="miter"/>
                  <v:path arrowok="t" o:connecttype="custom" o:connectlocs="3855,5801;1410,5494;39,3448;1018,3287;1931,4650;3558,4853;3855,5801" o:connectangles="0,0,0,0,0,0,0"/>
                </v:shape>
                <v:shape id="空心弧 87" o:spid="_x0000_s1031" alt="KSO_WM_UNIT_INDEX=1_3_3&amp;KSO_WM_UNIT_TYPE=l_h_i&amp;KSO_WM_UNIT_ID=wpsdiag20174625_5*l_h_i*1_3_3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7&amp;KSO_WM_UNIT_FILL_BACK_SCHEMECOLOR_INDEX=0" style="position:absolute;left:14301;top:2296;width:10433;height:10432;rotation:9760639fd;flip:y;visibility:visible;mso-wrap-style:square;v-text-anchor:middle" coordsize="1043311,1043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" path="m677416,1019332v-144220,45113,-300920,25480,-429547,-53816c119213,886202,31289,754995,6859,605862l178977,577678v16264,99266,74796,186598,160441,239388c425036,869838,529335,882904,625330,852881r52086,166451xe" fillcolor="#5b9bd5" stroked="f">
                  <v:path arrowok="t" o:connecttype="custom" o:connectlocs="6774,10194;2479,9656;69,6059;1790,5777;3394,8171;6253,8529;6774,10194" o:connectangles="0,0,0,0,0,0,0"/>
                </v:shape>
                <v:shape id="空心弧 88" o:spid="_x0000_s1032" alt="KSO_WM_UNIT_INDEX=1_3_4&amp;KSO_WM_UNIT_TYPE=l_h_i&amp;KSO_WM_UNIT_ID=wpsdiag20174625_5*l_h_i*1_3_4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7&amp;KSO_WM_UNIT_FILL_BACK_SCHEMECOLOR_INDEX=0" style="position:absolute;left:16554;top:4593;width:5937;height:5936;rotation:9870134fd;flip:y;visibility:visible;mso-wrap-style:square;v-text-anchor:middle" coordsize="593705,593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" path="m385489,580060c303419,605732,214248,594560,141051,549435,67838,504301,17804,429636,3902,344771r97946,-16039c111103,385220,144411,434917,193149,464958v48721,30031,108074,37465,162701,20381l385489,580060xe" fillcolor="#5b9bd5" stroked="f">
                  <v:fill opacity="39321f"/>
                  <v:path arrowok="t" o:connecttype="custom" o:connectlocs="3855,5801;1410,5494;39,3448;1018,3287;1931,4650;3558,4853;3855,5801" o:connectangles="0,0,0,0,0,0,0"/>
                </v:shape>
                <v:shape id="空心弧 90" o:spid="_x0000_s1033" alt="KSO_WM_UNIT_INDEX=1_4_5&amp;KSO_WM_UNIT_TYPE=l_h_i&amp;KSO_WM_UNIT_ID=wpsdiag20174625_5*l_h_i*1_4_5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8&amp;KSO_WM_UNIT_FILL_BACK_SCHEMECOLOR_INDEX=0" style="position:absolute;left:21494;top:7497;width:10434;height:10431;rotation:-2035841fd;flip:y;visibility:visible;mso-wrap-style:square;v-text-anchor:middle" coordsize="1043311,1043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" path="m677416,1019332v-144220,45113,-300920,25480,-429547,-53816c119213,886202,31289,754995,6859,605862l178977,577678v16264,99266,74796,186598,160441,239388c425036,869838,529335,882904,625330,852881r52086,166451xe" fillcolor="#6e78dc" stroked="f" strokeweight="1pt">
                  <v:stroke joinstyle="miter"/>
                  <v:path arrowok="t" o:connecttype="custom" o:connectlocs="6775,10193;2479,9655;69,6058;1790,5777;3394,8170;6254,8529;6775,10193" o:connectangles="0,0,0,0,0,0,0"/>
                </v:shape>
                <v:shape id="空心弧 91" o:spid="_x0000_s1034" alt="KSO_WM_UNIT_INDEX=1_4_6&amp;KSO_WM_UNIT_TYPE=l_h_i&amp;KSO_WM_UNIT_ID=wpsdiag20174625_5*l_h_i*1_4_6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8&amp;KSO_WM_UNIT_FILL_BACK_SCHEMECOLOR_INDEX=0" style="position:absolute;left:23748;top:9750;width:5937;height:5936;rotation:-1926346fd;flip:y;visibility:visible;mso-wrap-style:square;v-text-anchor:middle" coordsize="593705,593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" path="m385489,580060c303419,605732,214248,594560,141051,549435,67838,504301,17804,429636,3902,344771r97946,-16039c111103,385220,144411,434917,193149,464958v48721,30031,108074,37465,162701,20381l385489,580060xe" fillcolor="#6e78dc" stroked="f" strokeweight="1pt">
                  <v:fill opacity="39321f"/>
                  <v:stroke joinstyle="miter"/>
                  <v:path arrowok="t" o:connecttype="custom" o:connectlocs="3855,5801;1410,5494;39,3448;1018,3287;1931,4650;3558,4853;3855,5801" o:connectangles="0,0,0,0,0,0,0"/>
                </v:shape>
                <v:shape id="空心弧 93" o:spid="_x0000_s1035" alt="KSO_WM_UNIT_INDEX=1_5_2&amp;KSO_WM_UNIT_TYPE=l_h_i&amp;KSO_WM_UNIT_ID=wpsdiag20174625_5*l_h_i*1_5_2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9&amp;KSO_WM_UNIT_FILL_BACK_SCHEMECOLOR_INDEX=0" style="position:absolute;left:28645;top:2296;width:10433;height:10432;rotation:9760639fd;flip:y;visibility:visible;mso-wrap-style:square;v-text-anchor:middle" coordsize="1043311,1043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" path="m677416,1019332v-144220,45113,-300920,25480,-429547,-53816c119213,886202,31289,754995,6859,605862l178977,577678v16264,99266,74796,186598,160441,239388c425036,869838,529335,882904,625330,852881r52086,166451xe" fillcolor="#ffc000" stroked="f" strokeweight="1pt">
                  <v:stroke joinstyle="miter"/>
                  <v:path arrowok="t" o:connecttype="custom" o:connectlocs="6774,10194;2479,9656;69,6059;1790,5777;3394,8171;6253,8529;6774,10194" o:connectangles="0,0,0,0,0,0,0"/>
                </v:shape>
                <v:shape id="空心弧 94" o:spid="_x0000_s1036" alt="KSO_WM_UNIT_INDEX=1_5_3&amp;KSO_WM_UNIT_TYPE=l_h_i&amp;KSO_WM_UNIT_ID=wpsdiag20174625_5*l_h_i*1_5_3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9&amp;KSO_WM_UNIT_FILL_BACK_SCHEMECOLOR_INDEX=0" style="position:absolute;left:30898;top:4593;width:5937;height:5936;rotation:9870134fd;flip:y;visibility:visible;mso-wrap-style:square;v-text-anchor:middle" coordsize="593705,593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" path="m385489,580060c303419,605732,214248,594560,141051,549435,67838,504301,17804,429636,3902,344771r97946,-16039c111103,385220,144411,434917,193149,464958v48721,30031,108074,37465,162701,20381l385489,580060xe" fillcolor="#ffc000" stroked="f" strokeweight="1pt">
                  <v:fill opacity="39321f"/>
                  <v:stroke joinstyle="miter"/>
                  <v:path arrowok="t" o:connecttype="custom" o:connectlocs="3855,5801;1410,5494;39,3448;1018,3287;1931,4650;3558,4853;3855,5801" o:connectangles="0,0,0,0,0,0,0"/>
                </v:shape>
                <v:shape id="任意多边形: 形状 95" o:spid="_x0000_s1037" alt="KSO_WM_UNIT_INDEX=1_1_4&amp;KSO_WM_UNIT_TYPE=l_h_i&amp;KSO_WM_UNIT_ID=wpsdiag20174625_5*l_h_i*1_1_4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5&amp;KSO_WM_UNIT_FILL_BACK_SCHEMECOLOR_INDEX=0" style="position:absolute;left:4680;top:5980;width:1285;height:2231;visibility:visible;mso-wrap-style:square;v-text-anchor:middle" coordsize="395302,686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" path="m206704,v36524,,66132,29608,66132,66132c272836,84394,265434,100927,253467,112895r-28203,11681l225264,476736r49288,10860c345493,520355,395280,597068,395302,686490r-42346,12c352934,590656,283393,512975,197625,512990v-85763,15,-155281,77714,-155281,173556l,686546c,597127,49766,520403,120695,487621r58850,-12987l179545,121015r-19603,-8120c147974,100927,140572,84394,140572,66132,140572,29608,170180,,206704,xe" fillcolor="#35a6a9" stroked="f" strokeweight="1pt">
                  <v:stroke joinstyle="miter"/>
                  <v:path arrowok="t" o:connecttype="custom" o:connectlocs="218,0;288,70;268,119;238,132;238,503;290,515;418,725;373,725;209,542;45,725;0,725;128,515;190,501;190,128;169,119;149,70;218,0" o:connectangles="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35" o:spid="_x0000_s1038" type="#_x0000_t202" alt="KSO_WM_UNIT_INDEX=1_1_1&amp;KSO_WM_UNIT_TYPE=l_h_a&amp;KSO_WM_UNIT_ID=wpsdiag20174625_5*l_h_a*1_1_1&amp;KSO_WM_UNIT_LAYERLEVEL=1_1_1&amp;KSO_WM_UNIT_HIGHLIGHT=0&amp;KSO_WM_UNIT_CLEAR=0&amp;KSO_WM_UNIT_COMPATIBLE=0&amp;KSO_WM_UNIT_PRESET_TEXT=LOREM&amp;KSO_WM_UNIT_VALUE=10&amp;KSO_WM_TAG_VERSION=1.0&amp;KSO_WM_BEAUTIFY_FLAG=#wm#&amp;KSO_WM_TEMPLATE_CATEGORY=wpsdiag&amp;KSO_WM_TEMPLATE_INDEX=20174625&amp;KSO_WM_SLIDE_ITEM_CNT=5&amp;KSO_WM_DIAGRAM_GROUP_CODE=l1_1&amp;KSO_WM_UNIT_TEXT_FILL_TYPE=1" style="position:absolute;left:776;top:429;width:9126;height:18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" filled="f" stroked="f">
                  <v:textbox>
                    <w:txbxContent>
                      <w:p w:rsidR="00D62EBA" w:rsidRDefault="00D62EBA" w:rsidP="00D62EBA">
                        <w:pPr>
                          <w:pStyle w:val="a5"/>
                          <w:snapToGrid w:val="0"/>
                          <w:spacing w:line="192" w:lineRule="auto"/>
                          <w:jc w:val="center"/>
                          <w:rPr>
                            <w:rFonts w:asciiTheme="minorHAnsi" w:eastAsia="微软雅黑" w:hAnsiTheme="minorHAnsi" w:cstheme="minorHAnsi"/>
                            <w:color w:val="35A6A9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="微软雅黑" w:hAnsiTheme="minorHAnsi" w:cstheme="minorHAnsi"/>
                            <w:color w:val="35A6A9"/>
                            <w:kern w:val="24"/>
                            <w:sz w:val="18"/>
                            <w:szCs w:val="18"/>
                          </w:rPr>
                          <w:t>1</w:t>
                        </w:r>
                      </w:p>
                    </w:txbxContent>
                  </v:textbox>
                </v:shape>
                <v:shape id="文本框 36" o:spid="_x0000_s1039" type="#_x0000_t202" alt="KSO_WM_UNIT_INDEX=1_1_1&amp;KSO_WM_UNIT_TYPE=l_h_f&amp;KSO_WM_UNIT_ID=wpsdiag20174625_5*l_h_f*1_1_1&amp;KSO_WM_UNIT_LAYERLEVEL=1_1_1&amp;KSO_WM_UNIT_HIGHLIGHT=0&amp;KSO_WM_UNIT_CLEAR=0&amp;KSO_WM_UNIT_COMPATIBLE=0&amp;KSO_WM_UNIT_PRESET_TEXT=Lorem ipsum dolor&amp;KSO_WM_UNIT_VALUE=28&amp;KSO_WM_TAG_VERSION=1.0&amp;KSO_WM_BEAUTIFY_FLAG=#wm#&amp;KSO_WM_TEMPLATE_CATEGORY=wpsdiag&amp;KSO_WM_TEMPLATE_INDEX=20174625&amp;KSO_WM_SLIDE_ITEM_CNT=5&amp;KSO_WM_DIAGRAM_GROUP_CODE=l1_1&amp;KSO_WM_UNIT_TEXT_FILL_TYPE=1&amp;KSO_WM_UNIT_TEXT_FILL_FORE_SCHEMECOLOR_INDEX=1" style="position:absolute;left:777;top:2454;width:11962;height:2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:rsidR="00D62EBA" w:rsidRDefault="00D62EBA" w:rsidP="00D62EBA">
                        <w:pPr>
                          <w:pStyle w:val="a5"/>
                          <w:snapToGrid w:val="0"/>
                          <w:spacing w:line="192" w:lineRule="auto"/>
                          <w:jc w:val="center"/>
                          <w:rPr>
                            <w:rFonts w:asciiTheme="minorHAnsi" w:eastAsia="微软雅黑" w:hAnsiTheme="minorHAnsi" w:cstheme="minorHAns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="微软雅黑" w:hAnsiTheme="minorHAnsi" w:cstheme="minorHAnsi" w:hint="eastAsia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虚张声势</w:t>
                        </w:r>
                      </w:p>
                    </w:txbxContent>
                  </v:textbox>
                </v:shape>
                <v:shape id="任意多边形: 形状 98" o:spid="_x0000_s1040" alt="KSO_WM_UNIT_INDEX=1_3_1&amp;KSO_WM_UNIT_TYPE=l_h_i&amp;KSO_WM_UNIT_ID=wpsdiag20174625_5*l_h_i*1_3_1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7&amp;KSO_WM_UNIT_FILL_BACK_SCHEMECOLOR_INDEX=0" style="position:absolute;left:19024;top:5980;width:1283;height:2229;visibility:visible;mso-wrap-style:square;v-text-anchor:middle" coordsize="395302,686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" path="m206704,v36524,,66132,29608,66132,66132c272836,84394,265434,100927,253467,112895r-28203,11681l225264,476736r49288,10860c345493,520355,395280,597068,395302,686490r-42346,12c352934,590656,283393,512975,197625,512990v-85763,15,-155281,77714,-155281,173556l,686546c,597127,49766,520403,120695,487621r58850,-12987l179545,121015r-19603,-8120c147974,100927,140572,84394,140572,66132,140572,29608,170180,,206704,xe" fillcolor="#5b9bd5" stroked="f">
                  <v:path arrowok="t" o:connecttype="custom" o:connectlocs="218,0;287,70;267,119;237,131;237,502;289,514;416,724;372,724;208,541;45,724;0,724;127,514;189,500;189,128;168,119;148,70;218,0" o:connectangles="0,0,0,0,0,0,0,0,0,0,0,0,0,0,0,0,0"/>
                </v:shape>
                <v:shape id="任意多边形: 形状 99" o:spid="_x0000_s1041" alt="KSO_WM_UNIT_INDEX=1_5_4&amp;KSO_WM_UNIT_TYPE=l_h_i&amp;KSO_WM_UNIT_ID=wpsdiag20174625_5*l_h_i*1_5_4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9&amp;KSO_WM_UNIT_FILL_BACK_SCHEMECOLOR_INDEX=0" style="position:absolute;left:33325;top:5980;width:1283;height:2229;visibility:visible;mso-wrap-style:square;v-text-anchor:middle" coordsize="395302,686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" path="m206704,v36524,,66132,29608,66132,66132c272836,84394,265434,100927,253467,112895r-28203,11681l225264,476736r49288,10860c345493,520355,395280,597068,395302,686490r-42346,12c352934,590656,283393,512975,197625,512990v-85763,15,-155281,77714,-155281,173556l,686546c,597127,49766,520403,120695,487621r58850,-12987l179545,121015r-19603,-8120c147974,100927,140572,84394,140572,66132,140572,29608,170180,,206704,xe" fillcolor="#ffc000" stroked="f">
                  <v:path arrowok="t" o:connecttype="custom" o:connectlocs="218,0;287,70;267,119;237,131;237,502;289,514;416,724;372,724;208,541;45,724;0,724;127,514;189,500;189,128;168,119;148,70;218,0" o:connectangles="0,0,0,0,0,0,0,0,0,0,0,0,0,0,0,0,0"/>
                </v:shape>
                <v:shape id="任意多边形: 形状 104" o:spid="_x0000_s1042" alt="KSO_WM_UNIT_INDEX=1_2_3&amp;KSO_WM_UNIT_TYPE=l_h_i&amp;KSO_WM_UNIT_ID=wpsdiag20174625_5*l_h_i*1_2_3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6&amp;KSO_WM_UNIT_FILL_BACK_SCHEMECOLOR_INDEX=0" style="position:absolute;left:11700;top:12177;width:1283;height:2229;flip:y;visibility:visible;mso-wrap-style:square;v-text-anchor:middle" coordsize="395302,686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" path="m206704,v36524,,66132,29608,66132,66132c272836,84394,265434,100927,253467,112895r-28203,11681l225264,476736r49288,10860c345493,520355,395280,597068,395302,686490r-42346,12c352934,590656,283393,512975,197625,512990v-85763,15,-155281,77714,-155281,173556l,686546c,597127,49766,520403,120695,487621r58850,-12987l179545,121015r-19603,-8120c147974,100927,140572,84394,140572,66132,140572,29608,170180,,206704,xe" fillcolor="#ca6ca2" stroked="f" strokeweight="1pt">
                  <v:stroke joinstyle="miter"/>
                  <v:path arrowok="t" o:connecttype="custom" o:connectlocs="218,0;287,70;267,119;237,131;237,502;289,514;416,724;372,724;208,541;45,724;0,724;127,514;189,500;189,128;168,119;148,70;218,0" o:connectangles="0,0,0,0,0,0,0,0,0,0,0,0,0,0,0,0,0"/>
                </v:shape>
                <v:shape id="任意多边形: 形状 105" o:spid="_x0000_s1043" alt="KSO_WM_UNIT_INDEX=1_4_7&amp;KSO_WM_UNIT_TYPE=l_h_i&amp;KSO_WM_UNIT_ID=wpsdiag20174625_5*l_h_i*1_4_7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8&amp;KSO_WM_UNIT_FILL_BACK_SCHEMECOLOR_INDEX=0" style="position:absolute;left:26001;top:12177;width:1283;height:2229;flip:y;visibility:visible;mso-wrap-style:square;v-text-anchor:middle" coordsize="395302,686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" path="m206704,v36524,,66132,29608,66132,66132c272836,84394,265434,100927,253467,112895r-28203,11681l225264,476736r49288,10860c345493,520355,395280,597068,395302,686490r-42346,12c352934,590656,283393,512975,197625,512990v-85763,15,-155281,77714,-155281,173556l,686546c,597127,49766,520403,120695,487621r58850,-12987l179545,121015r-19603,-8120c147974,100927,140572,84394,140572,66132,140572,29608,170180,,206704,xe" fillcolor="#6e78dc" stroked="f" strokeweight="1pt">
                  <v:stroke joinstyle="miter"/>
                  <v:path arrowok="t" o:connecttype="custom" o:connectlocs="218,0;287,70;267,119;237,131;237,502;289,514;416,724;372,724;208,541;45,724;0,724;127,514;189,500;189,128;168,119;148,70;218,0" o:connectangles="0,0,0,0,0,0,0,0,0,0,0,0,0,0,0,0,0"/>
                </v:shape>
                <v:shape id="Freeform 44" o:spid="_x0000_s1044" alt="KSO_WM_UNIT_INDEX=1_5_1&amp;KSO_WM_UNIT_TYPE=l_h_i&amp;KSO_WM_UNIT_ID=wpsdiag20174625_5*l_h_i*1_5_1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10&amp;KSO_WM_UNIT_FILL_BACK_SCHEMECOLOR_INDEX=0" style="position:absolute;left:33672;top:11527;width:716;height:716;visibility:visible;mso-wrap-style:square;v-text-anchor:top" coordsize="175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" path="m,93r82,l82,175,175,,,93xe" stroked="f">
                  <v:path arrowok="t" o:connecttype="custom" o:connectlocs="0,155675;137288,155675;137288,292938;292991,0;0,155675" o:connectangles="0,0,0,0,0"/>
                </v:shape>
                <v:shape id="Freeform 102" o:spid="_x0000_s1045" alt="KSO_WM_UNIT_INDEX=1_3_2&amp;KSO_WM_UNIT_TYPE=l_h_i&amp;KSO_WM_UNIT_ID=wpsdiag20174625_5*l_h_i*1_3_2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10&amp;KSO_WM_UNIT_FILL_BACK_SCHEMECOLOR_INDEX=0" style="position:absolute;left:19068;top:11744;width:892;height:516;visibility:visible;mso-wrap-style:square;v-text-anchor:top" coordsize="287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" path="m263,55v-8,,-8,,-8,c250,55,244,57,238,59v,-42,,-42,,-42c238,8,230,,220,,166,,166,,166,v2,6,5,15,5,21c171,29,171,29,171,29v,13,-11,24,-24,24c139,53,139,53,139,53,126,53,115,42,115,29v,-8,,-8,,-8c115,15,118,6,120,,66,,66,,66,,56,,48,8,48,17v,42,,42,,42c43,57,36,55,31,55v-8,,-8,,-8,c10,55,,66,,79v,8,,8,,8c,100,10,111,23,111v8,,8,,8,c36,111,43,109,48,107v,42,,42,,42c48,158,56,166,66,166v54,,54,,54,c118,160,115,151,115,145v,-8,,-8,,-8c115,123,126,113,139,113v8,,8,,8,c160,113,171,123,171,137v,8,,8,,8c171,151,169,160,166,166v54,,54,,54,c230,166,238,158,238,149v,-42,,-42,,-42c244,109,250,111,255,111v8,,8,,8,c276,111,287,100,287,87v,-8,,-8,,-8c287,66,276,55,263,55xe" stroked="f">
                  <v:path arrowok="t" o:connecttype="custom" o:connectlocs="254229,53129;246497,53129;230065,56993;230065,16422;212666,0;160464,0;165300,20286;165300,28013;142098,51199;134366,51199;111164,28013;111164,20286;116000,0;63798,0;46400,16422;46400,56993;29967,53129;22232,53129;0,76315;0,84043;22232,107229;29967,107229;46400,103365;46400,143936;63798,160358;116000,160358;111164,140072;111164,132345;134366,109159;142098,109159;165300,132345;165300,140072;160464,160358;212666,160358;230065,143936;230065,103365;246497,107229;254229,107229;277431,84043;277431,76315;254229,53129" o:connectangles="0,0,0,0,0,0,0,0,0,0,0,0,0,0,0,0,0,0,0,0,0,0,0,0,0,0,0,0,0,0,0,0,0,0,0,0,0,0,0,0,0"/>
                </v:shape>
                <v:oval id="Oval 302" o:spid="_x0000_s1046" alt="KSO_WM_UNIT_INDEX=1_4_2&amp;KSO_WM_UNIT_TYPE=l_h_i&amp;KSO_WM_UNIT_ID=wpsdiag20174625_5*l_h_i*1_4_2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10&amp;KSO_WM_UNIT_FILL_BACK_SCHEMECOLOR_INDEX=0&amp;KSO_WM_UNIT_LINE_FILL_TYPE=1" style="position:absolute;left:26521;top:8623;width:124;height: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" stroked="f"/>
                <v:oval id="Oval 303" o:spid="_x0000_s1047" alt="KSO_WM_UNIT_INDEX=1_4_1&amp;KSO_WM_UNIT_TYPE=l_h_i&amp;KSO_WM_UNIT_ID=wpsdiag20174625_5*l_h_i*1_4_1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10&amp;KSO_WM_UNIT_FILL_BACK_SCHEMECOLOR_INDEX=0&amp;KSO_WM_UNIT_LINE_FILL_TYPE=1" style="position:absolute;left:26825;top:8623;width:129;height: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" stroked="f"/>
                <v:shape id="Freeform 304" o:spid="_x0000_s1048" alt="KSO_WM_UNIT_INDEX=1_4_3&amp;KSO_WM_UNIT_TYPE=l_h_i&amp;KSO_WM_UNIT_ID=wpsdiag20174625_5*l_h_i*1_4_3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10&amp;KSO_WM_UNIT_FILL_BACK_SCHEMECOLOR_INDEX=0&amp;KSO_WM_UNIT_LINE_FILL_TYPE=1" style="position:absolute;left:26175;top:8017;width:830;height:541;visibility:visible;mso-wrap-style:square;v-text-anchor:top" coordsize="267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" path="m256,153v-143,,-143,,-143,c64,7,64,7,64,7,62,3,58,,54,,10,,10,,10,,4,,,4,,10v,6,4,11,10,11c46,21,46,21,46,21,96,167,96,167,96,167v1,4,5,7,9,7c256,174,256,174,256,174v6,,11,-4,11,-10c267,158,262,153,256,153xe" stroked="f">
                  <v:path arrowok="t" o:connecttype="custom" o:connectlocs="247604,148091;109296,148091;61902,6775;52228,0;9671,0;0,9679;9671,20328;44490,20328;92851,161644;101558,168419;247604,168419;258245,158740;247604,148091" o:connectangles="0,0,0,0,0,0,0,0,0,0,0,0,0"/>
                </v:shape>
                <v:shape id="Freeform 305" o:spid="_x0000_s1049" alt="KSO_WM_UNIT_INDEX=1_4_4&amp;KSO_WM_UNIT_TYPE=l_h_i&amp;KSO_WM_UNIT_ID=wpsdiag20174625_5*l_h_i*1_4_4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10&amp;KSO_WM_UNIT_FILL_BACK_SCHEMECOLOR_INDEX=0&amp;KSO_WM_UNIT_LINE_FILL_TYPE=1" style="position:absolute;left:26478;top:8103;width:609;height:351;visibility:visible;mso-wrap-style:square;v-text-anchor:top" coordsize="196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" path="m187,16c9,1,9,1,9,1,4,,,4,2,10v31,92,31,92,31,92c35,107,41,112,47,112v129,,129,,129,c182,112,187,107,188,101v8,-73,8,-73,8,-73c196,22,192,17,187,16xe" stroked="f">
                  <v:path arrowok="t" o:connecttype="custom" o:connectlocs="180494,15704;8688,981;1930,9815;31851,100123;45364,109938;169877,109938;181460,99142;189182,27485;180494,15704" o:connectangles="0,0,0,0,0,0,0,0,0"/>
                </v:shape>
                <v:shape id="Freeform 331" o:spid="_x0000_s1050" alt="KSO_WM_UNIT_INDEX=1_1_1&amp;KSO_WM_UNIT_TYPE=l_h_i&amp;KSO_WM_UNIT_ID=wpsdiag20174625_5*l_h_i*1_1_1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10&amp;KSO_WM_UNIT_FILL_BACK_SCHEMECOLOR_INDEX=0" style="position:absolute;left:4767;top:11440;width:897;height:656;visibility:visible;mso-wrap-style:square;v-text-anchor:top" coordsize="288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" path="m260,c245,,232,12,232,28v,6,3,13,7,18c191,117,191,117,191,117v-3,-1,-5,-1,-8,-1c178,116,174,117,170,119,130,79,130,79,130,79v2,-3,3,-8,3,-12c133,51,121,39,105,39,90,39,78,51,78,67v,6,2,12,6,17c36,156,36,156,36,156v-2,-1,-5,-1,-8,-1c13,155,,167,,183v,15,13,27,28,27c43,210,56,198,56,183v,-7,-2,-13,-6,-17c98,94,98,94,98,94v2,,5,1,7,1c110,95,114,93,118,92v40,40,40,40,40,40c156,135,155,140,155,144v,15,12,28,28,28c198,172,211,159,211,144v,-6,-2,-12,-6,-17c253,55,253,55,253,55v2,,5,1,7,1c276,56,288,43,288,28,288,12,276,,260,xe" stroked="f">
                  <v:path arrowok="t" o:connecttype="custom" o:connectlocs="252440,0;225256,27290;232052,44833;185449,114028;177681,113054;165057,115978;126222,76993;129134,65297;101947,38011;75731,65297;81558,81866;34955,152039;27187,151064;0,178351;27187,204666;54371,178351;48547,161782;95151,91612;101947,92587;114570,89663;153406,128648;150494,140343;177681,167630;204865,140343;199041,123775;245644,53601;252440,54576;279627,27290;252440,0" o:connectangles="0,0,0,0,0,0,0,0,0,0,0,0,0,0,0,0,0,0,0,0,0,0,0,0,0,0,0,0,0"/>
                </v:shape>
                <v:shape id="Freeform 207" o:spid="_x0000_s1051" alt="KSO_WM_UNIT_INDEX=1_2_4&amp;KSO_WM_UNIT_TYPE=l_h_i&amp;KSO_WM_UNIT_ID=wpsdiag20174625_5*l_h_i*1_2_4&amp;KSO_WM_UNIT_LAYERLEVEL=1_1_1&amp;KSO_WM_UNIT_CLEAR=1&amp;KSO_WM_TAG_VERSION=1.0&amp;KSO_WM_BEAUTIFY_FLAG=#wm#&amp;KSO_WM_TEMPLATE_CATEGORY=wpsdiag&amp;KSO_WM_TEMPLATE_INDEX=20174625&amp;KSO_WM_SLIDE_ITEM_CNT=5&amp;KSO_WM_DIAGRAM_GROUP_CODE=l1_1&amp;KSO_WM_UNIT_FILL_TYPE=1&amp;KSO_WM_UNIT_FILL_FORE_SCHEMECOLOR_INDEX=10&amp;KSO_WM_UNIT_FILL_BACK_SCHEMECOLOR_INDEX=0" style="position:absolute;left:11874;top:8190;width:897;height:475;visibility:visible;mso-wrap-style:square;v-text-anchor:top" coordsize="288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" path="m267,86v,-2,,-3,,-4c267,53,243,29,214,29v-10,,-19,3,-26,8c177,15,155,,129,,103,,80,15,70,37,64,33,58,31,51,31,34,31,21,44,21,61v,3,,6,1,9c9,78,,92,,108v,25,20,44,44,45c44,153,44,153,44,153v1,,1,,1,c45,153,45,153,45,153v,,,,,c251,153,251,153,251,153v1,,2,,2,c273,153,288,137,288,118v,-15,-9,-27,-21,-32xe" stroked="f">
                  <v:path arrowok="t" o:connecttype="custom" o:connectlocs="259239,82821;259239,78971;207780,27929;182533,35631;125250,0;67966,35631;49519,29854;20388,58745;21360,67413;0,104009;42720,147346;42720,147346;43691,147346;43691,147346;43691,147346;243704,147346;245644,147346;279627,113640;259239,82821" o:connectangles="0,0,0,0,0,0,0,0,0,0,0,0,0,0,0,0,0,0,0"/>
                </v:shape>
                <v:shape id="文本框 35" o:spid="_x0000_s1052" type="#_x0000_t202" alt="KSO_WM_UNIT_INDEX=1_3_1&amp;KSO_WM_UNIT_TYPE=l_h_a&amp;KSO_WM_UNIT_ID=wpsdiag20174625_5*l_h_a*1_3_1&amp;KSO_WM_UNIT_LAYERLEVEL=1_1_1&amp;KSO_WM_UNIT_HIGHLIGHT=0&amp;KSO_WM_UNIT_CLEAR=0&amp;KSO_WM_UNIT_COMPATIBLE=0&amp;KSO_WM_UNIT_PRESET_TEXT=LOREM&amp;KSO_WM_UNIT_VALUE=10&amp;KSO_WM_TAG_VERSION=1.0&amp;KSO_WM_BEAUTIFY_FLAG=#wm#&amp;KSO_WM_TEMPLATE_CATEGORY=wpsdiag&amp;KSO_WM_TEMPLATE_INDEX=20174625&amp;KSO_WM_SLIDE_ITEM_CNT=5&amp;KSO_WM_DIAGRAM_GROUP_CODE=l1_1&amp;KSO_WM_UNIT_TEXT_FILL_TYPE=1" style="position:absolute;left:15072;top:429;width:9126;height:18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" filled="f" stroked="f">
                  <v:textbox>
                    <w:txbxContent>
                      <w:p w:rsidR="00D62EBA" w:rsidRDefault="00D62EBA" w:rsidP="00D62EBA">
                        <w:pPr>
                          <w:pStyle w:val="a5"/>
                          <w:snapToGrid w:val="0"/>
                          <w:spacing w:line="192" w:lineRule="auto"/>
                          <w:jc w:val="center"/>
                          <w:rPr>
                            <w:rFonts w:asciiTheme="minorHAnsi" w:eastAsia="微软雅黑" w:hAnsiTheme="minorHAnsi" w:cstheme="minorHAnsi"/>
                            <w:color w:val="35A6A9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="微软雅黑" w:hAnsiTheme="minorHAnsi" w:cstheme="minorHAnsi"/>
                            <w:color w:val="35A6A9"/>
                            <w:kern w:val="24"/>
                            <w:sz w:val="18"/>
                            <w:szCs w:val="18"/>
                          </w:rPr>
                          <w:t>3</w:t>
                        </w:r>
                      </w:p>
                    </w:txbxContent>
                  </v:textbox>
                </v:shape>
                <v:shape id="文本框 36" o:spid="_x0000_s1053" type="#_x0000_t202" alt="KSO_WM_UNIT_INDEX=1_3_1&amp;KSO_WM_UNIT_TYPE=l_h_f&amp;KSO_WM_UNIT_ID=wpsdiag20174625_5*l_h_f*1_3_1&amp;KSO_WM_UNIT_LAYERLEVEL=1_1_1&amp;KSO_WM_UNIT_HIGHLIGHT=0&amp;KSO_WM_UNIT_CLEAR=0&amp;KSO_WM_UNIT_COMPATIBLE=0&amp;KSO_WM_UNIT_PRESET_TEXT=Lorem ipsum dolor&amp;KSO_WM_UNIT_VALUE=28&amp;KSO_WM_TAG_VERSION=1.0&amp;KSO_WM_BEAUTIFY_FLAG=#wm#&amp;KSO_WM_TEMPLATE_CATEGORY=wpsdiag&amp;KSO_WM_TEMPLATE_INDEX=20174625&amp;KSO_WM_SLIDE_ITEM_CNT=5&amp;KSO_WM_DIAGRAM_GROUP_CODE=l1_1&amp;KSO_WM_UNIT_TEXT_FILL_TYPE=1&amp;KSO_WM_UNIT_TEXT_FILL_FORE_SCHEMECOLOR_INDEX=1" style="position:absolute;left:15072;top:2450;width:9126;height:2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:rsidR="00D62EBA" w:rsidRDefault="00D62EBA" w:rsidP="00D62EBA">
                        <w:pPr>
                          <w:pStyle w:val="a5"/>
                          <w:snapToGrid w:val="0"/>
                          <w:spacing w:line="192" w:lineRule="auto"/>
                          <w:rPr>
                            <w:rFonts w:asciiTheme="minorHAnsi" w:eastAsia="微软雅黑" w:hAnsiTheme="minorHAnsi" w:cstheme="minorHAns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="微软雅黑" w:hAnsiTheme="minorHAnsi" w:cstheme="minorHAnsi" w:hint="eastAsia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用面换里</w:t>
                        </w:r>
                      </w:p>
                    </w:txbxContent>
                  </v:textbox>
                </v:shape>
                <v:shape id="文本框 35" o:spid="_x0000_s1054" type="#_x0000_t202" alt="KSO_WM_UNIT_INDEX=1_5_1&amp;KSO_WM_UNIT_TYPE=l_h_a&amp;KSO_WM_UNIT_ID=wpsdiag20174625_5*l_h_a*1_5_1&amp;KSO_WM_UNIT_LAYERLEVEL=1_1_1&amp;KSO_WM_UNIT_HIGHLIGHT=0&amp;KSO_WM_UNIT_CLEAR=0&amp;KSO_WM_UNIT_COMPATIBLE=0&amp;KSO_WM_UNIT_PRESET_TEXT=LOREM&amp;KSO_WM_UNIT_VALUE=10&amp;KSO_WM_TAG_VERSION=1.0&amp;KSO_WM_BEAUTIFY_FLAG=#wm#&amp;KSO_WM_TEMPLATE_CATEGORY=wpsdiag&amp;KSO_WM_TEMPLATE_INDEX=20174625&amp;KSO_WM_SLIDE_ITEM_CNT=5&amp;KSO_WM_DIAGRAM_GROUP_CODE=l1_1&amp;KSO_WM_UNIT_TEXT_FILL_TYPE=1" style="position:absolute;left:29542;top:429;width:9126;height:18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" filled="f" stroked="f">
                  <v:textbox>
                    <w:txbxContent>
                      <w:p w:rsidR="00D62EBA" w:rsidRDefault="00D62EBA" w:rsidP="00D62EBA">
                        <w:pPr>
                          <w:pStyle w:val="a5"/>
                          <w:snapToGrid w:val="0"/>
                          <w:spacing w:line="192" w:lineRule="auto"/>
                          <w:jc w:val="center"/>
                          <w:rPr>
                            <w:rFonts w:asciiTheme="minorHAnsi" w:eastAsia="微软雅黑" w:hAnsiTheme="minorHAnsi" w:cstheme="minorHAnsi"/>
                            <w:color w:val="35A6A9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="微软雅黑" w:hAnsiTheme="minorHAnsi" w:cstheme="minorHAnsi"/>
                            <w:color w:val="35A6A9"/>
                            <w:kern w:val="24"/>
                            <w:sz w:val="18"/>
                            <w:szCs w:val="18"/>
                          </w:rPr>
                          <w:t>5</w:t>
                        </w:r>
                      </w:p>
                    </w:txbxContent>
                  </v:textbox>
                </v:shape>
                <v:shape id="文本框 36" o:spid="_x0000_s1055" type="#_x0000_t202" alt="KSO_WM_UNIT_INDEX=1_5_1&amp;KSO_WM_UNIT_TYPE=l_h_f&amp;KSO_WM_UNIT_ID=wpsdiag20174625_5*l_h_f*1_5_1&amp;KSO_WM_UNIT_LAYERLEVEL=1_1_1&amp;KSO_WM_UNIT_HIGHLIGHT=0&amp;KSO_WM_UNIT_CLEAR=0&amp;KSO_WM_UNIT_COMPATIBLE=0&amp;KSO_WM_UNIT_PRESET_TEXT=Lorem ipsum dolor&amp;KSO_WM_UNIT_VALUE=28&amp;KSO_WM_TAG_VERSION=1.0&amp;KSO_WM_BEAUTIFY_FLAG=#wm#&amp;KSO_WM_TEMPLATE_CATEGORY=wpsdiag&amp;KSO_WM_TEMPLATE_INDEX=20174625&amp;KSO_WM_SLIDE_ITEM_CNT=5&amp;KSO_WM_DIAGRAM_GROUP_CODE=l1_1&amp;KSO_WM_UNIT_TEXT_FILL_TYPE=1&amp;KSO_WM_UNIT_TEXT_FILL_FORE_SCHEMECOLOR_INDEX=1" style="position:absolute;left:29542;top:2450;width:9126;height:2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:rsidR="00D62EBA" w:rsidRDefault="00D62EBA" w:rsidP="00D62EBA">
                        <w:pPr>
                          <w:pStyle w:val="a5"/>
                          <w:snapToGrid w:val="0"/>
                          <w:spacing w:line="192" w:lineRule="auto"/>
                          <w:ind w:firstLineChars="100" w:firstLine="180"/>
                          <w:rPr>
                            <w:rFonts w:asciiTheme="minorHAnsi" w:eastAsia="微软雅黑" w:hAnsiTheme="minorHAnsi" w:cstheme="minorHAns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="微软雅黑" w:hAnsiTheme="minorHAnsi" w:cstheme="minorHAnsi" w:hint="eastAsia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红白脸</w:t>
                        </w:r>
                      </w:p>
                    </w:txbxContent>
                  </v:textbox>
                </v:shape>
                <v:shape id="文本框 35" o:spid="_x0000_s1056" type="#_x0000_t202" alt="KSO_WM_UNIT_INDEX=1_2_1&amp;KSO_WM_UNIT_TYPE=l_h_a&amp;KSO_WM_UNIT_ID=wpsdiag20174625_5*l_h_a*1_2_1&amp;KSO_WM_UNIT_LAYERLEVEL=1_1_1&amp;KSO_WM_UNIT_HIGHLIGHT=0&amp;KSO_WM_UNIT_CLEAR=0&amp;KSO_WM_UNIT_COMPATIBLE=0&amp;KSO_WM_UNIT_PRESET_TEXT=LOREM&amp;KSO_WM_UNIT_VALUE=10&amp;KSO_WM_TAG_VERSION=1.0&amp;KSO_WM_BEAUTIFY_FLAG=#wm#&amp;KSO_WM_TEMPLATE_CATEGORY=wpsdiag&amp;KSO_WM_TEMPLATE_INDEX=20174625&amp;KSO_WM_SLIDE_ITEM_CNT=5&amp;KSO_WM_DIAGRAM_GROUP_CODE=l1_1&amp;KSO_WM_UNIT_TEXT_FILL_TYPE=1" style="position:absolute;left:7838;top:14527;width:9126;height:18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" filled="f" stroked="f">
                  <v:textbox>
                    <w:txbxContent>
                      <w:p w:rsidR="00D62EBA" w:rsidRDefault="00D62EBA" w:rsidP="00D62EBA">
                        <w:pPr>
                          <w:pStyle w:val="a5"/>
                          <w:snapToGrid w:val="0"/>
                          <w:spacing w:line="192" w:lineRule="auto"/>
                          <w:jc w:val="center"/>
                          <w:rPr>
                            <w:rFonts w:asciiTheme="minorHAnsi" w:eastAsia="微软雅黑" w:hAnsiTheme="minorHAnsi" w:cstheme="minorHAnsi"/>
                            <w:color w:val="35A6A9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="微软雅黑" w:hAnsiTheme="minorHAnsi" w:cstheme="minorHAnsi"/>
                            <w:color w:val="35A6A9"/>
                            <w:kern w:val="24"/>
                            <w:sz w:val="18"/>
                            <w:szCs w:val="18"/>
                          </w:rPr>
                          <w:t>2</w:t>
                        </w:r>
                      </w:p>
                    </w:txbxContent>
                  </v:textbox>
                </v:shape>
                <v:shape id="文本框 36" o:spid="_x0000_s1057" type="#_x0000_t202" alt="KSO_WM_UNIT_INDEX=1_2_1&amp;KSO_WM_UNIT_TYPE=l_h_f&amp;KSO_WM_UNIT_ID=wpsdiag20174625_5*l_h_f*1_2_1&amp;KSO_WM_UNIT_LAYERLEVEL=1_1_1&amp;KSO_WM_UNIT_HIGHLIGHT=0&amp;KSO_WM_UNIT_CLEAR=0&amp;KSO_WM_UNIT_COMPATIBLE=0&amp;KSO_WM_UNIT_PRESET_TEXT=Lorem ipsum dolor&amp;KSO_WM_UNIT_VALUE=28&amp;KSO_WM_TAG_VERSION=1.0&amp;KSO_WM_BEAUTIFY_FLAG=#wm#&amp;KSO_WM_TEMPLATE_CATEGORY=wpsdiag&amp;KSO_WM_TEMPLATE_INDEX=20174625&amp;KSO_WM_SLIDE_ITEM_CNT=5&amp;KSO_WM_DIAGRAM_GROUP_CODE=l1_1&amp;KSO_WM_UNIT_TEXT_FILL_TYPE=1&amp;KSO_WM_UNIT_TEXT_FILL_FORE_SCHEMECOLOR_INDEX=1" style="position:absolute;left:7838;top:16505;width:10846;height:2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<v:textbox>
                    <w:txbxContent>
                      <w:p w:rsidR="00D62EBA" w:rsidRDefault="00D62EBA" w:rsidP="00D62EBA">
                        <w:pPr>
                          <w:pStyle w:val="a5"/>
                          <w:snapToGrid w:val="0"/>
                          <w:spacing w:line="192" w:lineRule="auto"/>
                          <w:jc w:val="both"/>
                          <w:rPr>
                            <w:rFonts w:asciiTheme="minorHAnsi" w:eastAsia="微软雅黑" w:hAnsiTheme="minorHAnsi" w:cstheme="minorHAns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="微软雅黑" w:hAnsiTheme="minorHAnsi" w:cstheme="minorHAnsi" w:hint="eastAsia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制造负罪感</w:t>
                        </w:r>
                      </w:p>
                    </w:txbxContent>
                  </v:textbox>
                </v:shape>
                <v:shape id="文本框 35" o:spid="_x0000_s1058" type="#_x0000_t202" alt="KSO_WM_UNIT_INDEX=1_4_1&amp;KSO_WM_UNIT_TYPE=l_h_a&amp;KSO_WM_UNIT_ID=wpsdiag20174625_5*l_h_a*1_4_1&amp;KSO_WM_UNIT_LAYERLEVEL=1_1_1&amp;KSO_WM_UNIT_HIGHLIGHT=0&amp;KSO_WM_UNIT_CLEAR=0&amp;KSO_WM_UNIT_COMPATIBLE=0&amp;KSO_WM_UNIT_PRESET_TEXT=LOREM&amp;KSO_WM_UNIT_VALUE=10&amp;KSO_WM_TAG_VERSION=1.0&amp;KSO_WM_BEAUTIFY_FLAG=#wm#&amp;KSO_WM_TEMPLATE_CATEGORY=wpsdiag&amp;KSO_WM_TEMPLATE_INDEX=20174625&amp;KSO_WM_SLIDE_ITEM_CNT=5&amp;KSO_WM_DIAGRAM_GROUP_CODE=l1_1&amp;KSO_WM_UNIT_TEXT_FILL_TYPE=1" style="position:absolute;left:22134;top:14527;width:9126;height:18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" filled="f" stroked="f">
                  <v:textbox>
                    <w:txbxContent>
                      <w:p w:rsidR="00D62EBA" w:rsidRDefault="00D62EBA" w:rsidP="00D62EBA">
                        <w:pPr>
                          <w:pStyle w:val="a5"/>
                          <w:snapToGrid w:val="0"/>
                          <w:spacing w:line="192" w:lineRule="auto"/>
                          <w:jc w:val="center"/>
                          <w:rPr>
                            <w:rFonts w:asciiTheme="minorHAnsi" w:eastAsia="微软雅黑" w:hAnsiTheme="minorHAnsi" w:cstheme="minorHAnsi"/>
                            <w:color w:val="35A6A9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="微软雅黑" w:hAnsiTheme="minorHAnsi" w:cstheme="minorHAnsi"/>
                            <w:color w:val="35A6A9"/>
                            <w:kern w:val="24"/>
                            <w:sz w:val="18"/>
                            <w:szCs w:val="18"/>
                          </w:rPr>
                          <w:t>4</w:t>
                        </w:r>
                      </w:p>
                    </w:txbxContent>
                  </v:textbox>
                </v:shape>
                <v:shape id="文本框 36" o:spid="_x0000_s1059" type="#_x0000_t202" alt="KSO_WM_UNIT_INDEX=1_4_1&amp;KSO_WM_UNIT_TYPE=l_h_f&amp;KSO_WM_UNIT_ID=wpsdiag20174625_5*l_h_f*1_4_1&amp;KSO_WM_UNIT_LAYERLEVEL=1_1_1&amp;KSO_WM_UNIT_HIGHLIGHT=0&amp;KSO_WM_UNIT_CLEAR=0&amp;KSO_WM_UNIT_COMPATIBLE=0&amp;KSO_WM_UNIT_PRESET_TEXT=Lorem ipsum dolor&amp;KSO_WM_UNIT_VALUE=28&amp;KSO_WM_TAG_VERSION=1.0&amp;KSO_WM_BEAUTIFY_FLAG=#wm#&amp;KSO_WM_TEMPLATE_CATEGORY=wpsdiag&amp;KSO_WM_TEMPLATE_INDEX=20174625&amp;KSO_WM_SLIDE_ITEM_CNT=5&amp;KSO_WM_DIAGRAM_GROUP_CODE=l1_1&amp;KSO_WM_UNIT_TEXT_FILL_TYPE=1&amp;KSO_WM_UNIT_TEXT_FILL_FORE_SCHEMECOLOR_INDEX=1" style="position:absolute;left:22090;top:16504;width:9126;height:2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<v:textbox>
                    <w:txbxContent>
                      <w:p w:rsidR="00D62EBA" w:rsidRDefault="00D62EBA" w:rsidP="00D62EBA">
                        <w:pPr>
                          <w:pStyle w:val="a5"/>
                          <w:snapToGrid w:val="0"/>
                          <w:spacing w:line="192" w:lineRule="auto"/>
                          <w:jc w:val="both"/>
                          <w:rPr>
                            <w:rFonts w:asciiTheme="minorHAnsi" w:eastAsia="微软雅黑" w:hAnsiTheme="minorHAnsi" w:cstheme="minorHAns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="微软雅黑" w:hAnsiTheme="minorHAnsi" w:cstheme="minorHAnsi" w:hint="eastAsia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底线时间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bookmarkEnd w:id="1"/>
      <w:r w:rsidR="00A01AB1">
        <w:rPr>
          <w:rFonts w:ascii="宋体" w:hAnsi="宋体" w:cs="微软雅黑" w:hint="eastAsia"/>
        </w:rPr>
        <w:t>1</w:t>
      </w:r>
      <w:r w:rsidR="00A01AB1">
        <w:rPr>
          <w:rFonts w:ascii="宋体" w:hAnsi="宋体" w:cs="微软雅黑"/>
        </w:rPr>
        <w:t xml:space="preserve">. </w:t>
      </w:r>
      <w:r w:rsidR="00890B6B" w:rsidRPr="00890B6B">
        <w:rPr>
          <w:rFonts w:ascii="宋体" w:hAnsi="宋体" w:cs="微软雅黑" w:hint="eastAsia"/>
        </w:rPr>
        <w:t>“没有非成交不可的谈判”</w:t>
      </w:r>
    </w:p>
    <w:p w:rsidR="00890B6B" w:rsidRPr="00890B6B" w:rsidRDefault="00A01AB1" w:rsidP="00A01AB1">
      <w:pPr>
        <w:widowControl w:val="0"/>
        <w:spacing w:line="480" w:lineRule="exact"/>
        <w:jc w:val="both"/>
        <w:rPr>
          <w:rFonts w:ascii="宋体" w:hAnsi="宋体" w:cs="微软雅黑" w:hint="eastAsia"/>
        </w:rPr>
      </w:pPr>
      <w:r>
        <w:rPr>
          <w:rFonts w:ascii="宋体" w:hAnsi="宋体" w:cs="微软雅黑" w:hint="eastAsia"/>
        </w:rPr>
        <w:t>2</w:t>
      </w:r>
      <w:r>
        <w:rPr>
          <w:rFonts w:ascii="宋体" w:hAnsi="宋体" w:cs="微软雅黑"/>
        </w:rPr>
        <w:t xml:space="preserve">. </w:t>
      </w:r>
      <w:r w:rsidR="00890B6B" w:rsidRPr="00890B6B">
        <w:rPr>
          <w:rFonts w:ascii="宋体" w:hAnsi="宋体" w:cs="微软雅黑" w:hint="eastAsia"/>
        </w:rPr>
        <w:t>双赢是结果，不是目的</w:t>
      </w:r>
    </w:p>
    <w:p w:rsidR="00890B6B" w:rsidRPr="00890B6B" w:rsidRDefault="00A01AB1" w:rsidP="00A01AB1">
      <w:pPr>
        <w:widowControl w:val="0"/>
        <w:spacing w:line="480" w:lineRule="exact"/>
        <w:jc w:val="both"/>
        <w:rPr>
          <w:rFonts w:ascii="宋体" w:hAnsi="宋体" w:cs="微软雅黑" w:hint="eastAsia"/>
        </w:rPr>
      </w:pPr>
      <w:r>
        <w:rPr>
          <w:rFonts w:ascii="宋体" w:hAnsi="宋体" w:cs="微软雅黑" w:hint="eastAsia"/>
        </w:rPr>
        <w:t>3</w:t>
      </w:r>
      <w:r>
        <w:rPr>
          <w:rFonts w:ascii="宋体" w:hAnsi="宋体" w:cs="微软雅黑"/>
        </w:rPr>
        <w:t xml:space="preserve">. </w:t>
      </w:r>
      <w:r w:rsidR="00890B6B" w:rsidRPr="00890B6B">
        <w:rPr>
          <w:rFonts w:ascii="宋体" w:hAnsi="宋体" w:cs="微软雅黑" w:hint="eastAsia"/>
        </w:rPr>
        <w:t>不行就喊停</w:t>
      </w:r>
    </w:p>
    <w:p w:rsidR="00890B6B" w:rsidRPr="00890B6B" w:rsidRDefault="00A01AB1" w:rsidP="00A01AB1">
      <w:pPr>
        <w:widowControl w:val="0"/>
        <w:spacing w:line="480" w:lineRule="exact"/>
        <w:jc w:val="both"/>
        <w:rPr>
          <w:rFonts w:ascii="宋体" w:hAnsi="宋体" w:cs="微软雅黑" w:hint="eastAsia"/>
        </w:rPr>
      </w:pPr>
      <w:r>
        <w:rPr>
          <w:rFonts w:ascii="宋体" w:hAnsi="宋体" w:cs="微软雅黑" w:hint="eastAsia"/>
        </w:rPr>
        <w:t>4</w:t>
      </w:r>
      <w:r>
        <w:rPr>
          <w:rFonts w:ascii="宋体" w:hAnsi="宋体" w:cs="微软雅黑"/>
        </w:rPr>
        <w:t xml:space="preserve">. </w:t>
      </w:r>
      <w:r w:rsidR="00890B6B" w:rsidRPr="00890B6B">
        <w:rPr>
          <w:rFonts w:ascii="宋体" w:hAnsi="宋体" w:cs="微软雅黑" w:hint="eastAsia"/>
        </w:rPr>
        <w:t>“对事不对人”</w:t>
      </w:r>
    </w:p>
    <w:p w:rsidR="00890B6B" w:rsidRPr="00D62EBA" w:rsidRDefault="00007749" w:rsidP="00890B6B">
      <w:pPr>
        <w:widowControl w:val="0"/>
        <w:spacing w:line="480" w:lineRule="exact"/>
        <w:jc w:val="both"/>
        <w:rPr>
          <w:rFonts w:ascii="宋体" w:hAnsi="宋体" w:cs="宋体" w:hint="eastAsia"/>
          <w:b/>
          <w:color w:val="C45911"/>
        </w:rPr>
      </w:pPr>
      <w:r>
        <w:rPr>
          <w:rFonts w:ascii="宋体" w:hAnsi="宋体" w:cs="宋体" w:hint="eastAsia"/>
          <w:b/>
          <w:color w:val="C45911"/>
        </w:rPr>
        <w:t>五</w:t>
      </w:r>
      <w:r w:rsidR="00890B6B" w:rsidRPr="00890B6B">
        <w:rPr>
          <w:rFonts w:ascii="宋体" w:hAnsi="宋体" w:cs="宋体" w:hint="eastAsia"/>
          <w:b/>
          <w:color w:val="C45911"/>
        </w:rPr>
        <w:t>、谈判中的心理战</w:t>
      </w:r>
    </w:p>
    <w:p w:rsidR="00890B6B" w:rsidRPr="00890B6B" w:rsidRDefault="00890B6B" w:rsidP="003F5FA2">
      <w:pPr>
        <w:pStyle w:val="10"/>
        <w:widowControl w:val="0"/>
        <w:spacing w:line="480" w:lineRule="exact"/>
        <w:ind w:firstLineChars="0" w:firstLine="0"/>
        <w:rPr>
          <w:rFonts w:ascii="宋体" w:hAnsi="宋体" w:cstheme="majorBidi"/>
          <w:b/>
          <w:kern w:val="2"/>
          <w:sz w:val="28"/>
          <w:szCs w:val="24"/>
        </w:rPr>
      </w:pPr>
    </w:p>
    <w:p w:rsidR="006C4C3B" w:rsidRPr="00890B6B" w:rsidRDefault="00AE388A" w:rsidP="003F5FA2">
      <w:pPr>
        <w:pStyle w:val="10"/>
        <w:widowControl w:val="0"/>
        <w:spacing w:line="480" w:lineRule="exact"/>
        <w:ind w:firstLineChars="0" w:firstLine="0"/>
        <w:rPr>
          <w:rFonts w:ascii="宋体" w:hAnsi="宋体" w:cstheme="majorBidi"/>
          <w:b/>
          <w:kern w:val="2"/>
          <w:sz w:val="28"/>
          <w:szCs w:val="24"/>
        </w:rPr>
      </w:pPr>
      <w:r w:rsidRPr="00890B6B">
        <w:rPr>
          <w:rFonts w:ascii="宋体" w:hAnsi="宋体" w:cstheme="majorBidi" w:hint="eastAsia"/>
          <w:b/>
          <w:kern w:val="2"/>
          <w:sz w:val="28"/>
          <w:szCs w:val="24"/>
        </w:rPr>
        <w:t>现场演练</w:t>
      </w:r>
      <w:r w:rsidR="003F5FA2" w:rsidRPr="00890B6B">
        <w:rPr>
          <w:rFonts w:ascii="宋体" w:hAnsi="宋体" w:cstheme="majorBidi" w:hint="eastAsia"/>
          <w:b/>
          <w:kern w:val="2"/>
          <w:sz w:val="28"/>
          <w:szCs w:val="24"/>
        </w:rPr>
        <w:t>：</w:t>
      </w:r>
      <w:r w:rsidRPr="00890B6B">
        <w:rPr>
          <w:rFonts w:ascii="宋体" w:hAnsi="宋体" w:cstheme="majorBidi" w:hint="eastAsia"/>
          <w:b/>
          <w:kern w:val="2"/>
          <w:sz w:val="28"/>
          <w:szCs w:val="24"/>
        </w:rPr>
        <w:t>角色扮演</w:t>
      </w:r>
    </w:p>
    <w:p w:rsidR="006C4C3B" w:rsidRPr="00890B6B" w:rsidRDefault="003F5FA2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bCs/>
          <w:szCs w:val="24"/>
        </w:rPr>
      </w:pPr>
      <w:r w:rsidRPr="00890B6B">
        <w:rPr>
          <w:rFonts w:ascii="宋体" w:hAnsi="宋体" w:cstheme="majorBidi" w:hint="eastAsia"/>
          <w:noProof/>
          <w:kern w:val="2"/>
          <w:sz w:val="28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245110</wp:posOffset>
            </wp:positionV>
            <wp:extent cx="2446020" cy="1304925"/>
            <wp:effectExtent l="0" t="0" r="0" b="9525"/>
            <wp:wrapThrough wrapText="bothSides">
              <wp:wrapPolygon edited="0">
                <wp:start x="0" y="0"/>
                <wp:lineTo x="0" y="21442"/>
                <wp:lineTo x="21364" y="21442"/>
                <wp:lineTo x="21364" y="0"/>
                <wp:lineTo x="0" y="0"/>
              </wp:wrapPolygon>
            </wp:wrapThrough>
            <wp:docPr id="178" name="图片 178" descr="negotiation-bad-fail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178" descr="negotiation-bad-failur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388A" w:rsidRPr="00890B6B">
        <w:rPr>
          <w:rFonts w:ascii="宋体" w:hAnsi="宋体" w:cs="微软雅黑" w:hint="eastAsia"/>
          <w:bCs/>
          <w:szCs w:val="24"/>
        </w:rPr>
        <w:t>场景1：如何应对拒绝</w:t>
      </w:r>
    </w:p>
    <w:p w:rsidR="006C4C3B" w:rsidRPr="00890B6B" w:rsidRDefault="00AE388A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bCs/>
          <w:szCs w:val="24"/>
        </w:rPr>
      </w:pPr>
      <w:r w:rsidRPr="00890B6B">
        <w:rPr>
          <w:rFonts w:ascii="宋体" w:hAnsi="宋体" w:cs="微软雅黑" w:hint="eastAsia"/>
          <w:bCs/>
          <w:szCs w:val="24"/>
        </w:rPr>
        <w:t>场景2：如何应对强势客户</w:t>
      </w:r>
    </w:p>
    <w:p w:rsidR="006C4C3B" w:rsidRPr="00890B6B" w:rsidRDefault="00AE388A" w:rsidP="00F435AC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bCs/>
          <w:szCs w:val="24"/>
        </w:rPr>
      </w:pPr>
      <w:r w:rsidRPr="00890B6B">
        <w:rPr>
          <w:rFonts w:ascii="宋体" w:hAnsi="宋体" w:cs="微软雅黑" w:hint="eastAsia"/>
          <w:bCs/>
          <w:szCs w:val="24"/>
        </w:rPr>
        <w:t>场景3：如何应对价格谈判</w:t>
      </w:r>
    </w:p>
    <w:p w:rsidR="006C4C3B" w:rsidRPr="00890B6B" w:rsidRDefault="00AE388A" w:rsidP="003F5FA2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b/>
          <w:bCs/>
          <w:szCs w:val="24"/>
        </w:rPr>
      </w:pPr>
      <w:r w:rsidRPr="00890B6B">
        <w:rPr>
          <w:rFonts w:ascii="宋体" w:hAnsi="宋体" w:cs="微软雅黑" w:hint="eastAsia"/>
          <w:b/>
          <w:bCs/>
          <w:szCs w:val="24"/>
        </w:rPr>
        <w:t>点评</w:t>
      </w:r>
    </w:p>
    <w:p w:rsidR="003F5FA2" w:rsidRPr="00890B6B" w:rsidRDefault="003F5FA2" w:rsidP="003F5FA2">
      <w:pPr>
        <w:pStyle w:val="1"/>
        <w:widowControl w:val="0"/>
        <w:spacing w:line="480" w:lineRule="exact"/>
        <w:ind w:firstLineChars="0" w:firstLine="0"/>
        <w:rPr>
          <w:rFonts w:ascii="宋体" w:hAnsi="宋体" w:cs="微软雅黑"/>
          <w:b/>
          <w:bCs/>
          <w:szCs w:val="24"/>
        </w:rPr>
      </w:pPr>
    </w:p>
    <w:p w:rsidR="00F435AC" w:rsidRPr="00890B6B" w:rsidRDefault="00AE388A">
      <w:pPr>
        <w:widowControl w:val="0"/>
        <w:spacing w:line="480" w:lineRule="exact"/>
        <w:rPr>
          <w:rFonts w:ascii="宋体" w:hAnsi="宋体" w:cs="Arial"/>
          <w:b/>
        </w:rPr>
      </w:pPr>
      <w:r w:rsidRPr="00890B6B">
        <w:rPr>
          <w:rFonts w:ascii="宋体" w:hAnsi="宋体" w:cs="Arial" w:hint="eastAsia"/>
          <w:b/>
        </w:rPr>
        <w:t>课程答疑</w:t>
      </w:r>
      <w:r w:rsidR="003F5FA2" w:rsidRPr="00890B6B">
        <w:rPr>
          <w:rFonts w:ascii="宋体" w:hAnsi="宋体" w:cs="Arial" w:hint="eastAsia"/>
          <w:b/>
        </w:rPr>
        <w:t>与</w:t>
      </w:r>
      <w:r w:rsidRPr="00890B6B">
        <w:rPr>
          <w:rFonts w:ascii="宋体" w:hAnsi="宋体" w:cs="Arial" w:hint="eastAsia"/>
          <w:b/>
        </w:rPr>
        <w:t>回顾</w:t>
      </w:r>
    </w:p>
    <w:sectPr w:rsidR="00F435AC" w:rsidRPr="00890B6B">
      <w:pgSz w:w="11906" w:h="16838"/>
      <w:pgMar w:top="1134" w:right="1134" w:bottom="1134" w:left="1134" w:header="851" w:footer="992" w:gutter="0"/>
      <w:pgNumType w:chapStyle="1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B6A" w:rsidRDefault="00AE388A">
      <w:r>
        <w:separator/>
      </w:r>
    </w:p>
  </w:endnote>
  <w:endnote w:type="continuationSeparator" w:id="0">
    <w:p w:rsidR="00F66B6A" w:rsidRDefault="00AE3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B6A" w:rsidRDefault="00AE388A">
      <w:r>
        <w:separator/>
      </w:r>
    </w:p>
  </w:footnote>
  <w:footnote w:type="continuationSeparator" w:id="0">
    <w:p w:rsidR="00F66B6A" w:rsidRDefault="00AE38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6889D3"/>
    <w:multiLevelType w:val="singleLevel"/>
    <w:tmpl w:val="806889D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848B9C1F"/>
    <w:multiLevelType w:val="singleLevel"/>
    <w:tmpl w:val="848B9C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AC615F15"/>
    <w:multiLevelType w:val="singleLevel"/>
    <w:tmpl w:val="AC615F1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B693EDE3"/>
    <w:multiLevelType w:val="singleLevel"/>
    <w:tmpl w:val="B693EDE3"/>
    <w:lvl w:ilvl="0">
      <w:start w:val="1"/>
      <w:numFmt w:val="decimal"/>
      <w:lvlText w:val="%1."/>
      <w:lvlJc w:val="left"/>
      <w:pPr>
        <w:ind w:left="425" w:hanging="425"/>
      </w:pPr>
    </w:lvl>
  </w:abstractNum>
  <w:abstractNum w:abstractNumId="4" w15:restartNumberingAfterBreak="0">
    <w:nsid w:val="B9DD5918"/>
    <w:multiLevelType w:val="singleLevel"/>
    <w:tmpl w:val="B9DD591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 w15:restartNumberingAfterBreak="0">
    <w:nsid w:val="BC2AB428"/>
    <w:multiLevelType w:val="singleLevel"/>
    <w:tmpl w:val="BC2AB42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 w15:restartNumberingAfterBreak="0">
    <w:nsid w:val="C9B9E168"/>
    <w:multiLevelType w:val="singleLevel"/>
    <w:tmpl w:val="C9B9E168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7" w15:restartNumberingAfterBreak="0">
    <w:nsid w:val="DAE1A626"/>
    <w:multiLevelType w:val="multilevel"/>
    <w:tmpl w:val="DAE1A62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DEE4B220"/>
    <w:multiLevelType w:val="singleLevel"/>
    <w:tmpl w:val="DEE4B220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E12E842D"/>
    <w:multiLevelType w:val="singleLevel"/>
    <w:tmpl w:val="E12E842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0" w15:restartNumberingAfterBreak="0">
    <w:nsid w:val="E925803E"/>
    <w:multiLevelType w:val="singleLevel"/>
    <w:tmpl w:val="E925803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F45E4253"/>
    <w:multiLevelType w:val="singleLevel"/>
    <w:tmpl w:val="F45E425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2" w15:restartNumberingAfterBreak="0">
    <w:nsid w:val="FAFAD824"/>
    <w:multiLevelType w:val="singleLevel"/>
    <w:tmpl w:val="FAFAD824"/>
    <w:lvl w:ilvl="0">
      <w:start w:val="1"/>
      <w:numFmt w:val="decimal"/>
      <w:lvlText w:val="%1."/>
      <w:lvlJc w:val="left"/>
      <w:pPr>
        <w:ind w:left="425" w:hanging="425"/>
      </w:pPr>
    </w:lvl>
  </w:abstractNum>
  <w:abstractNum w:abstractNumId="13" w15:restartNumberingAfterBreak="0">
    <w:nsid w:val="11A36ECA"/>
    <w:multiLevelType w:val="singleLevel"/>
    <w:tmpl w:val="11A36EC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4" w15:restartNumberingAfterBreak="0">
    <w:nsid w:val="1A236D5B"/>
    <w:multiLevelType w:val="singleLevel"/>
    <w:tmpl w:val="1A236D5B"/>
    <w:lvl w:ilvl="0">
      <w:start w:val="1"/>
      <w:numFmt w:val="decimal"/>
      <w:lvlText w:val="%1."/>
      <w:lvlJc w:val="left"/>
      <w:pPr>
        <w:ind w:left="425" w:hanging="425"/>
      </w:pPr>
    </w:lvl>
  </w:abstractNum>
  <w:abstractNum w:abstractNumId="15" w15:restartNumberingAfterBreak="0">
    <w:nsid w:val="1B0F45CB"/>
    <w:multiLevelType w:val="singleLevel"/>
    <w:tmpl w:val="1B0F45C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6" w15:restartNumberingAfterBreak="0">
    <w:nsid w:val="1DB78F22"/>
    <w:multiLevelType w:val="singleLevel"/>
    <w:tmpl w:val="1DB78F2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7" w15:restartNumberingAfterBreak="0">
    <w:nsid w:val="2CCE2130"/>
    <w:multiLevelType w:val="multilevel"/>
    <w:tmpl w:val="2CCE213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3F9553EF"/>
    <w:multiLevelType w:val="singleLevel"/>
    <w:tmpl w:val="3F9553E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9" w15:restartNumberingAfterBreak="0">
    <w:nsid w:val="530B66B8"/>
    <w:multiLevelType w:val="singleLevel"/>
    <w:tmpl w:val="530B66B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0" w15:restartNumberingAfterBreak="0">
    <w:nsid w:val="5A54CD33"/>
    <w:multiLevelType w:val="singleLevel"/>
    <w:tmpl w:val="5A54CD3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1" w15:restartNumberingAfterBreak="0">
    <w:nsid w:val="6D436066"/>
    <w:multiLevelType w:val="hybridMultilevel"/>
    <w:tmpl w:val="F108552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F9EC4C9"/>
    <w:multiLevelType w:val="singleLevel"/>
    <w:tmpl w:val="6F9EC4C9"/>
    <w:lvl w:ilvl="0">
      <w:start w:val="1"/>
      <w:numFmt w:val="decimal"/>
      <w:lvlText w:val="%1."/>
      <w:lvlJc w:val="left"/>
      <w:pPr>
        <w:ind w:left="425" w:hanging="425"/>
      </w:pPr>
    </w:lvl>
  </w:abstractNum>
  <w:abstractNum w:abstractNumId="23" w15:restartNumberingAfterBreak="0">
    <w:nsid w:val="7C0BD85B"/>
    <w:multiLevelType w:val="singleLevel"/>
    <w:tmpl w:val="7C0BD85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8"/>
  </w:num>
  <w:num w:numId="2">
    <w:abstractNumId w:val="16"/>
  </w:num>
  <w:num w:numId="3">
    <w:abstractNumId w:val="10"/>
  </w:num>
  <w:num w:numId="4">
    <w:abstractNumId w:val="1"/>
  </w:num>
  <w:num w:numId="5">
    <w:abstractNumId w:val="15"/>
  </w:num>
  <w:num w:numId="6">
    <w:abstractNumId w:val="19"/>
  </w:num>
  <w:num w:numId="7">
    <w:abstractNumId w:val="20"/>
  </w:num>
  <w:num w:numId="8">
    <w:abstractNumId w:val="11"/>
  </w:num>
  <w:num w:numId="9">
    <w:abstractNumId w:val="8"/>
  </w:num>
  <w:num w:numId="10">
    <w:abstractNumId w:val="6"/>
  </w:num>
  <w:num w:numId="11">
    <w:abstractNumId w:val="2"/>
  </w:num>
  <w:num w:numId="12">
    <w:abstractNumId w:val="0"/>
  </w:num>
  <w:num w:numId="13">
    <w:abstractNumId w:val="5"/>
  </w:num>
  <w:num w:numId="14">
    <w:abstractNumId w:val="13"/>
  </w:num>
  <w:num w:numId="15">
    <w:abstractNumId w:val="9"/>
  </w:num>
  <w:num w:numId="16">
    <w:abstractNumId w:val="4"/>
  </w:num>
  <w:num w:numId="17">
    <w:abstractNumId w:val="23"/>
  </w:num>
  <w:num w:numId="18">
    <w:abstractNumId w:val="7"/>
  </w:num>
  <w:num w:numId="19">
    <w:abstractNumId w:val="17"/>
  </w:num>
  <w:num w:numId="20">
    <w:abstractNumId w:val="21"/>
  </w:num>
  <w:num w:numId="21">
    <w:abstractNumId w:val="14"/>
    <w:lvlOverride w:ilvl="0">
      <w:startOverride w:val="1"/>
    </w:lvlOverride>
  </w:num>
  <w:num w:numId="22">
    <w:abstractNumId w:val="22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8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BjOTBhNjFmZGRmY2Q3NWUxZThmNzZiMTEyNzFlMzEifQ=="/>
  </w:docVars>
  <w:rsids>
    <w:rsidRoot w:val="323E193C"/>
    <w:rsid w:val="00007749"/>
    <w:rsid w:val="00022F6A"/>
    <w:rsid w:val="0005001B"/>
    <w:rsid w:val="00055A19"/>
    <w:rsid w:val="000750A6"/>
    <w:rsid w:val="00090C46"/>
    <w:rsid w:val="000D6CB5"/>
    <w:rsid w:val="00130159"/>
    <w:rsid w:val="00135E29"/>
    <w:rsid w:val="00172E54"/>
    <w:rsid w:val="00175D27"/>
    <w:rsid w:val="001830C1"/>
    <w:rsid w:val="00192C24"/>
    <w:rsid w:val="001C40FB"/>
    <w:rsid w:val="001E6308"/>
    <w:rsid w:val="00201903"/>
    <w:rsid w:val="002176AD"/>
    <w:rsid w:val="002212DC"/>
    <w:rsid w:val="00226950"/>
    <w:rsid w:val="00273D71"/>
    <w:rsid w:val="00277359"/>
    <w:rsid w:val="002B5CC6"/>
    <w:rsid w:val="00317CC6"/>
    <w:rsid w:val="003227EC"/>
    <w:rsid w:val="00323C50"/>
    <w:rsid w:val="00324627"/>
    <w:rsid w:val="00337830"/>
    <w:rsid w:val="00385628"/>
    <w:rsid w:val="003C5323"/>
    <w:rsid w:val="003D28E7"/>
    <w:rsid w:val="003F5FA2"/>
    <w:rsid w:val="00446577"/>
    <w:rsid w:val="00465ABB"/>
    <w:rsid w:val="004C5150"/>
    <w:rsid w:val="004F4E8F"/>
    <w:rsid w:val="00564D8F"/>
    <w:rsid w:val="00574AC8"/>
    <w:rsid w:val="00575F91"/>
    <w:rsid w:val="005A2E5C"/>
    <w:rsid w:val="005C3BF1"/>
    <w:rsid w:val="005D4FFF"/>
    <w:rsid w:val="005E2257"/>
    <w:rsid w:val="005F21AF"/>
    <w:rsid w:val="006001D8"/>
    <w:rsid w:val="00600395"/>
    <w:rsid w:val="00601060"/>
    <w:rsid w:val="0065097C"/>
    <w:rsid w:val="006906C7"/>
    <w:rsid w:val="006A10FA"/>
    <w:rsid w:val="006C2356"/>
    <w:rsid w:val="006C4C3B"/>
    <w:rsid w:val="006E713E"/>
    <w:rsid w:val="00704143"/>
    <w:rsid w:val="00717A86"/>
    <w:rsid w:val="00734158"/>
    <w:rsid w:val="0073530B"/>
    <w:rsid w:val="00750657"/>
    <w:rsid w:val="00773D84"/>
    <w:rsid w:val="007860F1"/>
    <w:rsid w:val="0078626E"/>
    <w:rsid w:val="007A2546"/>
    <w:rsid w:val="007F0FB5"/>
    <w:rsid w:val="00800C21"/>
    <w:rsid w:val="00822A6C"/>
    <w:rsid w:val="00841355"/>
    <w:rsid w:val="00856EBF"/>
    <w:rsid w:val="008767AA"/>
    <w:rsid w:val="00890B6B"/>
    <w:rsid w:val="00895437"/>
    <w:rsid w:val="008B053E"/>
    <w:rsid w:val="008E0972"/>
    <w:rsid w:val="008E2F62"/>
    <w:rsid w:val="008E7F0C"/>
    <w:rsid w:val="009638F3"/>
    <w:rsid w:val="00965CBF"/>
    <w:rsid w:val="00A01AB1"/>
    <w:rsid w:val="00A439EA"/>
    <w:rsid w:val="00A45BFD"/>
    <w:rsid w:val="00A5241D"/>
    <w:rsid w:val="00A553D7"/>
    <w:rsid w:val="00A73B91"/>
    <w:rsid w:val="00AC64B2"/>
    <w:rsid w:val="00AE388A"/>
    <w:rsid w:val="00AE4841"/>
    <w:rsid w:val="00AF50CB"/>
    <w:rsid w:val="00B05A1A"/>
    <w:rsid w:val="00B36FDF"/>
    <w:rsid w:val="00B51865"/>
    <w:rsid w:val="00BC5FD8"/>
    <w:rsid w:val="00BE23EB"/>
    <w:rsid w:val="00C00A81"/>
    <w:rsid w:val="00C060CD"/>
    <w:rsid w:val="00C31E5D"/>
    <w:rsid w:val="00C4045B"/>
    <w:rsid w:val="00C8104F"/>
    <w:rsid w:val="00CB1290"/>
    <w:rsid w:val="00CB4F81"/>
    <w:rsid w:val="00CF50F5"/>
    <w:rsid w:val="00CF7224"/>
    <w:rsid w:val="00D22D93"/>
    <w:rsid w:val="00D25301"/>
    <w:rsid w:val="00D308CA"/>
    <w:rsid w:val="00D62EBA"/>
    <w:rsid w:val="00D75E94"/>
    <w:rsid w:val="00D950DE"/>
    <w:rsid w:val="00DE79D8"/>
    <w:rsid w:val="00DF0E87"/>
    <w:rsid w:val="00E27F50"/>
    <w:rsid w:val="00E353D1"/>
    <w:rsid w:val="00E53A75"/>
    <w:rsid w:val="00E63B85"/>
    <w:rsid w:val="00EB2A63"/>
    <w:rsid w:val="00ED7A8B"/>
    <w:rsid w:val="00EE6977"/>
    <w:rsid w:val="00EE7D42"/>
    <w:rsid w:val="00EF284D"/>
    <w:rsid w:val="00EF7603"/>
    <w:rsid w:val="00F00E07"/>
    <w:rsid w:val="00F435AC"/>
    <w:rsid w:val="00F53A8E"/>
    <w:rsid w:val="00F66B6A"/>
    <w:rsid w:val="00F716BF"/>
    <w:rsid w:val="00F73A84"/>
    <w:rsid w:val="00FC5ACB"/>
    <w:rsid w:val="00FE1201"/>
    <w:rsid w:val="00FE24C0"/>
    <w:rsid w:val="00FF681E"/>
    <w:rsid w:val="01A4457B"/>
    <w:rsid w:val="044C6CBF"/>
    <w:rsid w:val="098C76F6"/>
    <w:rsid w:val="0B63087A"/>
    <w:rsid w:val="0D0F1E02"/>
    <w:rsid w:val="0DD10DAC"/>
    <w:rsid w:val="1023545C"/>
    <w:rsid w:val="104A20EE"/>
    <w:rsid w:val="10795FB3"/>
    <w:rsid w:val="150F4DAF"/>
    <w:rsid w:val="15552643"/>
    <w:rsid w:val="1563521E"/>
    <w:rsid w:val="19D43363"/>
    <w:rsid w:val="1B3D6393"/>
    <w:rsid w:val="1C15415E"/>
    <w:rsid w:val="1C2F6B76"/>
    <w:rsid w:val="1E41763A"/>
    <w:rsid w:val="1E504E37"/>
    <w:rsid w:val="1E812280"/>
    <w:rsid w:val="1FF71A3F"/>
    <w:rsid w:val="2084330A"/>
    <w:rsid w:val="223340C2"/>
    <w:rsid w:val="23D7113E"/>
    <w:rsid w:val="2A2A08B3"/>
    <w:rsid w:val="2B3D5EE2"/>
    <w:rsid w:val="2DE3398D"/>
    <w:rsid w:val="323E193C"/>
    <w:rsid w:val="369A0557"/>
    <w:rsid w:val="38044147"/>
    <w:rsid w:val="38FB2413"/>
    <w:rsid w:val="39423D94"/>
    <w:rsid w:val="3B267DBA"/>
    <w:rsid w:val="3D532D8C"/>
    <w:rsid w:val="41155B31"/>
    <w:rsid w:val="45193964"/>
    <w:rsid w:val="45B1654F"/>
    <w:rsid w:val="46480C84"/>
    <w:rsid w:val="46A90736"/>
    <w:rsid w:val="46C80B36"/>
    <w:rsid w:val="49F1644E"/>
    <w:rsid w:val="49FF2C49"/>
    <w:rsid w:val="4D7E615D"/>
    <w:rsid w:val="4E507765"/>
    <w:rsid w:val="4EC205CC"/>
    <w:rsid w:val="4EFA3948"/>
    <w:rsid w:val="4F0F70A1"/>
    <w:rsid w:val="51B4434E"/>
    <w:rsid w:val="52B0281B"/>
    <w:rsid w:val="555651C7"/>
    <w:rsid w:val="56B54BC5"/>
    <w:rsid w:val="56D30780"/>
    <w:rsid w:val="57501B2B"/>
    <w:rsid w:val="582A3690"/>
    <w:rsid w:val="59CC6604"/>
    <w:rsid w:val="5A554CAD"/>
    <w:rsid w:val="5A57434C"/>
    <w:rsid w:val="5F291658"/>
    <w:rsid w:val="5F592CA3"/>
    <w:rsid w:val="63E16DC4"/>
    <w:rsid w:val="63F07AC1"/>
    <w:rsid w:val="6A903044"/>
    <w:rsid w:val="6B155D0A"/>
    <w:rsid w:val="6D34343E"/>
    <w:rsid w:val="6E0A15EB"/>
    <w:rsid w:val="767D7C04"/>
    <w:rsid w:val="768702D8"/>
    <w:rsid w:val="79CE77A3"/>
    <w:rsid w:val="79D51B05"/>
    <w:rsid w:val="7A4D563F"/>
    <w:rsid w:val="7A6F5776"/>
    <w:rsid w:val="7C264726"/>
    <w:rsid w:val="7E0D7CB5"/>
    <w:rsid w:val="7EF75FD4"/>
    <w:rsid w:val="7F22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4" fillcolor="white">
      <v:fill color="white"/>
    </o:shapedefaults>
    <o:shapelayout v:ext="edit">
      <o:idmap v:ext="edit" data="2"/>
    </o:shapelayout>
  </w:shapeDefaults>
  <w:decimalSymbol w:val="."/>
  <w:listSeparator w:val=","/>
  <w14:docId w14:val="55E7680F"/>
  <w15:docId w15:val="{D85DFCE2-99C5-4BE7-8DB3-CEFB5C894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5">
    <w:name w:val="Normal (Web)"/>
    <w:basedOn w:val="a"/>
    <w:uiPriority w:val="99"/>
    <w:unhideWhenUsed/>
    <w:qFormat/>
  </w:style>
  <w:style w:type="paragraph" w:customStyle="1" w:styleId="1">
    <w:name w:val="列出段落1"/>
    <w:basedOn w:val="a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10">
    <w:name w:val="列出段落1"/>
    <w:basedOn w:val="a"/>
    <w:qFormat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4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8</Pages>
  <Words>2480</Words>
  <Characters>541</Characters>
  <Application>Microsoft Office Word</Application>
  <DocSecurity>0</DocSecurity>
  <Lines>4</Lines>
  <Paragraphs>6</Paragraphs>
  <ScaleCrop>false</ScaleCrop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125</cp:revision>
  <dcterms:created xsi:type="dcterms:W3CDTF">2022-11-01T03:24:00Z</dcterms:created>
  <dcterms:modified xsi:type="dcterms:W3CDTF">2022-11-01T08:55:00Z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KSORubyTemplateID" linkTarget="0">
    <vt:lpwstr>6</vt:lpwstr>
  </property>
  <property fmtid="{D5CDD505-2E9C-101B-9397-08002B2CF9AE}" pid="4" name="ICV">
    <vt:lpwstr>B6CC85D1D0784CCEB58A183F452F7FB8</vt:lpwstr>
  </property>
</Properties>
</file>