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962A" w14:textId="0895342B" w:rsidR="00C04EBB" w:rsidRPr="009C59EE" w:rsidRDefault="009F2161" w:rsidP="009C59EE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9C59EE">
        <w:rPr>
          <w:rFonts w:ascii="宋体" w:eastAsia="宋体" w:hAnsi="宋体"/>
          <w:b/>
          <w:bCs/>
          <w:color w:val="1F4E79"/>
          <w:sz w:val="32"/>
          <w:szCs w:val="32"/>
        </w:rPr>
        <w:t>AI赋能</w:t>
      </w:r>
      <w:r w:rsidR="00F33F9B" w:rsidRPr="009C59EE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</w:t>
      </w:r>
      <w:r w:rsidRPr="009C59EE">
        <w:rPr>
          <w:rFonts w:ascii="宋体" w:eastAsia="宋体" w:hAnsi="宋体"/>
          <w:b/>
          <w:bCs/>
          <w:color w:val="1F4E79"/>
          <w:sz w:val="32"/>
          <w:szCs w:val="32"/>
        </w:rPr>
        <w:t>扣子（</w:t>
      </w:r>
      <w:proofErr w:type="spellStart"/>
      <w:r w:rsidRPr="009C59EE">
        <w:rPr>
          <w:rFonts w:ascii="宋体" w:eastAsia="宋体" w:hAnsi="宋体"/>
          <w:b/>
          <w:bCs/>
          <w:color w:val="1F4E79"/>
          <w:sz w:val="32"/>
          <w:szCs w:val="32"/>
        </w:rPr>
        <w:t>Coze</w:t>
      </w:r>
      <w:proofErr w:type="spellEnd"/>
      <w:r w:rsidRPr="009C59EE">
        <w:rPr>
          <w:rFonts w:ascii="宋体" w:eastAsia="宋体" w:hAnsi="宋体"/>
          <w:b/>
          <w:bCs/>
          <w:color w:val="1F4E79"/>
          <w:sz w:val="32"/>
          <w:szCs w:val="32"/>
        </w:rPr>
        <w:t>）智能体</w:t>
      </w:r>
      <w:r w:rsidRPr="009C59EE">
        <w:rPr>
          <w:rFonts w:ascii="宋体" w:eastAsia="宋体" w:hAnsi="宋体" w:hint="eastAsia"/>
          <w:b/>
          <w:bCs/>
          <w:color w:val="1F4E79"/>
          <w:sz w:val="32"/>
          <w:szCs w:val="32"/>
        </w:rPr>
        <w:t>搭建与应用</w:t>
      </w:r>
      <w:r w:rsidRPr="009C59EE">
        <w:rPr>
          <w:rFonts w:ascii="宋体" w:eastAsia="宋体" w:hAnsi="宋体"/>
          <w:b/>
          <w:bCs/>
          <w:color w:val="1F4E79"/>
          <w:sz w:val="32"/>
          <w:szCs w:val="32"/>
        </w:rPr>
        <w:t>实战工作坊</w:t>
      </w:r>
    </w:p>
    <w:p w14:paraId="3901E6E0" w14:textId="306B03B2" w:rsidR="009F2161" w:rsidRPr="009C59EE" w:rsidRDefault="009F2161" w:rsidP="009C59EE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9C59EE">
        <w:rPr>
          <w:rFonts w:ascii="宋体" w:eastAsia="宋体" w:hAnsi="宋体" w:hint="eastAsia"/>
          <w:b/>
          <w:bCs/>
          <w:color w:val="1F4E79"/>
          <w:sz w:val="24"/>
          <w:szCs w:val="24"/>
        </w:rPr>
        <w:t>（连锁零售版）</w:t>
      </w:r>
    </w:p>
    <w:p w14:paraId="0A8877DD" w14:textId="77777777" w:rsidR="00C04EBB" w:rsidRPr="009C59EE" w:rsidRDefault="00C04EBB" w:rsidP="009C59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1902E6C9" w14:textId="77777777" w:rsidR="009F2161" w:rsidRPr="009C59EE" w:rsidRDefault="009F2161" w:rsidP="009C59EE">
      <w:pPr>
        <w:spacing w:line="480" w:lineRule="exact"/>
        <w:rPr>
          <w:rFonts w:ascii="宋体" w:eastAsia="宋体" w:hAnsi="宋体" w:hint="eastAsia"/>
          <w:color w:val="1F4E79"/>
          <w:sz w:val="24"/>
          <w:szCs w:val="24"/>
        </w:rPr>
      </w:pPr>
      <w:r w:rsidRPr="009C59EE">
        <w:rPr>
          <w:rFonts w:ascii="宋体" w:eastAsia="宋体" w:hAnsi="宋体"/>
          <w:b/>
          <w:bCs/>
          <w:color w:val="1F4E79"/>
          <w:sz w:val="24"/>
          <w:szCs w:val="24"/>
        </w:rPr>
        <w:t>课程背景：</w:t>
      </w:r>
    </w:p>
    <w:p w14:paraId="1F5C6478" w14:textId="77777777" w:rsidR="009F2161" w:rsidRPr="009C59EE" w:rsidRDefault="009F2161" w:rsidP="00810192">
      <w:pPr>
        <w:spacing w:line="480" w:lineRule="exact"/>
        <w:ind w:firstLineChars="200" w:firstLine="482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/>
          <w:b/>
          <w:bCs/>
          <w:sz w:val="24"/>
          <w:szCs w:val="24"/>
        </w:rPr>
        <w:t>作为零售运营管理者，您是否面临以下挑战？</w:t>
      </w:r>
    </w:p>
    <w:p w14:paraId="069260CC" w14:textId="77777777" w:rsidR="00810192" w:rsidRDefault="009F2161" w:rsidP="00810192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/>
          <w:sz w:val="24"/>
          <w:szCs w:val="24"/>
        </w:rPr>
        <w:t>市场竞争激烈，传统运营方式效率低下？</w:t>
      </w:r>
    </w:p>
    <w:p w14:paraId="4AEE581A" w14:textId="77777777" w:rsidR="00810192" w:rsidRDefault="009F2161" w:rsidP="00810192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/>
          <w:sz w:val="24"/>
          <w:szCs w:val="24"/>
        </w:rPr>
        <w:t>客户需求多样化，响应速度跟不上？</w:t>
      </w:r>
    </w:p>
    <w:p w14:paraId="2354F16B" w14:textId="77777777" w:rsidR="00810192" w:rsidRDefault="009F2161" w:rsidP="00810192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/>
          <w:sz w:val="24"/>
          <w:szCs w:val="24"/>
        </w:rPr>
        <w:t>员工培训成本高，知识传递效率低？</w:t>
      </w:r>
    </w:p>
    <w:p w14:paraId="31A0E7D0" w14:textId="77777777" w:rsidR="00810192" w:rsidRDefault="009F2161" w:rsidP="00810192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/>
          <w:sz w:val="24"/>
          <w:szCs w:val="24"/>
        </w:rPr>
        <w:t>数据量大却分析不透，决策缺乏智能支持？</w:t>
      </w:r>
    </w:p>
    <w:p w14:paraId="63ED2EEC" w14:textId="77777777" w:rsidR="00810192" w:rsidRDefault="009F2161" w:rsidP="00810192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/>
          <w:sz w:val="24"/>
          <w:szCs w:val="24"/>
        </w:rPr>
        <w:t>营销内容生产耗时耗力，难以快速响应市场？</w:t>
      </w:r>
    </w:p>
    <w:p w14:paraId="368712F5" w14:textId="1A9F14C9" w:rsidR="009F2161" w:rsidRPr="009C59EE" w:rsidRDefault="009F2161" w:rsidP="00810192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/>
          <w:sz w:val="24"/>
          <w:szCs w:val="24"/>
        </w:rPr>
        <w:t>客服与导购服务质量参差不齐，体验难以统一？</w:t>
      </w:r>
    </w:p>
    <w:p w14:paraId="76EEFFCA" w14:textId="77777777" w:rsidR="009F2161" w:rsidRPr="009C59EE" w:rsidRDefault="009F2161" w:rsidP="00810192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/>
          <w:sz w:val="24"/>
          <w:szCs w:val="24"/>
        </w:rPr>
        <w:t>在数字化与智能化浪潮中，零售行业正经历深刻变革。人工智能尤其是大模型与智能体技术的成熟，为零售企业提供了全新的运营工具与思维范式。字节跳动旗下扣子（</w:t>
      </w:r>
      <w:proofErr w:type="spellStart"/>
      <w:r w:rsidRPr="009C59EE">
        <w:rPr>
          <w:rFonts w:ascii="宋体" w:eastAsia="宋体" w:hAnsi="宋体"/>
          <w:sz w:val="24"/>
          <w:szCs w:val="24"/>
        </w:rPr>
        <w:t>Coze</w:t>
      </w:r>
      <w:proofErr w:type="spellEnd"/>
      <w:r w:rsidRPr="009C59EE">
        <w:rPr>
          <w:rFonts w:ascii="宋体" w:eastAsia="宋体" w:hAnsi="宋体"/>
          <w:sz w:val="24"/>
          <w:szCs w:val="24"/>
        </w:rPr>
        <w:t>）平台，以其零代码、高集成、强场景化的特点，成为零售企业快速构建专属AI智能体的首选平台。</w:t>
      </w:r>
    </w:p>
    <w:p w14:paraId="49D7F0D4" w14:textId="6B59D24C" w:rsidR="009F2161" w:rsidRPr="009C59EE" w:rsidRDefault="009F2161" w:rsidP="00810192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/>
          <w:sz w:val="24"/>
          <w:szCs w:val="24"/>
        </w:rPr>
        <w:t>基于此，《AI赋能零售：扣子（</w:t>
      </w:r>
      <w:proofErr w:type="spellStart"/>
      <w:r w:rsidRPr="009C59EE">
        <w:rPr>
          <w:rFonts w:ascii="宋体" w:eastAsia="宋体" w:hAnsi="宋体"/>
          <w:sz w:val="24"/>
          <w:szCs w:val="24"/>
        </w:rPr>
        <w:t>Coze</w:t>
      </w:r>
      <w:proofErr w:type="spellEnd"/>
      <w:r w:rsidRPr="009C59EE">
        <w:rPr>
          <w:rFonts w:ascii="宋体" w:eastAsia="宋体" w:hAnsi="宋体"/>
          <w:sz w:val="24"/>
          <w:szCs w:val="24"/>
        </w:rPr>
        <w:t>）智能体</w:t>
      </w:r>
      <w:r w:rsidRPr="009C59EE">
        <w:rPr>
          <w:rFonts w:ascii="宋体" w:eastAsia="宋体" w:hAnsi="宋体" w:hint="eastAsia"/>
          <w:sz w:val="24"/>
          <w:szCs w:val="24"/>
        </w:rPr>
        <w:t>搭建与应用</w:t>
      </w:r>
      <w:r w:rsidRPr="009C59EE">
        <w:rPr>
          <w:rFonts w:ascii="宋体" w:eastAsia="宋体" w:hAnsi="宋体"/>
          <w:sz w:val="24"/>
          <w:szCs w:val="24"/>
        </w:rPr>
        <w:t>实战工作坊》</w:t>
      </w:r>
      <w:r w:rsidRPr="009C59EE">
        <w:rPr>
          <w:rFonts w:ascii="宋体" w:eastAsia="宋体" w:hAnsi="宋体" w:hint="eastAsia"/>
          <w:sz w:val="24"/>
          <w:szCs w:val="24"/>
        </w:rPr>
        <w:t>（连锁零售版）</w:t>
      </w:r>
      <w:r w:rsidRPr="009C59EE">
        <w:rPr>
          <w:rFonts w:ascii="宋体" w:eastAsia="宋体" w:hAnsi="宋体"/>
          <w:sz w:val="24"/>
          <w:szCs w:val="24"/>
        </w:rPr>
        <w:t>结合讲师在零售智能化转型中的实战经验与</w:t>
      </w:r>
      <w:proofErr w:type="spellStart"/>
      <w:r w:rsidRPr="009C59EE">
        <w:rPr>
          <w:rFonts w:ascii="宋体" w:eastAsia="宋体" w:hAnsi="宋体"/>
          <w:sz w:val="24"/>
          <w:szCs w:val="24"/>
        </w:rPr>
        <w:t>Coze</w:t>
      </w:r>
      <w:proofErr w:type="spellEnd"/>
      <w:r w:rsidRPr="009C59EE">
        <w:rPr>
          <w:rFonts w:ascii="宋体" w:eastAsia="宋体" w:hAnsi="宋体"/>
          <w:sz w:val="24"/>
          <w:szCs w:val="24"/>
        </w:rPr>
        <w:t>平台深度实践，通过系统讲解、案例拆解、实操演练、小组共创等形式，带领学员从零开始构建适用于零售核心场景的AI智能体，提升运营效率、客户体验与业绩增长能力。</w:t>
      </w:r>
    </w:p>
    <w:p w14:paraId="0E4AB3DA" w14:textId="77777777" w:rsidR="009C59EE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</w:p>
    <w:p w14:paraId="7C3EC602" w14:textId="38ED9A71" w:rsidR="009F2161" w:rsidRPr="009C59EE" w:rsidRDefault="009F2161" w:rsidP="009C59EE">
      <w:pPr>
        <w:spacing w:line="480" w:lineRule="exact"/>
        <w:rPr>
          <w:rFonts w:ascii="宋体" w:eastAsia="宋体" w:hAnsi="宋体" w:hint="eastAsia"/>
          <w:color w:val="1F4E79"/>
          <w:sz w:val="24"/>
          <w:szCs w:val="24"/>
        </w:rPr>
      </w:pPr>
      <w:r w:rsidRPr="009C59EE">
        <w:rPr>
          <w:rFonts w:ascii="宋体" w:eastAsia="宋体" w:hAnsi="宋体"/>
          <w:b/>
          <w:bCs/>
          <w:color w:val="1F4E79"/>
          <w:sz w:val="24"/>
          <w:szCs w:val="24"/>
        </w:rPr>
        <w:t>课程收益：</w:t>
      </w:r>
    </w:p>
    <w:p w14:paraId="0F3F487F" w14:textId="6201A09D" w:rsidR="009F2161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9F2161" w:rsidRPr="009C59EE">
        <w:rPr>
          <w:rFonts w:ascii="宋体" w:eastAsia="宋体" w:hAnsi="宋体"/>
          <w:sz w:val="24"/>
          <w:szCs w:val="24"/>
        </w:rPr>
        <w:t>理解AI智能体、大模型与知识库的核心概念与在零售中的价值，建立人智协作新认知</w:t>
      </w:r>
    </w:p>
    <w:p w14:paraId="09CCD6BA" w14:textId="75EB6153" w:rsidR="009F2161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9F2161" w:rsidRPr="009C59EE">
        <w:rPr>
          <w:rFonts w:ascii="宋体" w:eastAsia="宋体" w:hAnsi="宋体"/>
          <w:sz w:val="24"/>
          <w:szCs w:val="24"/>
        </w:rPr>
        <w:t>掌握字节扣子（</w:t>
      </w:r>
      <w:proofErr w:type="spellStart"/>
      <w:r w:rsidR="009F2161" w:rsidRPr="009C59EE">
        <w:rPr>
          <w:rFonts w:ascii="宋体" w:eastAsia="宋体" w:hAnsi="宋体"/>
          <w:sz w:val="24"/>
          <w:szCs w:val="24"/>
        </w:rPr>
        <w:t>Coze</w:t>
      </w:r>
      <w:proofErr w:type="spellEnd"/>
      <w:r w:rsidR="009F2161" w:rsidRPr="009C59EE">
        <w:rPr>
          <w:rFonts w:ascii="宋体" w:eastAsia="宋体" w:hAnsi="宋体"/>
          <w:sz w:val="24"/>
          <w:szCs w:val="24"/>
        </w:rPr>
        <w:t>）平台核心功能与操作流程，能独立完成智能体的创建与基础配置</w:t>
      </w:r>
    </w:p>
    <w:p w14:paraId="125665F4" w14:textId="4CCD2AAF" w:rsidR="009F2161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9F2161" w:rsidRPr="009C59EE">
        <w:rPr>
          <w:rFonts w:ascii="宋体" w:eastAsia="宋体" w:hAnsi="宋体"/>
          <w:sz w:val="24"/>
          <w:szCs w:val="24"/>
        </w:rPr>
        <w:t>掌握零售五大核心场景（营销内容生成、数据分析、员工培训、智能客服、业绩提升）智能体的设计与实现方法</w:t>
      </w:r>
    </w:p>
    <w:p w14:paraId="179206F4" w14:textId="089810E7" w:rsidR="009F2161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9F2161" w:rsidRPr="009C59EE">
        <w:rPr>
          <w:rFonts w:ascii="宋体" w:eastAsia="宋体" w:hAnsi="宋体"/>
          <w:sz w:val="24"/>
          <w:szCs w:val="24"/>
        </w:rPr>
        <w:t>学会智能体的集成发布、运营评估与迭代优化方法，构建可持续进化的数字员工体系</w:t>
      </w:r>
    </w:p>
    <w:p w14:paraId="582172CA" w14:textId="471EEDDD" w:rsidR="009F2161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9F2161" w:rsidRPr="009C59EE">
        <w:rPr>
          <w:rFonts w:ascii="宋体" w:eastAsia="宋体" w:hAnsi="宋体"/>
          <w:sz w:val="24"/>
          <w:szCs w:val="24"/>
        </w:rPr>
        <w:t>获得一套可落地的智能体搭建工具、模板与方法论，助力企业降本增效与智能化转型</w:t>
      </w:r>
    </w:p>
    <w:p w14:paraId="4534FBAB" w14:textId="77777777" w:rsidR="009C59EE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</w:p>
    <w:p w14:paraId="163D9969" w14:textId="0B43DAFE" w:rsidR="009F2161" w:rsidRPr="009C59EE" w:rsidRDefault="009F2161" w:rsidP="009C59EE">
      <w:pPr>
        <w:spacing w:line="480" w:lineRule="exact"/>
        <w:rPr>
          <w:rFonts w:ascii="宋体" w:eastAsia="宋体" w:hAnsi="宋体" w:hint="eastAsia"/>
          <w:color w:val="1F4E79"/>
          <w:sz w:val="24"/>
          <w:szCs w:val="24"/>
        </w:rPr>
      </w:pPr>
      <w:r w:rsidRPr="009C59EE">
        <w:rPr>
          <w:rFonts w:ascii="宋体" w:eastAsia="宋体" w:hAnsi="宋体"/>
          <w:b/>
          <w:bCs/>
          <w:color w:val="1F4E79"/>
          <w:sz w:val="24"/>
          <w:szCs w:val="24"/>
        </w:rPr>
        <w:t>课程特点：</w:t>
      </w:r>
    </w:p>
    <w:p w14:paraId="70F0C3C5" w14:textId="3BC24E86" w:rsidR="009C59EE" w:rsidRDefault="009F216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/>
          <w:b/>
          <w:bCs/>
          <w:sz w:val="24"/>
          <w:szCs w:val="24"/>
        </w:rPr>
        <w:t>★ 实战性强：</w:t>
      </w:r>
      <w:r w:rsidRPr="009C59EE">
        <w:rPr>
          <w:rFonts w:ascii="宋体" w:eastAsia="宋体" w:hAnsi="宋体"/>
          <w:sz w:val="24"/>
          <w:szCs w:val="24"/>
        </w:rPr>
        <w:t>内容源自零售真实场景与项目实践，强调动手操作与即学即用</w:t>
      </w:r>
    </w:p>
    <w:p w14:paraId="3610CE04" w14:textId="35CAAFAD" w:rsidR="009C59EE" w:rsidRDefault="009F216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/>
          <w:b/>
          <w:bCs/>
          <w:sz w:val="24"/>
          <w:szCs w:val="24"/>
        </w:rPr>
        <w:t>★ 系统完整：</w:t>
      </w:r>
      <w:r w:rsidRPr="009C59EE">
        <w:rPr>
          <w:rFonts w:ascii="宋体" w:eastAsia="宋体" w:hAnsi="宋体"/>
          <w:sz w:val="24"/>
          <w:szCs w:val="24"/>
        </w:rPr>
        <w:t>从认知到搭建，从发布到迭代，覆盖智能体全生命周期</w:t>
      </w:r>
    </w:p>
    <w:p w14:paraId="633A1AB1" w14:textId="4DCFBE77" w:rsidR="009C59EE" w:rsidRDefault="009F216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/>
          <w:b/>
          <w:bCs/>
          <w:sz w:val="24"/>
          <w:szCs w:val="24"/>
        </w:rPr>
        <w:t>★ 工具落地：</w:t>
      </w:r>
      <w:r w:rsidRPr="009C59EE">
        <w:rPr>
          <w:rFonts w:ascii="宋体" w:eastAsia="宋体" w:hAnsi="宋体"/>
          <w:sz w:val="24"/>
          <w:szCs w:val="24"/>
        </w:rPr>
        <w:t>提供大量模板、清单、工作流与知识库示例，助力学习内容转化为企业能力</w:t>
      </w:r>
    </w:p>
    <w:p w14:paraId="54330572" w14:textId="733EDDCC" w:rsidR="009F2161" w:rsidRPr="009C59EE" w:rsidRDefault="009F216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/>
          <w:b/>
          <w:bCs/>
          <w:sz w:val="24"/>
          <w:szCs w:val="24"/>
        </w:rPr>
        <w:t>★ 互动有趣：</w:t>
      </w:r>
      <w:r w:rsidRPr="009C59EE">
        <w:rPr>
          <w:rFonts w:ascii="宋体" w:eastAsia="宋体" w:hAnsi="宋体"/>
          <w:sz w:val="24"/>
          <w:szCs w:val="24"/>
        </w:rPr>
        <w:t>通过案例研讨、分组实战、模拟演练等方式，提升学习体验与参与感。</w:t>
      </w:r>
    </w:p>
    <w:p w14:paraId="694766C7" w14:textId="77777777" w:rsidR="009C59EE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</w:p>
    <w:p w14:paraId="4464B803" w14:textId="284B39E1" w:rsidR="009F2161" w:rsidRPr="009C59EE" w:rsidRDefault="009F216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/>
          <w:b/>
          <w:bCs/>
          <w:color w:val="1F4E79"/>
          <w:sz w:val="24"/>
          <w:szCs w:val="24"/>
        </w:rPr>
        <w:t>课程时间：</w:t>
      </w:r>
      <w:r w:rsidRPr="009C59EE">
        <w:rPr>
          <w:rFonts w:ascii="宋体" w:eastAsia="宋体" w:hAnsi="宋体"/>
          <w:sz w:val="24"/>
          <w:szCs w:val="24"/>
        </w:rPr>
        <w:t>2天，6小时/天</w:t>
      </w:r>
    </w:p>
    <w:p w14:paraId="66F41D82" w14:textId="17AFCDD4" w:rsidR="009F2161" w:rsidRPr="009C59EE" w:rsidRDefault="009F216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/>
          <w:b/>
          <w:bCs/>
          <w:color w:val="1F4E79"/>
          <w:sz w:val="24"/>
          <w:szCs w:val="24"/>
        </w:rPr>
        <w:t>课程对象：</w:t>
      </w:r>
      <w:r w:rsidRPr="009C59EE">
        <w:rPr>
          <w:rFonts w:ascii="宋体" w:eastAsia="宋体" w:hAnsi="宋体"/>
          <w:sz w:val="24"/>
          <w:szCs w:val="24"/>
        </w:rPr>
        <w:t>连锁零售企业运营团队、数字化负责人、市场部成员、客服主管、培训经理及对AI应用感兴趣的业务骨干</w:t>
      </w:r>
    </w:p>
    <w:p w14:paraId="3E1CFCF0" w14:textId="4E77FD68" w:rsidR="009F2161" w:rsidRPr="009C59EE" w:rsidRDefault="009F216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/>
          <w:b/>
          <w:bCs/>
          <w:color w:val="1F4E79"/>
          <w:sz w:val="24"/>
          <w:szCs w:val="24"/>
        </w:rPr>
        <w:t>课程方式：</w:t>
      </w:r>
      <w:r w:rsidRPr="009C59EE">
        <w:rPr>
          <w:rFonts w:ascii="宋体" w:eastAsia="宋体" w:hAnsi="宋体"/>
          <w:sz w:val="24"/>
          <w:szCs w:val="24"/>
        </w:rPr>
        <w:t>理论讲解 + 案例解析 + 实操演示 + 小组练习 + 工具应用 + 成果汇报</w:t>
      </w:r>
    </w:p>
    <w:p w14:paraId="2008F36C" w14:textId="77777777" w:rsidR="009C59EE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</w:p>
    <w:p w14:paraId="79204E90" w14:textId="6C414BE1" w:rsidR="009F2161" w:rsidRPr="009C59EE" w:rsidRDefault="009F2161" w:rsidP="009C59EE">
      <w:pPr>
        <w:spacing w:line="480" w:lineRule="exact"/>
        <w:jc w:val="center"/>
        <w:rPr>
          <w:rFonts w:ascii="宋体" w:eastAsia="宋体" w:hAnsi="宋体" w:hint="eastAsia"/>
          <w:color w:val="1F4E79"/>
          <w:sz w:val="24"/>
          <w:szCs w:val="24"/>
        </w:rPr>
      </w:pPr>
      <w:r w:rsidRPr="009C59EE">
        <w:rPr>
          <w:rFonts w:ascii="宋体" w:eastAsia="宋体" w:hAnsi="宋体"/>
          <w:b/>
          <w:bCs/>
          <w:color w:val="1F4E79"/>
          <w:sz w:val="24"/>
          <w:szCs w:val="24"/>
        </w:rPr>
        <w:t>课程大纲</w:t>
      </w:r>
    </w:p>
    <w:p w14:paraId="31142F3E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第一讲：认知篇——AI智能体如何重塑零售运营</w:t>
      </w:r>
    </w:p>
    <w:p w14:paraId="6E652FF1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一、零售运营进入人智协作新阶段</w:t>
      </w:r>
    </w:p>
    <w:p w14:paraId="3AED2943" w14:textId="690369FD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从数字化到智能化：零售运营的演进历程</w:t>
      </w:r>
    </w:p>
    <w:p w14:paraId="3754BACB" w14:textId="5811B924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人智协作的内涵：智能体作为新一代数字员工</w:t>
      </w:r>
    </w:p>
    <w:p w14:paraId="488ED437" w14:textId="699D835E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智能体、大模型与知识库：构建零售智能化的铁三角</w:t>
      </w:r>
    </w:p>
    <w:p w14:paraId="2A700CFC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二、智能体核心概念辨析</w:t>
      </w:r>
    </w:p>
    <w:p w14:paraId="27AEF292" w14:textId="697ECB0F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什么是AI大模型：底层能力与通用智能</w:t>
      </w:r>
    </w:p>
    <w:p w14:paraId="7D9C8867" w14:textId="165F7666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什么是知识库：领域知识的存储与调用</w:t>
      </w:r>
    </w:p>
    <w:p w14:paraId="7929CE8D" w14:textId="30976726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什么是智能体（Agent）：具备自主能力的AI系统</w:t>
      </w:r>
    </w:p>
    <w:p w14:paraId="53E5F03B" w14:textId="76BFBD02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三者的区别与联系：大模型提供思考，知识库提供记忆，智能体提供行动</w:t>
      </w:r>
    </w:p>
    <w:p w14:paraId="373DEEC3" w14:textId="36F6F67C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5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智能体的本质：目标驱动、环境感知、自主决策、执行动作的“数字员工”</w:t>
      </w:r>
    </w:p>
    <w:p w14:paraId="5DFD74D2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三、智能体的基本构成与功能</w:t>
      </w:r>
    </w:p>
    <w:p w14:paraId="41A35687" w14:textId="77777777" w:rsidR="00503C71" w:rsidRPr="00503C71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503C71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5E203D" w:rsidRPr="00503C7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503C71">
        <w:rPr>
          <w:rFonts w:ascii="宋体" w:eastAsia="宋体" w:hAnsi="宋体" w:hint="eastAsia"/>
          <w:b/>
          <w:bCs/>
          <w:sz w:val="24"/>
          <w:szCs w:val="24"/>
        </w:rPr>
        <w:t>智能体的核心组件</w:t>
      </w:r>
    </w:p>
    <w:p w14:paraId="4589E68D" w14:textId="60FE6E7F" w:rsidR="00503C71" w:rsidRDefault="00503C7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大脑（模型）</w:t>
      </w:r>
    </w:p>
    <w:p w14:paraId="07FCC291" w14:textId="5DA368F5" w:rsidR="00503C71" w:rsidRDefault="00503C7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记忆（知识库）</w:t>
      </w:r>
    </w:p>
    <w:p w14:paraId="552B6A14" w14:textId="6236713F" w:rsidR="00503C71" w:rsidRDefault="00503C7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感知（输入）</w:t>
      </w:r>
    </w:p>
    <w:p w14:paraId="5F778F27" w14:textId="5D74BAFD" w:rsidR="009C59EE" w:rsidRPr="009C59EE" w:rsidRDefault="00503C7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9C59EE" w:rsidRPr="009C59EE">
        <w:rPr>
          <w:rFonts w:ascii="宋体" w:eastAsia="宋体" w:hAnsi="宋体" w:hint="eastAsia"/>
          <w:sz w:val="24"/>
          <w:szCs w:val="24"/>
        </w:rPr>
        <w:t>动作（输出/插件）</w:t>
      </w:r>
    </w:p>
    <w:p w14:paraId="03BC426C" w14:textId="77777777" w:rsidR="00503C71" w:rsidRPr="00503C71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503C71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5E203D" w:rsidRPr="00503C7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503C71">
        <w:rPr>
          <w:rFonts w:ascii="宋体" w:eastAsia="宋体" w:hAnsi="宋体" w:hint="eastAsia"/>
          <w:b/>
          <w:bCs/>
          <w:sz w:val="24"/>
          <w:szCs w:val="24"/>
        </w:rPr>
        <w:t>各组件功能详解</w:t>
      </w:r>
    </w:p>
    <w:p w14:paraId="077E21FB" w14:textId="33A14730" w:rsidR="00503C71" w:rsidRDefault="00503C7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模型负责理解与生成</w:t>
      </w:r>
    </w:p>
    <w:p w14:paraId="1C4311BD" w14:textId="5C7FF32F" w:rsidR="00503C71" w:rsidRDefault="00503C7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知识库负责精准回答</w:t>
      </w:r>
    </w:p>
    <w:p w14:paraId="08BBB678" w14:textId="46DE62C5" w:rsidR="009C59EE" w:rsidRPr="009C59EE" w:rsidRDefault="00503C7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插件负责执行任务</w:t>
      </w:r>
    </w:p>
    <w:p w14:paraId="0A34FBAD" w14:textId="77777777" w:rsidR="00960631" w:rsidRPr="00960631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60631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5E203D" w:rsidRPr="0096063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60631">
        <w:rPr>
          <w:rFonts w:ascii="宋体" w:eastAsia="宋体" w:hAnsi="宋体" w:hint="eastAsia"/>
          <w:b/>
          <w:bCs/>
          <w:sz w:val="24"/>
          <w:szCs w:val="24"/>
        </w:rPr>
        <w:t>智能体在零售中的典型应用场景</w:t>
      </w:r>
    </w:p>
    <w:p w14:paraId="627A801B" w14:textId="2EFB324C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智能导购</w:t>
      </w:r>
    </w:p>
    <w:p w14:paraId="09C3417B" w14:textId="2C575F99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自动营销</w:t>
      </w:r>
    </w:p>
    <w:p w14:paraId="496D8058" w14:textId="156705D4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数据助手</w:t>
      </w:r>
    </w:p>
    <w:p w14:paraId="590832C4" w14:textId="4AF0DD4F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9C59EE" w:rsidRPr="009C59EE">
        <w:rPr>
          <w:rFonts w:ascii="宋体" w:eastAsia="宋体" w:hAnsi="宋体" w:hint="eastAsia"/>
          <w:sz w:val="24"/>
          <w:szCs w:val="24"/>
        </w:rPr>
        <w:t>培训导师</w:t>
      </w:r>
    </w:p>
    <w:p w14:paraId="2453D144" w14:textId="7D3DE7C1" w:rsidR="009C59EE" w:rsidRPr="009C59EE" w:rsidRDefault="0096063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9C59EE" w:rsidRPr="009C59EE">
        <w:rPr>
          <w:rFonts w:ascii="宋体" w:eastAsia="宋体" w:hAnsi="宋体" w:hint="eastAsia"/>
          <w:sz w:val="24"/>
          <w:szCs w:val="24"/>
        </w:rPr>
        <w:t>客服代表</w:t>
      </w:r>
    </w:p>
    <w:p w14:paraId="3E8FF5F8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四、智能体重塑零售运营的底层逻辑</w:t>
      </w:r>
    </w:p>
    <w:p w14:paraId="33DC03E3" w14:textId="16150848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提升效率：自动化重复劳动，7x24小时在线</w:t>
      </w:r>
    </w:p>
    <w:p w14:paraId="1A8DD84F" w14:textId="43875675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优化体验：个性化服务，一致性强响应快</w:t>
      </w:r>
    </w:p>
    <w:p w14:paraId="4EB0150E" w14:textId="0FE3737E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赋能决策：数据驱动洞察，预测性分析</w:t>
      </w:r>
    </w:p>
    <w:p w14:paraId="5424A96E" w14:textId="5715E156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降低成本：减少人力依赖，规模效应显著</w:t>
      </w:r>
    </w:p>
    <w:p w14:paraId="1D84B7A8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五、对智能体的常见认知误区</w:t>
      </w:r>
    </w:p>
    <w:p w14:paraId="07866194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误区一：智能体=聊天机器人</w:t>
      </w:r>
    </w:p>
    <w:p w14:paraId="495A316C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误区二：构建智能体需要大量代码基础</w:t>
      </w:r>
    </w:p>
    <w:p w14:paraId="2426E117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误区三：智能体可以完全替代人类</w:t>
      </w:r>
    </w:p>
    <w:p w14:paraId="0295F591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误区四：智能体部署成本极高</w:t>
      </w:r>
    </w:p>
    <w:p w14:paraId="4DFA76B8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误区五：智能体难以与现有系统集成</w:t>
      </w:r>
    </w:p>
    <w:p w14:paraId="1CA94FC8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六、智能体选型的基本原则</w:t>
      </w:r>
    </w:p>
    <w:p w14:paraId="26667B75" w14:textId="2D7CF563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能力匹配：是否满足核心业务场景需求</w:t>
      </w:r>
    </w:p>
    <w:p w14:paraId="449AFC23" w14:textId="5001453C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易用性：团队能否快速上手使用与维护</w:t>
      </w:r>
    </w:p>
    <w:p w14:paraId="08C7B33E" w14:textId="6EC8A609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集成性：是否支持与现有系统（CRM、ERP、微信等）打通</w:t>
      </w:r>
    </w:p>
    <w:p w14:paraId="703413E8" w14:textId="06EEB25D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成本可控：初始投入与长期运营成本是否合理</w:t>
      </w:r>
    </w:p>
    <w:p w14:paraId="18ECA8F0" w14:textId="63A6D408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5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安全合规：数据隐私与内容安全是否有保障</w:t>
      </w:r>
    </w:p>
    <w:p w14:paraId="4A19CA31" w14:textId="1CF8F99E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6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可进化性：是否支持持续学习和模型优化</w:t>
      </w:r>
    </w:p>
    <w:p w14:paraId="5A6E8CD2" w14:textId="2635BFA8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实战案例：</w:t>
      </w:r>
      <w:r w:rsidRPr="009C59EE">
        <w:rPr>
          <w:rFonts w:ascii="宋体" w:eastAsia="宋体" w:hAnsi="宋体" w:hint="eastAsia"/>
          <w:sz w:val="24"/>
          <w:szCs w:val="24"/>
        </w:rPr>
        <w:t>某连锁便利店如何利用智能体实现巡店报告自动生成与问题预警</w:t>
      </w:r>
    </w:p>
    <w:p w14:paraId="5E1D3804" w14:textId="476FC718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互动研讨：</w:t>
      </w:r>
      <w:r w:rsidRPr="009C59EE">
        <w:rPr>
          <w:rFonts w:ascii="宋体" w:eastAsia="宋体" w:hAnsi="宋体" w:hint="eastAsia"/>
          <w:sz w:val="24"/>
          <w:szCs w:val="24"/>
        </w:rPr>
        <w:t>结合自身业务，讨论最希望智能体解决的3个痛点问题</w:t>
      </w:r>
    </w:p>
    <w:p w14:paraId="21FAE897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1B9BB5A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第二讲：筑基篇——扣子（</w:t>
      </w:r>
      <w:proofErr w:type="spellStart"/>
      <w:r w:rsidRPr="005E203D">
        <w:rPr>
          <w:rFonts w:ascii="宋体" w:eastAsia="宋体" w:hAnsi="宋体" w:hint="eastAsia"/>
          <w:b/>
          <w:bCs/>
          <w:color w:val="1F4E79"/>
          <w:sz w:val="24"/>
          <w:szCs w:val="24"/>
        </w:rPr>
        <w:t>Coze</w:t>
      </w:r>
      <w:proofErr w:type="spellEnd"/>
      <w:r w:rsidRPr="005E203D">
        <w:rPr>
          <w:rFonts w:ascii="宋体" w:eastAsia="宋体" w:hAnsi="宋体" w:hint="eastAsia"/>
          <w:b/>
          <w:bCs/>
          <w:color w:val="1F4E79"/>
          <w:sz w:val="24"/>
          <w:szCs w:val="24"/>
        </w:rPr>
        <w:t>）核心功能初探</w:t>
      </w:r>
    </w:p>
    <w:p w14:paraId="3D554503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一、扣子（</w:t>
      </w:r>
      <w:proofErr w:type="spellStart"/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Coze</w:t>
      </w:r>
      <w:proofErr w:type="spellEnd"/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）平台概述</w:t>
      </w:r>
    </w:p>
    <w:p w14:paraId="0B454B5A" w14:textId="3540552D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扣子是什么：字节跳动推出的AI智能体开发与部署平台</w:t>
      </w:r>
    </w:p>
    <w:p w14:paraId="7C686534" w14:textId="10EC704C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平台定位：零代码、低门槛、高效率构建专属AI应用</w:t>
      </w:r>
    </w:p>
    <w:p w14:paraId="4BFF6DDB" w14:textId="6EFE9146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核心优势：模型生态丰富、插件系统强大、知识库易用、发布渠道多样</w:t>
      </w:r>
    </w:p>
    <w:p w14:paraId="21264F0A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二、平台导航与工作台介绍</w:t>
      </w:r>
    </w:p>
    <w:p w14:paraId="55B2FC5C" w14:textId="3328B19F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工作台整体布局：智能体列表、创建入口、数据统计</w:t>
      </w:r>
    </w:p>
    <w:p w14:paraId="54412E7E" w14:textId="77777777" w:rsidR="00960631" w:rsidRPr="00960631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60631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5E203D" w:rsidRPr="0096063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60631">
        <w:rPr>
          <w:rFonts w:ascii="宋体" w:eastAsia="宋体" w:hAnsi="宋体" w:hint="eastAsia"/>
          <w:b/>
          <w:bCs/>
          <w:sz w:val="24"/>
          <w:szCs w:val="24"/>
        </w:rPr>
        <w:t>核心功能模块导航</w:t>
      </w:r>
    </w:p>
    <w:p w14:paraId="5C23AB42" w14:textId="01F78FA9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智能体创建</w:t>
      </w:r>
    </w:p>
    <w:p w14:paraId="43435A7C" w14:textId="2EB8C8AE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知识库管理</w:t>
      </w:r>
    </w:p>
    <w:p w14:paraId="7E54238B" w14:textId="75C2014C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插件中心</w:t>
      </w:r>
    </w:p>
    <w:p w14:paraId="20A16197" w14:textId="083509B4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9C59EE" w:rsidRPr="009C59EE">
        <w:rPr>
          <w:rFonts w:ascii="宋体" w:eastAsia="宋体" w:hAnsi="宋体" w:hint="eastAsia"/>
          <w:sz w:val="24"/>
          <w:szCs w:val="24"/>
        </w:rPr>
        <w:t>工作流设计</w:t>
      </w:r>
    </w:p>
    <w:p w14:paraId="4E884B6F" w14:textId="51BE2F9A" w:rsidR="009C59EE" w:rsidRPr="009C59EE" w:rsidRDefault="0096063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9C59EE" w:rsidRPr="009C59EE">
        <w:rPr>
          <w:rFonts w:ascii="宋体" w:eastAsia="宋体" w:hAnsi="宋体" w:hint="eastAsia"/>
          <w:sz w:val="24"/>
          <w:szCs w:val="24"/>
        </w:rPr>
        <w:t>发布设置</w:t>
      </w:r>
    </w:p>
    <w:p w14:paraId="5DC2BE62" w14:textId="69ACB700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账号设置与团队协作功能简介</w:t>
      </w:r>
    </w:p>
    <w:p w14:paraId="130EA65F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三、智能体的“大脑”：模型选择与角色设定</w:t>
      </w:r>
    </w:p>
    <w:p w14:paraId="19261A31" w14:textId="77777777" w:rsidR="00960631" w:rsidRDefault="009C59EE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支持的模型类型</w:t>
      </w:r>
    </w:p>
    <w:p w14:paraId="34114C26" w14:textId="203E33F3" w:rsidR="009C59EE" w:rsidRPr="009C59EE" w:rsidRDefault="0096063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9C59EE" w:rsidRPr="009C59EE">
        <w:rPr>
          <w:rFonts w:ascii="宋体" w:eastAsia="宋体" w:hAnsi="宋体" w:hint="eastAsia"/>
          <w:sz w:val="24"/>
          <w:szCs w:val="24"/>
        </w:rPr>
        <w:t>GPT系列、云雀模型、ERNIE等及如何选择</w:t>
      </w:r>
    </w:p>
    <w:p w14:paraId="5C380E4A" w14:textId="77777777" w:rsidR="00960631" w:rsidRDefault="009C59EE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角色设定（Prompt编写）的核心要素</w:t>
      </w:r>
    </w:p>
    <w:p w14:paraId="16A32C24" w14:textId="6D89146E" w:rsidR="009C59EE" w:rsidRPr="009C59EE" w:rsidRDefault="0096063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9C59EE" w:rsidRPr="009C59EE">
        <w:rPr>
          <w:rFonts w:ascii="宋体" w:eastAsia="宋体" w:hAnsi="宋体" w:hint="eastAsia"/>
          <w:sz w:val="24"/>
          <w:szCs w:val="24"/>
        </w:rPr>
        <w:t>身份、任务、约束、输出要求</w:t>
      </w:r>
    </w:p>
    <w:p w14:paraId="54B5D542" w14:textId="77777777" w:rsidR="00960631" w:rsidRDefault="009C59EE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编写高质量Prompt的技巧与原则</w:t>
      </w:r>
    </w:p>
    <w:p w14:paraId="0CE12EDB" w14:textId="5EC31F0A" w:rsidR="009C59EE" w:rsidRPr="009C59EE" w:rsidRDefault="0096063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9C59EE" w:rsidRPr="009C59EE">
        <w:rPr>
          <w:rFonts w:ascii="宋体" w:eastAsia="宋体" w:hAnsi="宋体" w:hint="eastAsia"/>
          <w:sz w:val="24"/>
          <w:szCs w:val="24"/>
        </w:rPr>
        <w:t>明确、具体、带示例、防幻觉</w:t>
      </w:r>
    </w:p>
    <w:p w14:paraId="35CF4FDE" w14:textId="13AFCB71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角色设定与模型参数调节（温度、最大输出等）对智能体行为的影响</w:t>
      </w:r>
    </w:p>
    <w:p w14:paraId="6D37B5FD" w14:textId="09DF106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E780D">
        <w:rPr>
          <w:rFonts w:ascii="宋体" w:eastAsia="宋体" w:hAnsi="宋体" w:hint="eastAsia"/>
          <w:b/>
          <w:bCs/>
          <w:sz w:val="24"/>
          <w:szCs w:val="24"/>
        </w:rPr>
        <w:t>实操练习一：</w:t>
      </w:r>
      <w:r w:rsidRPr="009C59EE">
        <w:rPr>
          <w:rFonts w:ascii="宋体" w:eastAsia="宋体" w:hAnsi="宋体" w:hint="eastAsia"/>
          <w:sz w:val="24"/>
          <w:szCs w:val="24"/>
        </w:rPr>
        <w:t>在</w:t>
      </w:r>
      <w:proofErr w:type="spellStart"/>
      <w:r w:rsidRPr="009C59EE">
        <w:rPr>
          <w:rFonts w:ascii="宋体" w:eastAsia="宋体" w:hAnsi="宋体" w:hint="eastAsia"/>
          <w:sz w:val="24"/>
          <w:szCs w:val="24"/>
        </w:rPr>
        <w:t>Coze</w:t>
      </w:r>
      <w:proofErr w:type="spellEnd"/>
      <w:r w:rsidRPr="009C59EE">
        <w:rPr>
          <w:rFonts w:ascii="宋体" w:eastAsia="宋体" w:hAnsi="宋体" w:hint="eastAsia"/>
          <w:sz w:val="24"/>
          <w:szCs w:val="24"/>
        </w:rPr>
        <w:t>平台上创建一个名为“零售小助手”的智能体，并为其设定清晰的AI角色身份、任务范围和对话风格</w:t>
      </w:r>
    </w:p>
    <w:p w14:paraId="0D4D898C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四、智能体的“记忆”：知识库的应用</w:t>
      </w:r>
    </w:p>
    <w:p w14:paraId="72A28338" w14:textId="119EFE23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知识库的作用：提供精准、私有、最新的领域知识</w:t>
      </w:r>
    </w:p>
    <w:p w14:paraId="5F90E07F" w14:textId="583DA4B3" w:rsidR="009C59EE" w:rsidRPr="009C59EE" w:rsidRDefault="009C59EE" w:rsidP="0096063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知识库的创建</w:t>
      </w:r>
      <w:r w:rsidR="00960631">
        <w:rPr>
          <w:rFonts w:ascii="宋体" w:eastAsia="宋体" w:hAnsi="宋体" w:hint="eastAsia"/>
          <w:sz w:val="24"/>
          <w:szCs w:val="24"/>
        </w:rPr>
        <w:t>：</w:t>
      </w:r>
      <w:r w:rsidRPr="009C59EE">
        <w:rPr>
          <w:rFonts w:ascii="宋体" w:eastAsia="宋体" w:hAnsi="宋体" w:hint="eastAsia"/>
          <w:sz w:val="24"/>
          <w:szCs w:val="24"/>
        </w:rPr>
        <w:t>支持文本、PDF、Word、Excel等多种格式上传</w:t>
      </w:r>
    </w:p>
    <w:p w14:paraId="1471B873" w14:textId="77777777" w:rsidR="00960631" w:rsidRPr="00960631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60631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5E203D" w:rsidRPr="0096063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60631">
        <w:rPr>
          <w:rFonts w:ascii="宋体" w:eastAsia="宋体" w:hAnsi="宋体" w:hint="eastAsia"/>
          <w:b/>
          <w:bCs/>
          <w:sz w:val="24"/>
          <w:szCs w:val="24"/>
        </w:rPr>
        <w:t>知识库的优化</w:t>
      </w:r>
    </w:p>
    <w:p w14:paraId="7DA20B7C" w14:textId="4C632EED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文档切分</w:t>
      </w:r>
    </w:p>
    <w:p w14:paraId="06787725" w14:textId="08DE1F4B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标题优化</w:t>
      </w:r>
    </w:p>
    <w:p w14:paraId="54014A5E" w14:textId="43AE1811" w:rsidR="009C59EE" w:rsidRPr="009C59EE" w:rsidRDefault="0096063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关键词提取</w:t>
      </w:r>
    </w:p>
    <w:p w14:paraId="4EECB93C" w14:textId="77777777" w:rsidR="00960631" w:rsidRPr="00960631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60631">
        <w:rPr>
          <w:rFonts w:ascii="宋体" w:eastAsia="宋体" w:hAnsi="宋体" w:hint="eastAsia"/>
          <w:b/>
          <w:bCs/>
          <w:sz w:val="24"/>
          <w:szCs w:val="24"/>
        </w:rPr>
        <w:t>4</w:t>
      </w:r>
      <w:r w:rsidR="005E203D" w:rsidRPr="0096063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60631">
        <w:rPr>
          <w:rFonts w:ascii="宋体" w:eastAsia="宋体" w:hAnsi="宋体" w:hint="eastAsia"/>
          <w:b/>
          <w:bCs/>
          <w:sz w:val="24"/>
          <w:szCs w:val="24"/>
        </w:rPr>
        <w:t>知识库与模型调用的配置</w:t>
      </w:r>
    </w:p>
    <w:p w14:paraId="41765B6D" w14:textId="73DA4F2D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引用模式</w:t>
      </w:r>
    </w:p>
    <w:p w14:paraId="0D4AB97A" w14:textId="34491C95" w:rsidR="00960631" w:rsidRDefault="0096063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触发条件</w:t>
      </w:r>
    </w:p>
    <w:p w14:paraId="508ED702" w14:textId="7D62043A" w:rsidR="009C59EE" w:rsidRPr="009C59EE" w:rsidRDefault="0096063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置信度管理</w:t>
      </w:r>
    </w:p>
    <w:p w14:paraId="12DB3FEC" w14:textId="458135E6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E780D">
        <w:rPr>
          <w:rFonts w:ascii="宋体" w:eastAsia="宋体" w:hAnsi="宋体" w:hint="eastAsia"/>
          <w:b/>
          <w:bCs/>
          <w:sz w:val="24"/>
          <w:szCs w:val="24"/>
        </w:rPr>
        <w:t>实操练习二：</w:t>
      </w:r>
      <w:r w:rsidRPr="009C59EE">
        <w:rPr>
          <w:rFonts w:ascii="宋体" w:eastAsia="宋体" w:hAnsi="宋体" w:hint="eastAsia"/>
          <w:sz w:val="24"/>
          <w:szCs w:val="24"/>
        </w:rPr>
        <w:t>上传一份公司产品手册或运营SOP文档，创建第一个知识库，并在智能体中测试知识检索效果</w:t>
      </w:r>
    </w:p>
    <w:p w14:paraId="002FEC32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五、智能体的“手脚”：插件与工作流</w:t>
      </w:r>
    </w:p>
    <w:p w14:paraId="1C3B5FFD" w14:textId="77777777" w:rsidR="00960631" w:rsidRDefault="009C59EE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插件是什么：扩展智能体能力的工具</w:t>
      </w:r>
    </w:p>
    <w:p w14:paraId="4984FB20" w14:textId="643C1D3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60631">
        <w:rPr>
          <w:rFonts w:ascii="宋体" w:eastAsia="宋体" w:hAnsi="宋体" w:hint="eastAsia"/>
          <w:b/>
          <w:bCs/>
          <w:sz w:val="24"/>
          <w:szCs w:val="24"/>
        </w:rPr>
        <w:t>如</w:t>
      </w:r>
      <w:r w:rsidR="00960631">
        <w:rPr>
          <w:rFonts w:ascii="宋体" w:eastAsia="宋体" w:hAnsi="宋体" w:hint="eastAsia"/>
          <w:sz w:val="24"/>
          <w:szCs w:val="24"/>
        </w:rPr>
        <w:t>：</w:t>
      </w:r>
      <w:r w:rsidRPr="009C59EE">
        <w:rPr>
          <w:rFonts w:ascii="宋体" w:eastAsia="宋体" w:hAnsi="宋体" w:hint="eastAsia"/>
          <w:sz w:val="24"/>
          <w:szCs w:val="24"/>
        </w:rPr>
        <w:t>数据库查询、API调用、发送邮件、生成图片</w:t>
      </w:r>
    </w:p>
    <w:p w14:paraId="0DA2E6FA" w14:textId="7545FEB5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常用插件介绍：网页浏览、代码解释器、知识库查询、多媒体生成等</w:t>
      </w:r>
    </w:p>
    <w:p w14:paraId="3D83B958" w14:textId="30BC4F9C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工作流是什么：实现复杂多步任务自动化的可视化流程工具</w:t>
      </w:r>
    </w:p>
    <w:p w14:paraId="016A4B7A" w14:textId="124C3530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如何配置插件与设计简单工作流</w:t>
      </w:r>
    </w:p>
    <w:p w14:paraId="65DE2703" w14:textId="47A1508D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E780D">
        <w:rPr>
          <w:rFonts w:ascii="宋体" w:eastAsia="宋体" w:hAnsi="宋体" w:hint="eastAsia"/>
          <w:b/>
          <w:bCs/>
          <w:sz w:val="24"/>
          <w:szCs w:val="24"/>
        </w:rPr>
        <w:t>实操练习三：</w:t>
      </w:r>
      <w:r w:rsidRPr="009C59EE">
        <w:rPr>
          <w:rFonts w:ascii="宋体" w:eastAsia="宋体" w:hAnsi="宋体" w:hint="eastAsia"/>
          <w:sz w:val="24"/>
          <w:szCs w:val="24"/>
        </w:rPr>
        <w:t>为“零售小助手”添加一个“天气查询”插件，并测试其功能</w:t>
      </w:r>
    </w:p>
    <w:p w14:paraId="168B97ED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4502B61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第三讲：实战篇——打造零售核心场景智能体</w:t>
      </w:r>
    </w:p>
    <w:p w14:paraId="129CD845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一、智能体搭建通用步骤回顾</w:t>
      </w:r>
    </w:p>
    <w:p w14:paraId="2621931A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第一步：明确场景与目标（解决什么问题？）</w:t>
      </w:r>
    </w:p>
    <w:p w14:paraId="71152396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第二步：设计对话流程与用户意图（用户会怎么问？）</w:t>
      </w:r>
    </w:p>
    <w:p w14:paraId="530314D9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第三步：配置大脑与记忆（模型选择、角色设定、知识库准备）</w:t>
      </w:r>
    </w:p>
    <w:p w14:paraId="38439D47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第四步：赋予手脚（插件/工作流配置）</w:t>
      </w:r>
    </w:p>
    <w:p w14:paraId="14F57B78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第五步：测试与调试（内部试用、反馈收集）</w:t>
      </w:r>
    </w:p>
    <w:p w14:paraId="288E79CB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第六步：发布与部署（选择发布渠道）</w:t>
      </w:r>
    </w:p>
    <w:p w14:paraId="7CE33A5B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第七步：运营与迭代（监控数据、持续优化）</w:t>
      </w:r>
    </w:p>
    <w:p w14:paraId="3442BE8E" w14:textId="1FD0D893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场景一：数字员工——营销内容生成与流量获取</w:t>
      </w:r>
    </w:p>
    <w:p w14:paraId="09B9328F" w14:textId="77777777" w:rsidR="00E72E8C" w:rsidRPr="00E72E8C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E72E8C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5E203D" w:rsidRPr="00E72E8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72E8C">
        <w:rPr>
          <w:rFonts w:ascii="宋体" w:eastAsia="宋体" w:hAnsi="宋体" w:hint="eastAsia"/>
          <w:b/>
          <w:bCs/>
          <w:sz w:val="24"/>
          <w:szCs w:val="24"/>
        </w:rPr>
        <w:t>场景痛点</w:t>
      </w:r>
    </w:p>
    <w:p w14:paraId="50AE1613" w14:textId="6C9D2D0C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营销素材生产慢</w:t>
      </w:r>
    </w:p>
    <w:p w14:paraId="668ACA12" w14:textId="64E97E3F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创意枯竭</w:t>
      </w:r>
    </w:p>
    <w:p w14:paraId="7F950D0C" w14:textId="46487627" w:rsidR="009C59EE" w:rsidRPr="009C59EE" w:rsidRDefault="00E72E8C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渠道多样难统一</w:t>
      </w:r>
    </w:p>
    <w:p w14:paraId="231A8350" w14:textId="77777777" w:rsidR="004C1E71" w:rsidRPr="004C1E71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4C1E71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5E203D" w:rsidRPr="004C1E71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4C1E71">
        <w:rPr>
          <w:rFonts w:ascii="宋体" w:eastAsia="宋体" w:hAnsi="宋体" w:hint="eastAsia"/>
          <w:b/>
          <w:bCs/>
          <w:sz w:val="24"/>
          <w:szCs w:val="24"/>
        </w:rPr>
        <w:t>智能体能力设计</w:t>
      </w:r>
    </w:p>
    <w:p w14:paraId="296B9B4A" w14:textId="42CA7C39" w:rsidR="004C1E71" w:rsidRDefault="004C1E7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生成促销文案</w:t>
      </w:r>
    </w:p>
    <w:p w14:paraId="61962E75" w14:textId="67765C94" w:rsidR="004C1E71" w:rsidRDefault="004C1E7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海报图片</w:t>
      </w:r>
    </w:p>
    <w:p w14:paraId="3CCED454" w14:textId="2AA718FD" w:rsidR="004C1E71" w:rsidRDefault="004C1E71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短视频脚本</w:t>
      </w:r>
    </w:p>
    <w:p w14:paraId="14227FCC" w14:textId="3E3C4EC8" w:rsidR="009C59EE" w:rsidRPr="009C59EE" w:rsidRDefault="004C1E71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9C59EE" w:rsidRPr="009C59EE">
        <w:rPr>
          <w:rFonts w:ascii="宋体" w:eastAsia="宋体" w:hAnsi="宋体" w:hint="eastAsia"/>
          <w:sz w:val="24"/>
          <w:szCs w:val="24"/>
        </w:rPr>
        <w:t>社交媒体帖子</w:t>
      </w:r>
    </w:p>
    <w:p w14:paraId="0A8D6119" w14:textId="43537A75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关键配置：利用文本生成与图片生成插件/模型，植入品牌风格指南知识库</w:t>
      </w:r>
    </w:p>
    <w:p w14:paraId="4B99B3DD" w14:textId="77777777" w:rsidR="00E72E8C" w:rsidRDefault="009C59EE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工作流设计</w:t>
      </w:r>
    </w:p>
    <w:p w14:paraId="6CD2A118" w14:textId="6DAAC6CE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输入活动主题→生成多套文案→生成配图建议→输出发布计划</w:t>
      </w:r>
    </w:p>
    <w:p w14:paraId="677B0B94" w14:textId="137422C2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实战案例：</w:t>
      </w:r>
      <w:r w:rsidRPr="009C59EE">
        <w:rPr>
          <w:rFonts w:ascii="宋体" w:eastAsia="宋体" w:hAnsi="宋体" w:hint="eastAsia"/>
          <w:sz w:val="24"/>
          <w:szCs w:val="24"/>
        </w:rPr>
        <w:t>某奶茶店智能体“首席内容官”，每周自动生成门店朋友圈文案与海报</w:t>
      </w:r>
    </w:p>
    <w:p w14:paraId="76782253" w14:textId="64D6105B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实操练习四：</w:t>
      </w:r>
      <w:r w:rsidRPr="009C59EE">
        <w:rPr>
          <w:rFonts w:ascii="宋体" w:eastAsia="宋体" w:hAnsi="宋体" w:hint="eastAsia"/>
          <w:sz w:val="24"/>
          <w:szCs w:val="24"/>
        </w:rPr>
        <w:t>搭建一个“节日营销内容生成”智能体，输入节日名称和主推产品，自动输出一段文案和图片生成提示</w:t>
      </w:r>
    </w:p>
    <w:p w14:paraId="79C9CA20" w14:textId="75D5F9FD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场景二：数字员工——数据分析与业绩提升</w:t>
      </w:r>
    </w:p>
    <w:p w14:paraId="4D5C371E" w14:textId="60339569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场景痛点：数据散落各处、看数耗时、洞察滞后、行动建议缺乏</w:t>
      </w:r>
    </w:p>
    <w:p w14:paraId="67C9D2D0" w14:textId="77777777" w:rsidR="00E72E8C" w:rsidRPr="00E72E8C" w:rsidRDefault="009C59EE" w:rsidP="00D24227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E72E8C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5E203D" w:rsidRPr="00E72E8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72E8C">
        <w:rPr>
          <w:rFonts w:ascii="宋体" w:eastAsia="宋体" w:hAnsi="宋体" w:hint="eastAsia"/>
          <w:b/>
          <w:bCs/>
          <w:sz w:val="24"/>
          <w:szCs w:val="24"/>
        </w:rPr>
        <w:t>智能体能力设计</w:t>
      </w:r>
    </w:p>
    <w:p w14:paraId="1240D863" w14:textId="67059515" w:rsidR="00E72E8C" w:rsidRDefault="00E72E8C" w:rsidP="00D24227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自动汇总销售数据</w:t>
      </w:r>
    </w:p>
    <w:p w14:paraId="333A31AE" w14:textId="388BD20A" w:rsidR="00E72E8C" w:rsidRDefault="00E72E8C" w:rsidP="00D24227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关键指标解读</w:t>
      </w:r>
    </w:p>
    <w:p w14:paraId="4DF6C36B" w14:textId="7AD78164" w:rsidR="00E72E8C" w:rsidRDefault="00E72E8C" w:rsidP="00D24227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异动分析</w:t>
      </w:r>
    </w:p>
    <w:p w14:paraId="2D5A4659" w14:textId="29DF694D" w:rsidR="00E72E8C" w:rsidRDefault="00E72E8C" w:rsidP="00D24227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9C59EE" w:rsidRPr="009C59EE">
        <w:rPr>
          <w:rFonts w:ascii="宋体" w:eastAsia="宋体" w:hAnsi="宋体" w:hint="eastAsia"/>
          <w:sz w:val="24"/>
          <w:szCs w:val="24"/>
        </w:rPr>
        <w:t>简易预测</w:t>
      </w:r>
    </w:p>
    <w:p w14:paraId="65BB5FB9" w14:textId="2DB59344" w:rsidR="009C59EE" w:rsidRPr="009C59EE" w:rsidRDefault="00E72E8C" w:rsidP="00D2422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9C59EE" w:rsidRPr="009C59EE">
        <w:rPr>
          <w:rFonts w:ascii="宋体" w:eastAsia="宋体" w:hAnsi="宋体" w:hint="eastAsia"/>
          <w:sz w:val="24"/>
          <w:szCs w:val="24"/>
        </w:rPr>
        <w:t>行动建议生成</w:t>
      </w:r>
    </w:p>
    <w:p w14:paraId="307ECE09" w14:textId="77777777" w:rsidR="00E72E8C" w:rsidRPr="00E72E8C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E72E8C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5E203D" w:rsidRPr="00E72E8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72E8C">
        <w:rPr>
          <w:rFonts w:ascii="宋体" w:eastAsia="宋体" w:hAnsi="宋体" w:hint="eastAsia"/>
          <w:b/>
          <w:bCs/>
          <w:sz w:val="24"/>
          <w:szCs w:val="24"/>
        </w:rPr>
        <w:t>关键配置</w:t>
      </w:r>
    </w:p>
    <w:p w14:paraId="5DF1A9B4" w14:textId="73EAD0EC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连接数据库插件（或模拟数据）</w:t>
      </w:r>
    </w:p>
    <w:p w14:paraId="74EAE9C2" w14:textId="45FC1CD4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数据解读Prompt</w:t>
      </w:r>
    </w:p>
    <w:p w14:paraId="605436A3" w14:textId="244D567F" w:rsidR="009C59EE" w:rsidRPr="009C59EE" w:rsidRDefault="00E72E8C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报告生成模板</w:t>
      </w:r>
    </w:p>
    <w:p w14:paraId="0A4C4BE2" w14:textId="2C07CE09" w:rsidR="00E72E8C" w:rsidRDefault="009C59EE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工作流设计</w:t>
      </w:r>
    </w:p>
    <w:p w14:paraId="19C103C7" w14:textId="033E5B96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输入日期→查询数据→分析关键指标→生成日报/周报摘要→提出优化建议</w:t>
      </w:r>
    </w:p>
    <w:p w14:paraId="1CBAA6BD" w14:textId="26B99F0A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实战案例：</w:t>
      </w:r>
      <w:r w:rsidRPr="009C59EE">
        <w:rPr>
          <w:rFonts w:ascii="宋体" w:eastAsia="宋体" w:hAnsi="宋体" w:hint="eastAsia"/>
          <w:sz w:val="24"/>
          <w:szCs w:val="24"/>
        </w:rPr>
        <w:t>某服装连锁的“数据分析师”智能体，每日早会前推送门店业绩速览与异常提醒</w:t>
      </w:r>
    </w:p>
    <w:p w14:paraId="3F9B520A" w14:textId="50AA0CCB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实操练习五：</w:t>
      </w:r>
      <w:r w:rsidRPr="009C59EE">
        <w:rPr>
          <w:rFonts w:ascii="宋体" w:eastAsia="宋体" w:hAnsi="宋体" w:hint="eastAsia"/>
          <w:sz w:val="24"/>
          <w:szCs w:val="24"/>
        </w:rPr>
        <w:t>利用提供的数据样本，配置一个能进行销售额基础分析和问题诊断的智能体</w:t>
      </w:r>
    </w:p>
    <w:p w14:paraId="44A71802" w14:textId="2CE443FD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场景三：数字员工——员工培训与知识问答</w:t>
      </w:r>
    </w:p>
    <w:p w14:paraId="797100C3" w14:textId="77777777" w:rsidR="00E72E8C" w:rsidRPr="00E72E8C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E72E8C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5E203D" w:rsidRPr="00E72E8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72E8C">
        <w:rPr>
          <w:rFonts w:ascii="宋体" w:eastAsia="宋体" w:hAnsi="宋体" w:hint="eastAsia"/>
          <w:b/>
          <w:bCs/>
          <w:sz w:val="24"/>
          <w:szCs w:val="24"/>
        </w:rPr>
        <w:t>场景痛点</w:t>
      </w:r>
    </w:p>
    <w:p w14:paraId="3509997C" w14:textId="792BFAE9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新员工培训成本高</w:t>
      </w:r>
    </w:p>
    <w:p w14:paraId="6F86A8FD" w14:textId="0C24C1D0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产品知识更新快</w:t>
      </w:r>
    </w:p>
    <w:p w14:paraId="5950DE6A" w14:textId="11809019" w:rsidR="009C59EE" w:rsidRPr="009C59EE" w:rsidRDefault="00E72E8C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标准问答不统一</w:t>
      </w:r>
    </w:p>
    <w:p w14:paraId="09E78A2D" w14:textId="77777777" w:rsidR="00E72E8C" w:rsidRPr="00E72E8C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E72E8C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5E203D" w:rsidRPr="00E72E8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72E8C">
        <w:rPr>
          <w:rFonts w:ascii="宋体" w:eastAsia="宋体" w:hAnsi="宋体" w:hint="eastAsia"/>
          <w:b/>
          <w:bCs/>
          <w:sz w:val="24"/>
          <w:szCs w:val="24"/>
        </w:rPr>
        <w:t>智能体能力设计</w:t>
      </w:r>
    </w:p>
    <w:p w14:paraId="228B6B84" w14:textId="1BBA437D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7x24小时产品知识问答</w:t>
      </w:r>
    </w:p>
    <w:p w14:paraId="75EC4156" w14:textId="591A15E5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业务流程查询</w:t>
      </w:r>
    </w:p>
    <w:p w14:paraId="0E4214DA" w14:textId="12441659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上岗培训模拟</w:t>
      </w:r>
    </w:p>
    <w:p w14:paraId="0E71729C" w14:textId="6FF7D8C6" w:rsidR="009C59EE" w:rsidRPr="009C59EE" w:rsidRDefault="00E72E8C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9C59EE" w:rsidRPr="009C59EE">
        <w:rPr>
          <w:rFonts w:ascii="宋体" w:eastAsia="宋体" w:hAnsi="宋体" w:hint="eastAsia"/>
          <w:sz w:val="24"/>
          <w:szCs w:val="24"/>
        </w:rPr>
        <w:t>学习效果测验</w:t>
      </w:r>
    </w:p>
    <w:p w14:paraId="314685F1" w14:textId="580C5501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关键配置：导入产品手册、服务流程、常见问题解答（FAQ）文档至知识库</w:t>
      </w:r>
    </w:p>
    <w:p w14:paraId="798D3C06" w14:textId="04CFF2F9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工作流设计：识别员工问题→检索知识库→生成结构化答案→可选触发测验</w:t>
      </w:r>
    </w:p>
    <w:p w14:paraId="3A44AB57" w14:textId="39957493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实战案例：</w:t>
      </w:r>
      <w:r w:rsidRPr="009C59EE">
        <w:rPr>
          <w:rFonts w:ascii="宋体" w:eastAsia="宋体" w:hAnsi="宋体" w:hint="eastAsia"/>
          <w:sz w:val="24"/>
          <w:szCs w:val="24"/>
        </w:rPr>
        <w:t>某超市集团的“培训导师”智能体，新员工可随时随地进行模拟顾客问答练习</w:t>
      </w:r>
    </w:p>
    <w:p w14:paraId="776DF780" w14:textId="2D0BDECA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实操练习六：</w:t>
      </w:r>
      <w:r w:rsidRPr="009C59EE">
        <w:rPr>
          <w:rFonts w:ascii="宋体" w:eastAsia="宋体" w:hAnsi="宋体" w:hint="eastAsia"/>
          <w:sz w:val="24"/>
          <w:szCs w:val="24"/>
        </w:rPr>
        <w:t>基于上传的企业资料，创建一个能回答“如何处理顾客退货”等问题的培训智能体</w:t>
      </w:r>
    </w:p>
    <w:p w14:paraId="50BCF3F7" w14:textId="4C111C19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场景四：数字员工——智能客服与导购</w:t>
      </w:r>
    </w:p>
    <w:p w14:paraId="7BE83E57" w14:textId="40EE1BD4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场景痛点：客服压力大、常见问题重复解答、导购水平不一、离线咨询无人管</w:t>
      </w:r>
    </w:p>
    <w:p w14:paraId="13B924A1" w14:textId="77777777" w:rsidR="00E72E8C" w:rsidRPr="00E72E8C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E72E8C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5E203D" w:rsidRPr="00E72E8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72E8C">
        <w:rPr>
          <w:rFonts w:ascii="宋体" w:eastAsia="宋体" w:hAnsi="宋体" w:hint="eastAsia"/>
          <w:b/>
          <w:bCs/>
          <w:sz w:val="24"/>
          <w:szCs w:val="24"/>
        </w:rPr>
        <w:t>智能体能力设计</w:t>
      </w:r>
    </w:p>
    <w:p w14:paraId="77825A45" w14:textId="23018B6B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自动应答常见咨询（价格、库存、活动、售后）</w:t>
      </w:r>
    </w:p>
    <w:p w14:paraId="79F4D9CB" w14:textId="5FCBA839" w:rsidR="00E72E8C" w:rsidRDefault="00E72E8C" w:rsidP="00E72E8C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推荐商品</w:t>
      </w:r>
    </w:p>
    <w:p w14:paraId="54944726" w14:textId="76EF9247" w:rsidR="00E72E8C" w:rsidRDefault="00E72E8C" w:rsidP="00E72E8C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引导下单</w:t>
      </w:r>
    </w:p>
    <w:p w14:paraId="17AC9A3A" w14:textId="4CC32F04" w:rsidR="009C59EE" w:rsidRPr="009C59EE" w:rsidRDefault="00E72E8C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9C59EE" w:rsidRPr="009C59EE">
        <w:rPr>
          <w:rFonts w:ascii="宋体" w:eastAsia="宋体" w:hAnsi="宋体" w:hint="eastAsia"/>
          <w:sz w:val="24"/>
          <w:szCs w:val="24"/>
        </w:rPr>
        <w:t>复杂问题转人工</w:t>
      </w:r>
    </w:p>
    <w:p w14:paraId="7836CDDF" w14:textId="77777777" w:rsidR="00E72E8C" w:rsidRPr="00E72E8C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E72E8C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5E203D" w:rsidRPr="00E72E8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72E8C">
        <w:rPr>
          <w:rFonts w:ascii="宋体" w:eastAsia="宋体" w:hAnsi="宋体" w:hint="eastAsia"/>
          <w:b/>
          <w:bCs/>
          <w:sz w:val="24"/>
          <w:szCs w:val="24"/>
        </w:rPr>
        <w:t>关键配置</w:t>
      </w:r>
    </w:p>
    <w:p w14:paraId="494C816D" w14:textId="0EB05E5A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深度配置客服知识库</w:t>
      </w:r>
    </w:p>
    <w:p w14:paraId="19A56047" w14:textId="2BFC720E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设置商品推荐逻辑</w:t>
      </w:r>
    </w:p>
    <w:p w14:paraId="53A5580B" w14:textId="3E039F20" w:rsidR="009C59EE" w:rsidRPr="009C59EE" w:rsidRDefault="00E72E8C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对接人工客服接口</w:t>
      </w:r>
    </w:p>
    <w:p w14:paraId="092F87F3" w14:textId="15DEEC68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工作流设计：识别用户意图→查询知识库/库存→生成回复→无法处理时平滑转人工</w:t>
      </w:r>
    </w:p>
    <w:p w14:paraId="7F7F229B" w14:textId="35A60E15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实战案例：</w:t>
      </w:r>
      <w:r w:rsidRPr="009C59EE">
        <w:rPr>
          <w:rFonts w:ascii="宋体" w:eastAsia="宋体" w:hAnsi="宋体" w:hint="eastAsia"/>
          <w:sz w:val="24"/>
          <w:szCs w:val="24"/>
        </w:rPr>
        <w:t>某品牌线上商城接入的“智能导购”智能体，承担了70%的夜间咨询量</w:t>
      </w:r>
    </w:p>
    <w:p w14:paraId="4B5F9064" w14:textId="3E771DEF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实操练习七：</w:t>
      </w:r>
      <w:r w:rsidRPr="009C59EE">
        <w:rPr>
          <w:rFonts w:ascii="宋体" w:eastAsia="宋体" w:hAnsi="宋体" w:hint="eastAsia"/>
          <w:sz w:val="24"/>
          <w:szCs w:val="24"/>
        </w:rPr>
        <w:t>设计一个能处理“门店在哪里”、“这款有货吗”、“有什么优惠”三个问题的迷你客服智能体</w:t>
      </w:r>
    </w:p>
    <w:p w14:paraId="2C331E60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0211EBE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第四讲：进阶篇——集成、发布与优化</w:t>
      </w:r>
    </w:p>
    <w:p w14:paraId="51A53F01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一、智能体的集成与连接</w:t>
      </w:r>
    </w:p>
    <w:p w14:paraId="2BD72646" w14:textId="77777777" w:rsidR="00A64D4D" w:rsidRPr="00A64D4D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A64D4D">
        <w:rPr>
          <w:rFonts w:ascii="宋体" w:eastAsia="宋体" w:hAnsi="宋体" w:hint="eastAsia"/>
          <w:b/>
          <w:bCs/>
          <w:sz w:val="24"/>
          <w:szCs w:val="24"/>
        </w:rPr>
        <w:t>1</w:t>
      </w:r>
      <w:r w:rsidR="005E203D" w:rsidRPr="00A64D4D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A64D4D">
        <w:rPr>
          <w:rFonts w:ascii="宋体" w:eastAsia="宋体" w:hAnsi="宋体" w:hint="eastAsia"/>
          <w:b/>
          <w:bCs/>
          <w:sz w:val="24"/>
          <w:szCs w:val="24"/>
        </w:rPr>
        <w:t>发布渠道</w:t>
      </w:r>
    </w:p>
    <w:p w14:paraId="1B570271" w14:textId="4E3339F0" w:rsidR="00A64D4D" w:rsidRDefault="00A64D4D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独立网页</w:t>
      </w:r>
    </w:p>
    <w:p w14:paraId="5172C707" w14:textId="6BCDB8B0" w:rsidR="00A64D4D" w:rsidRDefault="00A64D4D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微信公众号</w:t>
      </w:r>
    </w:p>
    <w:p w14:paraId="6C456D5D" w14:textId="7631B3DA" w:rsidR="00A64D4D" w:rsidRDefault="00A64D4D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飞书</w:t>
      </w:r>
    </w:p>
    <w:p w14:paraId="1EB050DF" w14:textId="769CBDFE" w:rsidR="00A64D4D" w:rsidRDefault="00A64D4D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9C59EE" w:rsidRPr="009C59EE">
        <w:rPr>
          <w:rFonts w:ascii="宋体" w:eastAsia="宋体" w:hAnsi="宋体" w:hint="eastAsia"/>
          <w:sz w:val="24"/>
          <w:szCs w:val="24"/>
        </w:rPr>
        <w:t>钉钉</w:t>
      </w:r>
    </w:p>
    <w:p w14:paraId="4B6EFD5A" w14:textId="5819F36F" w:rsidR="009C59EE" w:rsidRPr="009C59EE" w:rsidRDefault="00A64D4D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9C59EE" w:rsidRPr="009C59EE">
        <w:rPr>
          <w:rFonts w:ascii="宋体" w:eastAsia="宋体" w:hAnsi="宋体" w:hint="eastAsia"/>
          <w:sz w:val="24"/>
          <w:szCs w:val="24"/>
        </w:rPr>
        <w:t>API接口</w:t>
      </w:r>
    </w:p>
    <w:p w14:paraId="7BFA466D" w14:textId="2E0CF1AF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如何将智能体嵌入微信公众号</w:t>
      </w:r>
    </w:p>
    <w:p w14:paraId="4B6CB08B" w14:textId="13974A60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如何通过API将智能体能力对接到自有系统</w:t>
      </w:r>
    </w:p>
    <w:p w14:paraId="23BDA288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二、智能体的发布与部署</w:t>
      </w:r>
    </w:p>
    <w:p w14:paraId="3D1113AC" w14:textId="27D103A8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发布前的最终测试 checklist</w:t>
      </w:r>
    </w:p>
    <w:p w14:paraId="532C8646" w14:textId="676F1CA5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版本管理：如何迭代更新智能体而不影响线上用户</w:t>
      </w:r>
    </w:p>
    <w:p w14:paraId="6E280EA2" w14:textId="313DE2C8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灰度发布与全量发布策略</w:t>
      </w:r>
    </w:p>
    <w:p w14:paraId="11C64993" w14:textId="77777777" w:rsidR="009C59EE" w:rsidRPr="005C6D4F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三、智能体的性能优化</w:t>
      </w:r>
    </w:p>
    <w:p w14:paraId="7F015574" w14:textId="4A424D3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响应速度优化：知识库优化、工作流精简</w:t>
      </w:r>
    </w:p>
    <w:p w14:paraId="71384729" w14:textId="49A25D61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回答质量优化：Bad Case分析、Prompt迭代、知识库补充</w:t>
      </w:r>
    </w:p>
    <w:p w14:paraId="170EF233" w14:textId="1848BC63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成本优化：模型选择策略、调用次数监控</w:t>
      </w:r>
    </w:p>
    <w:p w14:paraId="336E3D35" w14:textId="1F205F51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实战案例：</w:t>
      </w:r>
      <w:r w:rsidRPr="009C59EE">
        <w:rPr>
          <w:rFonts w:ascii="宋体" w:eastAsia="宋体" w:hAnsi="宋体" w:hint="eastAsia"/>
          <w:sz w:val="24"/>
          <w:szCs w:val="24"/>
        </w:rPr>
        <w:t>某零售商如何将门店咨询智能体成功接入微信公众号菜单栏</w:t>
      </w:r>
    </w:p>
    <w:p w14:paraId="272EFA50" w14:textId="37F557E1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C6D4F">
        <w:rPr>
          <w:rFonts w:ascii="宋体" w:eastAsia="宋体" w:hAnsi="宋体" w:hint="eastAsia"/>
          <w:b/>
          <w:bCs/>
          <w:sz w:val="24"/>
          <w:szCs w:val="24"/>
        </w:rPr>
        <w:t>小组研讨：</w:t>
      </w:r>
      <w:r w:rsidRPr="009C59EE">
        <w:rPr>
          <w:rFonts w:ascii="宋体" w:eastAsia="宋体" w:hAnsi="宋体" w:hint="eastAsia"/>
          <w:sz w:val="24"/>
          <w:szCs w:val="24"/>
        </w:rPr>
        <w:t>设计本组实战智能体的发布计划与初步优化方向</w:t>
      </w:r>
    </w:p>
    <w:p w14:paraId="5045A3A8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AA440A5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第五讲：迭代篇——智能体运营、评估与迭代</w:t>
      </w:r>
    </w:p>
    <w:p w14:paraId="2A50C0E6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一、智能体的持续运营</w:t>
      </w:r>
    </w:p>
    <w:p w14:paraId="770511EA" w14:textId="13C091B0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运营核心：数据驱动、持续喂养、循环迭代</w:t>
      </w:r>
    </w:p>
    <w:p w14:paraId="188D4076" w14:textId="253687F4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日常维护：知识库更新、插件管理、监控预警</w:t>
      </w:r>
    </w:p>
    <w:p w14:paraId="7DEEAB7B" w14:textId="7FF9F303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用户反馈收集：设置反馈渠道、鼓励用户评分</w:t>
      </w:r>
    </w:p>
    <w:p w14:paraId="48358BDD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二、智能体的效果评估</w:t>
      </w:r>
    </w:p>
    <w:p w14:paraId="63B8A221" w14:textId="77777777" w:rsidR="00E72E8C" w:rsidRDefault="009C59EE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评估维度</w:t>
      </w:r>
    </w:p>
    <w:p w14:paraId="494372A1" w14:textId="3D30AA2C" w:rsidR="009C59EE" w:rsidRPr="009C59EE" w:rsidRDefault="00E72E8C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9C59EE" w:rsidRPr="009C59EE">
        <w:rPr>
          <w:rFonts w:ascii="宋体" w:eastAsia="宋体" w:hAnsi="宋体" w:hint="eastAsia"/>
          <w:sz w:val="24"/>
          <w:szCs w:val="24"/>
        </w:rPr>
        <w:t>任务完成率、用户满意度、响应速度、成本效益</w:t>
      </w:r>
    </w:p>
    <w:p w14:paraId="727B4BA0" w14:textId="77777777" w:rsidR="00E72E8C" w:rsidRDefault="009C59EE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关键指标（Metrics）设定</w:t>
      </w:r>
    </w:p>
    <w:p w14:paraId="3B91600F" w14:textId="7F111EB9" w:rsidR="009C59EE" w:rsidRPr="009C59EE" w:rsidRDefault="00E72E8C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9C59EE" w:rsidRPr="009C59EE">
        <w:rPr>
          <w:rFonts w:ascii="宋体" w:eastAsia="宋体" w:hAnsi="宋体" w:hint="eastAsia"/>
          <w:sz w:val="24"/>
          <w:szCs w:val="24"/>
        </w:rPr>
        <w:t>对话数、解决率、转人工率、平均对话时长</w:t>
      </w:r>
    </w:p>
    <w:p w14:paraId="531EE38F" w14:textId="0CAA3A65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利用平台数据分析工具进行效果评估</w:t>
      </w:r>
    </w:p>
    <w:p w14:paraId="630CC30F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三、智能体的迭代优化</w:t>
      </w:r>
    </w:p>
    <w:p w14:paraId="7BA3F5AE" w14:textId="7DE5C354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迭代周期：小步快跑，持续迭代</w:t>
      </w:r>
    </w:p>
    <w:p w14:paraId="5C150F3E" w14:textId="35EA0B0B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迭代依据：基于用户反馈和对话日志分析</w:t>
      </w:r>
    </w:p>
    <w:p w14:paraId="308CFFA3" w14:textId="77777777" w:rsidR="00E72E8C" w:rsidRPr="00E72E8C" w:rsidRDefault="009C59EE" w:rsidP="009C59E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E72E8C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5E203D" w:rsidRPr="00E72E8C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72E8C">
        <w:rPr>
          <w:rFonts w:ascii="宋体" w:eastAsia="宋体" w:hAnsi="宋体" w:hint="eastAsia"/>
          <w:b/>
          <w:bCs/>
          <w:sz w:val="24"/>
          <w:szCs w:val="24"/>
        </w:rPr>
        <w:t>迭代方法</w:t>
      </w:r>
    </w:p>
    <w:p w14:paraId="49A73BA2" w14:textId="45D43074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9C59EE" w:rsidRPr="009C59EE">
        <w:rPr>
          <w:rFonts w:ascii="宋体" w:eastAsia="宋体" w:hAnsi="宋体" w:hint="eastAsia"/>
          <w:sz w:val="24"/>
          <w:szCs w:val="24"/>
        </w:rPr>
        <w:t>优化Prompt</w:t>
      </w:r>
    </w:p>
    <w:p w14:paraId="7BD7A569" w14:textId="69037CB6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9C59EE" w:rsidRPr="009C59EE">
        <w:rPr>
          <w:rFonts w:ascii="宋体" w:eastAsia="宋体" w:hAnsi="宋体" w:hint="eastAsia"/>
          <w:sz w:val="24"/>
          <w:szCs w:val="24"/>
        </w:rPr>
        <w:t>补充知识库</w:t>
      </w:r>
    </w:p>
    <w:p w14:paraId="790A7784" w14:textId="3153702F" w:rsidR="00E72E8C" w:rsidRDefault="00E72E8C" w:rsidP="009C59E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9C59EE" w:rsidRPr="009C59EE">
        <w:rPr>
          <w:rFonts w:ascii="宋体" w:eastAsia="宋体" w:hAnsi="宋体" w:hint="eastAsia"/>
          <w:sz w:val="24"/>
          <w:szCs w:val="24"/>
        </w:rPr>
        <w:t>增加插件</w:t>
      </w:r>
    </w:p>
    <w:p w14:paraId="2EF6A141" w14:textId="07A07274" w:rsidR="009C59EE" w:rsidRPr="009C59EE" w:rsidRDefault="00E72E8C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9C59EE" w:rsidRPr="009C59EE">
        <w:rPr>
          <w:rFonts w:ascii="宋体" w:eastAsia="宋体" w:hAnsi="宋体" w:hint="eastAsia"/>
          <w:sz w:val="24"/>
          <w:szCs w:val="24"/>
        </w:rPr>
        <w:t>调整流程</w:t>
      </w:r>
    </w:p>
    <w:p w14:paraId="46950B63" w14:textId="3930DF59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sz w:val="24"/>
          <w:szCs w:val="24"/>
        </w:rPr>
        <w:t>实战工具：</w:t>
      </w:r>
      <w:r w:rsidRPr="009C59EE">
        <w:rPr>
          <w:rFonts w:ascii="宋体" w:eastAsia="宋体" w:hAnsi="宋体" w:hint="eastAsia"/>
          <w:sz w:val="24"/>
          <w:szCs w:val="24"/>
        </w:rPr>
        <w:t>智能体运营看板模板、用户反馈记录表、迭代优化清单</w:t>
      </w:r>
    </w:p>
    <w:p w14:paraId="5EE2A776" w14:textId="22F52EE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sz w:val="24"/>
          <w:szCs w:val="24"/>
        </w:rPr>
        <w:t>实操练习八：</w:t>
      </w:r>
      <w:r w:rsidRPr="009C59EE">
        <w:rPr>
          <w:rFonts w:ascii="宋体" w:eastAsia="宋体" w:hAnsi="宋体" w:hint="eastAsia"/>
          <w:sz w:val="24"/>
          <w:szCs w:val="24"/>
        </w:rPr>
        <w:t>分析提供的一段智能体对话日志，找出至少2个可优化点并提出改进方案。</w:t>
      </w:r>
    </w:p>
    <w:p w14:paraId="383F332F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B9B5954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1F4E79"/>
          <w:sz w:val="24"/>
          <w:szCs w:val="24"/>
        </w:rPr>
        <w:t>第六讲：未来篇——智能体零售应用的展望</w:t>
      </w:r>
    </w:p>
    <w:p w14:paraId="41BEE1C1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一、技术趋势展望</w:t>
      </w:r>
    </w:p>
    <w:p w14:paraId="52E774DD" w14:textId="51136164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多模态融合：语音、图像、文本深度融合的智能体</w:t>
      </w:r>
    </w:p>
    <w:p w14:paraId="147B34A1" w14:textId="6D4958F6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自主智能提升：从应答到预测，从执行到决策</w:t>
      </w:r>
    </w:p>
    <w:p w14:paraId="559EBF02" w14:textId="7D462EAF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记忆与个性化：长期记忆带来真正一对一的个性化服务</w:t>
      </w:r>
    </w:p>
    <w:p w14:paraId="4612843F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二、零售应用场景展望</w:t>
      </w:r>
    </w:p>
    <w:p w14:paraId="4F683A87" w14:textId="4624B751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全域营销自动化：跨渠道自动策划与执行营销活动</w:t>
      </w:r>
    </w:p>
    <w:p w14:paraId="6C9A3E7B" w14:textId="603A33C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供应链智能决策：基于预测的自动补货与调拨</w:t>
      </w:r>
    </w:p>
    <w:p w14:paraId="745BF508" w14:textId="6461AF44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沉浸式购物体验：AR/VR结合智能体的虚拟导购</w:t>
      </w:r>
    </w:p>
    <w:p w14:paraId="06D439F5" w14:textId="6359902F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4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组织智慧体协同：多个智能体分工协作完成复杂任务</w:t>
      </w:r>
    </w:p>
    <w:p w14:paraId="16C01DD6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三、拥抱变化，持续学习</w:t>
      </w:r>
    </w:p>
    <w:p w14:paraId="63454633" w14:textId="79C37A0F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1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保持对新技术的好奇心与开放心态</w:t>
      </w:r>
    </w:p>
    <w:p w14:paraId="73A2F9DA" w14:textId="01613B90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2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建立企业内部AI应用的学习与试点文化</w:t>
      </w:r>
    </w:p>
    <w:p w14:paraId="4E580C8B" w14:textId="6F2EFF24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3</w:t>
      </w:r>
      <w:r w:rsidR="005E203D">
        <w:rPr>
          <w:rFonts w:ascii="宋体" w:eastAsia="宋体" w:hAnsi="宋体" w:hint="eastAsia"/>
          <w:sz w:val="24"/>
          <w:szCs w:val="24"/>
        </w:rPr>
        <w:t xml:space="preserve">. </w:t>
      </w:r>
      <w:r w:rsidRPr="009C59EE">
        <w:rPr>
          <w:rFonts w:ascii="宋体" w:eastAsia="宋体" w:hAnsi="宋体" w:hint="eastAsia"/>
          <w:sz w:val="24"/>
          <w:szCs w:val="24"/>
        </w:rPr>
        <w:t>关注业务价值，技术是为业务服务的工具</w:t>
      </w:r>
    </w:p>
    <w:p w14:paraId="13016FF6" w14:textId="77777777" w:rsidR="005E203D" w:rsidRDefault="005E203D" w:rsidP="005E203D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</w:p>
    <w:p w14:paraId="242F0A13" w14:textId="5810AE74" w:rsidR="005E203D" w:rsidRPr="005E203D" w:rsidRDefault="009C59EE" w:rsidP="005E203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sz w:val="24"/>
          <w:szCs w:val="24"/>
        </w:rPr>
        <w:t>课程总结与答疑</w:t>
      </w:r>
    </w:p>
    <w:p w14:paraId="25D55BA4" w14:textId="77777777" w:rsidR="009C59EE" w:rsidRPr="005E203D" w:rsidRDefault="009C59EE" w:rsidP="009C59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5E203D">
        <w:rPr>
          <w:rFonts w:ascii="宋体" w:eastAsia="宋体" w:hAnsi="宋体" w:hint="eastAsia"/>
          <w:b/>
          <w:bCs/>
          <w:sz w:val="24"/>
          <w:szCs w:val="24"/>
        </w:rPr>
        <w:t>课程工具清单：</w:t>
      </w:r>
    </w:p>
    <w:p w14:paraId="05297BAC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工具一：智能体场景定义与需求梳理模板</w:t>
      </w:r>
    </w:p>
    <w:p w14:paraId="237A27D7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工具二：</w:t>
      </w:r>
      <w:proofErr w:type="spellStart"/>
      <w:r w:rsidRPr="009C59EE">
        <w:rPr>
          <w:rFonts w:ascii="宋体" w:eastAsia="宋体" w:hAnsi="宋体" w:hint="eastAsia"/>
          <w:sz w:val="24"/>
          <w:szCs w:val="24"/>
        </w:rPr>
        <w:t>Coze</w:t>
      </w:r>
      <w:proofErr w:type="spellEnd"/>
      <w:r w:rsidRPr="009C59EE">
        <w:rPr>
          <w:rFonts w:ascii="宋体" w:eastAsia="宋体" w:hAnsi="宋体" w:hint="eastAsia"/>
          <w:sz w:val="24"/>
          <w:szCs w:val="24"/>
        </w:rPr>
        <w:t>平台Prompt编写最佳实践指南</w:t>
      </w:r>
    </w:p>
    <w:p w14:paraId="205718FB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工具三：零售知识库构建与优化清单</w:t>
      </w:r>
    </w:p>
    <w:p w14:paraId="48661FAA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工具四：常用插件与应用场景匹配表</w:t>
      </w:r>
    </w:p>
    <w:p w14:paraId="10D9855E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工具五：智能体测试用例集（含零售场景示例）</w:t>
      </w:r>
    </w:p>
    <w:p w14:paraId="03DE1B01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工具六：智能体发布Checklist</w:t>
      </w:r>
    </w:p>
    <w:p w14:paraId="7ABE9D26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工具七：智能体运营数据看板模板</w:t>
      </w:r>
    </w:p>
    <w:p w14:paraId="7D9FA5F3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工具八：智能体迭代优化工作记录表</w:t>
      </w:r>
    </w:p>
    <w:p w14:paraId="70AE51E3" w14:textId="77777777" w:rsidR="009C59EE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工具九：零售智能体应用场景创意库</w:t>
      </w:r>
    </w:p>
    <w:p w14:paraId="788CB71A" w14:textId="6A885FFB" w:rsidR="00A92923" w:rsidRPr="009C59EE" w:rsidRDefault="009C59EE" w:rsidP="009C59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C59EE">
        <w:rPr>
          <w:rFonts w:ascii="宋体" w:eastAsia="宋体" w:hAnsi="宋体" w:hint="eastAsia"/>
          <w:sz w:val="24"/>
          <w:szCs w:val="24"/>
        </w:rPr>
        <w:t>工具十：</w:t>
      </w:r>
      <w:proofErr w:type="spellStart"/>
      <w:r w:rsidRPr="009C59EE">
        <w:rPr>
          <w:rFonts w:ascii="宋体" w:eastAsia="宋体" w:hAnsi="宋体" w:hint="eastAsia"/>
          <w:sz w:val="24"/>
          <w:szCs w:val="24"/>
        </w:rPr>
        <w:t>Coze</w:t>
      </w:r>
      <w:proofErr w:type="spellEnd"/>
      <w:r w:rsidRPr="009C59EE">
        <w:rPr>
          <w:rFonts w:ascii="宋体" w:eastAsia="宋体" w:hAnsi="宋体" w:hint="eastAsia"/>
          <w:sz w:val="24"/>
          <w:szCs w:val="24"/>
        </w:rPr>
        <w:t>平台学习资源与社区导航</w:t>
      </w:r>
    </w:p>
    <w:sectPr w:rsidR="00A92923" w:rsidRPr="009C59EE" w:rsidSect="009C59E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379E" w14:textId="77777777" w:rsidR="004543C9" w:rsidRDefault="004543C9" w:rsidP="00F33F9B">
      <w:pPr>
        <w:rPr>
          <w:rFonts w:hint="eastAsia"/>
        </w:rPr>
      </w:pPr>
      <w:r>
        <w:separator/>
      </w:r>
    </w:p>
  </w:endnote>
  <w:endnote w:type="continuationSeparator" w:id="0">
    <w:p w14:paraId="40380664" w14:textId="77777777" w:rsidR="004543C9" w:rsidRDefault="004543C9" w:rsidP="00F33F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09BE5" w14:textId="77777777" w:rsidR="004543C9" w:rsidRDefault="004543C9" w:rsidP="00F33F9B">
      <w:pPr>
        <w:rPr>
          <w:rFonts w:hint="eastAsia"/>
        </w:rPr>
      </w:pPr>
      <w:r>
        <w:separator/>
      </w:r>
    </w:p>
  </w:footnote>
  <w:footnote w:type="continuationSeparator" w:id="0">
    <w:p w14:paraId="324BD91C" w14:textId="77777777" w:rsidR="004543C9" w:rsidRDefault="004543C9" w:rsidP="00F33F9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200"/>
    <w:multiLevelType w:val="multilevel"/>
    <w:tmpl w:val="F2EA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A7691"/>
    <w:multiLevelType w:val="multilevel"/>
    <w:tmpl w:val="D4D0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54696"/>
    <w:multiLevelType w:val="multilevel"/>
    <w:tmpl w:val="618A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BB6F6C"/>
    <w:multiLevelType w:val="multilevel"/>
    <w:tmpl w:val="9F364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50CCE"/>
    <w:multiLevelType w:val="multilevel"/>
    <w:tmpl w:val="CA8A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34EAD"/>
    <w:multiLevelType w:val="multilevel"/>
    <w:tmpl w:val="0D98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C7BC8"/>
    <w:multiLevelType w:val="multilevel"/>
    <w:tmpl w:val="00E2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97DAA"/>
    <w:multiLevelType w:val="multilevel"/>
    <w:tmpl w:val="84E0F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34B7E"/>
    <w:multiLevelType w:val="multilevel"/>
    <w:tmpl w:val="BE7AF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A37793"/>
    <w:multiLevelType w:val="multilevel"/>
    <w:tmpl w:val="0572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104C86"/>
    <w:multiLevelType w:val="multilevel"/>
    <w:tmpl w:val="F0EA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AD2223"/>
    <w:multiLevelType w:val="multilevel"/>
    <w:tmpl w:val="91F2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203882"/>
    <w:multiLevelType w:val="multilevel"/>
    <w:tmpl w:val="3DAC6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BD4724"/>
    <w:multiLevelType w:val="multilevel"/>
    <w:tmpl w:val="C5224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7451CF"/>
    <w:multiLevelType w:val="multilevel"/>
    <w:tmpl w:val="7414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923A99"/>
    <w:multiLevelType w:val="multilevel"/>
    <w:tmpl w:val="811A2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510BE5"/>
    <w:multiLevelType w:val="multilevel"/>
    <w:tmpl w:val="0D3C3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F5A53"/>
    <w:multiLevelType w:val="multilevel"/>
    <w:tmpl w:val="CE866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AA13C5"/>
    <w:multiLevelType w:val="multilevel"/>
    <w:tmpl w:val="3A68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056961"/>
    <w:multiLevelType w:val="multilevel"/>
    <w:tmpl w:val="D6DE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F33DBB"/>
    <w:multiLevelType w:val="multilevel"/>
    <w:tmpl w:val="EB5E0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16AEA"/>
    <w:multiLevelType w:val="multilevel"/>
    <w:tmpl w:val="D8942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E07A88"/>
    <w:multiLevelType w:val="multilevel"/>
    <w:tmpl w:val="2A80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C7066A"/>
    <w:multiLevelType w:val="multilevel"/>
    <w:tmpl w:val="8D7C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9E4297"/>
    <w:multiLevelType w:val="multilevel"/>
    <w:tmpl w:val="B838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672479"/>
    <w:multiLevelType w:val="multilevel"/>
    <w:tmpl w:val="C8AE3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DD5E77"/>
    <w:multiLevelType w:val="multilevel"/>
    <w:tmpl w:val="6DA00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872980">
    <w:abstractNumId w:val="5"/>
  </w:num>
  <w:num w:numId="2" w16cid:durableId="1325472885">
    <w:abstractNumId w:val="12"/>
  </w:num>
  <w:num w:numId="3" w16cid:durableId="1231502637">
    <w:abstractNumId w:val="24"/>
  </w:num>
  <w:num w:numId="4" w16cid:durableId="1784811509">
    <w:abstractNumId w:val="9"/>
  </w:num>
  <w:num w:numId="5" w16cid:durableId="1023823876">
    <w:abstractNumId w:val="20"/>
  </w:num>
  <w:num w:numId="6" w16cid:durableId="676536561">
    <w:abstractNumId w:val="0"/>
  </w:num>
  <w:num w:numId="7" w16cid:durableId="1451512439">
    <w:abstractNumId w:val="25"/>
  </w:num>
  <w:num w:numId="8" w16cid:durableId="1528367222">
    <w:abstractNumId w:val="21"/>
  </w:num>
  <w:num w:numId="9" w16cid:durableId="813762129">
    <w:abstractNumId w:val="17"/>
  </w:num>
  <w:num w:numId="10" w16cid:durableId="47582175">
    <w:abstractNumId w:val="2"/>
  </w:num>
  <w:num w:numId="11" w16cid:durableId="244192507">
    <w:abstractNumId w:val="6"/>
  </w:num>
  <w:num w:numId="12" w16cid:durableId="893585146">
    <w:abstractNumId w:val="3"/>
  </w:num>
  <w:num w:numId="13" w16cid:durableId="704184388">
    <w:abstractNumId w:val="19"/>
  </w:num>
  <w:num w:numId="14" w16cid:durableId="120149966">
    <w:abstractNumId w:val="23"/>
  </w:num>
  <w:num w:numId="15" w16cid:durableId="1786001179">
    <w:abstractNumId w:val="16"/>
  </w:num>
  <w:num w:numId="16" w16cid:durableId="1414820999">
    <w:abstractNumId w:val="18"/>
  </w:num>
  <w:num w:numId="17" w16cid:durableId="488445952">
    <w:abstractNumId w:val="8"/>
  </w:num>
  <w:num w:numId="18" w16cid:durableId="1172643946">
    <w:abstractNumId w:val="22"/>
  </w:num>
  <w:num w:numId="19" w16cid:durableId="1207524975">
    <w:abstractNumId w:val="15"/>
  </w:num>
  <w:num w:numId="20" w16cid:durableId="185101403">
    <w:abstractNumId w:val="4"/>
  </w:num>
  <w:num w:numId="21" w16cid:durableId="1247304698">
    <w:abstractNumId w:val="13"/>
  </w:num>
  <w:num w:numId="22" w16cid:durableId="1072628909">
    <w:abstractNumId w:val="14"/>
  </w:num>
  <w:num w:numId="23" w16cid:durableId="172885640">
    <w:abstractNumId w:val="7"/>
  </w:num>
  <w:num w:numId="24" w16cid:durableId="1231891995">
    <w:abstractNumId w:val="11"/>
  </w:num>
  <w:num w:numId="25" w16cid:durableId="894125710">
    <w:abstractNumId w:val="26"/>
  </w:num>
  <w:num w:numId="26" w16cid:durableId="1044058790">
    <w:abstractNumId w:val="1"/>
  </w:num>
  <w:num w:numId="27" w16cid:durableId="1217282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intFormsData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61"/>
    <w:rsid w:val="00047E71"/>
    <w:rsid w:val="00176156"/>
    <w:rsid w:val="004543C9"/>
    <w:rsid w:val="004C1E71"/>
    <w:rsid w:val="00503C71"/>
    <w:rsid w:val="005C6D4F"/>
    <w:rsid w:val="005E203D"/>
    <w:rsid w:val="00810192"/>
    <w:rsid w:val="00841337"/>
    <w:rsid w:val="00960631"/>
    <w:rsid w:val="009C59EE"/>
    <w:rsid w:val="009F2161"/>
    <w:rsid w:val="00A64D4D"/>
    <w:rsid w:val="00A74ABA"/>
    <w:rsid w:val="00A92923"/>
    <w:rsid w:val="00AE3D47"/>
    <w:rsid w:val="00AE780D"/>
    <w:rsid w:val="00C04EBB"/>
    <w:rsid w:val="00C1362B"/>
    <w:rsid w:val="00CB2648"/>
    <w:rsid w:val="00D24227"/>
    <w:rsid w:val="00DB15A2"/>
    <w:rsid w:val="00E72E8C"/>
    <w:rsid w:val="00F203EF"/>
    <w:rsid w:val="00F3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5F1A1"/>
  <w15:chartTrackingRefBased/>
  <w15:docId w15:val="{83C666F7-8224-49DF-82F9-C17B8A7E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1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1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16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16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16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16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16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16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1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F2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F2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F216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F216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F216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F216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F216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F216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F21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F2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1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F21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21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F21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21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21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2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F21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216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3F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33F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33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33F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Administrator</cp:lastModifiedBy>
  <cp:revision>24</cp:revision>
  <dcterms:created xsi:type="dcterms:W3CDTF">2025-08-30T09:12:00Z</dcterms:created>
  <dcterms:modified xsi:type="dcterms:W3CDTF">2025-09-02T09:43:00Z</dcterms:modified>
</cp:coreProperties>
</file>